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0DBF" w14:textId="10F785FB" w:rsidR="00947FA7" w:rsidRDefault="0045455B" w:rsidP="003A7010">
      <w:pPr>
        <w:jc w:val="center"/>
        <w:rPr>
          <w:rFonts w:ascii="微软雅黑" w:eastAsia="微软雅黑" w:hAnsi="微软雅黑"/>
          <w:b/>
          <w:bCs/>
          <w:color w:val="000000" w:themeColor="text1"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44"/>
          <w:szCs w:val="44"/>
        </w:rPr>
        <w:t xml:space="preserve">零点有数 </w:t>
      </w:r>
    </w:p>
    <w:p w14:paraId="062F09B1" w14:textId="2FE22022" w:rsidR="00D719D9" w:rsidRPr="003D1021" w:rsidRDefault="00675F94" w:rsidP="003A7010">
      <w:pPr>
        <w:jc w:val="center"/>
        <w:rPr>
          <w:rFonts w:ascii="微软雅黑" w:eastAsia="微软雅黑" w:hAnsi="微软雅黑"/>
          <w:b/>
          <w:bCs/>
          <w:color w:val="000000" w:themeColor="text1"/>
          <w:sz w:val="44"/>
          <w:szCs w:val="44"/>
        </w:rPr>
      </w:pPr>
      <w:r>
        <w:rPr>
          <w:rFonts w:ascii="微软雅黑" w:eastAsia="微软雅黑" w:hAnsi="微软雅黑"/>
          <w:b/>
          <w:bCs/>
          <w:color w:val="000000" w:themeColor="text1"/>
          <w:sz w:val="44"/>
          <w:szCs w:val="44"/>
        </w:rPr>
        <w:t>2021</w:t>
      </w:r>
      <w:r>
        <w:rPr>
          <w:rFonts w:ascii="微软雅黑" w:eastAsia="微软雅黑" w:hAnsi="微软雅黑" w:hint="eastAsia"/>
          <w:b/>
          <w:bCs/>
          <w:color w:val="000000" w:themeColor="text1"/>
          <w:sz w:val="44"/>
          <w:szCs w:val="44"/>
        </w:rPr>
        <w:t>春夏校园招聘</w:t>
      </w:r>
    </w:p>
    <w:p w14:paraId="16AE4AC4" w14:textId="4957D963" w:rsidR="001904DD" w:rsidRPr="00E35ABE" w:rsidRDefault="00675F94" w:rsidP="008E18AB">
      <w:pPr>
        <w:widowControl/>
        <w:shd w:val="clear" w:color="auto" w:fill="FFFFFF"/>
        <w:spacing w:line="360" w:lineRule="atLeast"/>
        <w:ind w:firstLine="420"/>
        <w:jc w:val="left"/>
        <w:rPr>
          <w:rFonts w:ascii="幼圆" w:eastAsia="幼圆" w:hAnsi="宋体" w:cs="Arial"/>
          <w:b/>
          <w:bCs/>
          <w:color w:val="666666"/>
          <w:kern w:val="0"/>
          <w:szCs w:val="21"/>
        </w:rPr>
      </w:pPr>
      <w:r w:rsidRPr="00675F94">
        <w:rPr>
          <w:rFonts w:ascii="幼圆" w:eastAsia="幼圆" w:hAnsi="宋体" w:cs="Arial" w:hint="eastAsia"/>
          <w:color w:val="666666"/>
          <w:kern w:val="0"/>
          <w:szCs w:val="21"/>
        </w:rPr>
        <w:t>零点有数（</w:t>
      </w:r>
      <w:proofErr w:type="spellStart"/>
      <w:r w:rsidRPr="00675F94">
        <w:rPr>
          <w:rFonts w:ascii="幼圆" w:eastAsia="幼圆" w:hAnsi="宋体" w:cs="Arial" w:hint="eastAsia"/>
          <w:color w:val="666666"/>
          <w:kern w:val="0"/>
          <w:szCs w:val="21"/>
        </w:rPr>
        <w:t>Dataway</w:t>
      </w:r>
      <w:proofErr w:type="spellEnd"/>
      <w:r w:rsidRPr="00675F94">
        <w:rPr>
          <w:rFonts w:ascii="幼圆" w:eastAsia="幼圆" w:hAnsi="宋体" w:cs="Arial" w:hint="eastAsia"/>
          <w:color w:val="666666"/>
          <w:kern w:val="0"/>
          <w:szCs w:val="21"/>
        </w:rPr>
        <w:t>）：中国前沿的数据分析与决策支持服务机构。深耕公共事务和商业服务的诸多领域，以第三方评估为驱动、以解决应用场景中的关键问题为出发点，梳理和优化不同垂直行业的模型与算法。在数据智能时代，公司不断整合移动互联网、人工智能、云计算、物联网等领域新技术，将多</w:t>
      </w:r>
      <w:proofErr w:type="gramStart"/>
      <w:r w:rsidRPr="00675F94">
        <w:rPr>
          <w:rFonts w:ascii="幼圆" w:eastAsia="幼圆" w:hAnsi="宋体" w:cs="Arial" w:hint="eastAsia"/>
          <w:color w:val="666666"/>
          <w:kern w:val="0"/>
          <w:szCs w:val="21"/>
        </w:rPr>
        <w:t>源数据</w:t>
      </w:r>
      <w:proofErr w:type="gramEnd"/>
      <w:r w:rsidRPr="00675F94">
        <w:rPr>
          <w:rFonts w:ascii="幼圆" w:eastAsia="幼圆" w:hAnsi="宋体" w:cs="Arial" w:hint="eastAsia"/>
          <w:color w:val="666666"/>
          <w:kern w:val="0"/>
          <w:szCs w:val="21"/>
        </w:rPr>
        <w:t>与公共和商业服务的垂直行业场景结合，将20多年积累的专业知识实现"经验模型化，模型算法化，算法软件化"，推进决策科学化、服务高效化。</w:t>
      </w:r>
    </w:p>
    <w:p w14:paraId="05D9A560" w14:textId="491713A2" w:rsidR="00947FA7" w:rsidRPr="005C7339" w:rsidRDefault="00947FA7" w:rsidP="003A7010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5B9BD5" w:themeColor="accent1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7339">
        <w:rPr>
          <w:rStyle w:val="a3"/>
          <w:rFonts w:ascii="微软雅黑" w:eastAsia="微软雅黑" w:hAnsi="微软雅黑" w:cs="Arial" w:hint="eastAsia"/>
          <w:b w:val="0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公司</w:t>
      </w:r>
      <w:r w:rsidR="00F118AE" w:rsidRPr="005C7339">
        <w:rPr>
          <w:rStyle w:val="a3"/>
          <w:rFonts w:ascii="微软雅黑" w:eastAsia="微软雅黑" w:hAnsi="微软雅黑" w:cs="Arial" w:hint="eastAsia"/>
          <w:b w:val="0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福利</w:t>
      </w:r>
    </w:p>
    <w:p w14:paraId="7D71103F" w14:textId="1558F6E9" w:rsidR="00727C81" w:rsidRDefault="002072F9" w:rsidP="003A7010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PMingLiU" w:hAnsi="微软雅黑" w:cs="微软雅黑"/>
          <w:bCs/>
          <w:color w:val="595959" w:themeColor="text1" w:themeTint="A6"/>
          <w:kern w:val="2"/>
          <w:u w:color="000000"/>
          <w:bdr w:val="nil"/>
          <w:lang w:val="zh-TW" w:eastAsia="zh-TW"/>
        </w:rPr>
      </w:pPr>
      <w:r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>自主</w:t>
      </w:r>
      <w:r>
        <w:rPr>
          <w:rFonts w:ascii="微软雅黑" w:eastAsia="微软雅黑" w:hAnsi="微软雅黑" w:cs="微软雅黑"/>
          <w:bCs/>
          <w:color w:val="595959" w:themeColor="text1" w:themeTint="A6"/>
          <w:kern w:val="2"/>
          <w:u w:color="000000"/>
          <w:bdr w:val="nil"/>
          <w:lang w:val="zh-TW"/>
        </w:rPr>
        <w:t>空间</w:t>
      </w:r>
      <w:r w:rsidR="00F118AE"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 xml:space="preserve"> </w:t>
      </w:r>
      <w:r w:rsidR="00E70F26"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 xml:space="preserve">弹性工作 系统培训 </w:t>
      </w:r>
      <w:r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>快</w:t>
      </w:r>
      <w:r w:rsidRPr="00E75350">
        <w:rPr>
          <w:rFonts w:ascii="微软雅黑" w:eastAsia="微软雅黑" w:hAnsi="微软雅黑" w:cs="微软雅黑"/>
          <w:bCs/>
          <w:color w:val="595959" w:themeColor="text1" w:themeTint="A6"/>
          <w:kern w:val="2"/>
          <w:u w:color="000000"/>
          <w:bdr w:val="nil"/>
          <w:lang w:val="zh-TW"/>
        </w:rPr>
        <w:t>乐</w:t>
      </w:r>
      <w:r w:rsidRPr="00E75350"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>成</w:t>
      </w:r>
      <w:r w:rsidRPr="00E75350">
        <w:rPr>
          <w:rFonts w:ascii="微软雅黑" w:eastAsia="微软雅黑" w:hAnsi="微软雅黑" w:cs="微软雅黑"/>
          <w:bCs/>
          <w:color w:val="595959" w:themeColor="text1" w:themeTint="A6"/>
          <w:kern w:val="2"/>
          <w:u w:color="000000"/>
          <w:bdr w:val="nil"/>
          <w:lang w:val="zh-TW"/>
        </w:rPr>
        <w:t>长</w:t>
      </w:r>
      <w:r w:rsidR="00E70F26"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 xml:space="preserve"> </w:t>
      </w:r>
      <w:r w:rsidR="00F118AE"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>带薪年假</w:t>
      </w:r>
    </w:p>
    <w:p w14:paraId="729788F0" w14:textId="1104FFF2" w:rsidR="00E35ABE" w:rsidRPr="00216A5B" w:rsidRDefault="002072F9" w:rsidP="003A7010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 w:cs="微软雅黑"/>
          <w:bCs/>
          <w:color w:val="595959" w:themeColor="text1" w:themeTint="A6"/>
          <w:kern w:val="2"/>
          <w:u w:color="000000"/>
          <w:bdr w:val="nil"/>
          <w:lang w:val="zh-TW" w:eastAsia="zh-TW"/>
        </w:rPr>
      </w:pPr>
      <w:r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>职业</w:t>
      </w:r>
      <w:r w:rsidR="00F118AE"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 xml:space="preserve">导师 </w:t>
      </w:r>
      <w:r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>伙伴</w:t>
      </w:r>
      <w:r>
        <w:rPr>
          <w:rFonts w:ascii="微软雅黑" w:eastAsia="微软雅黑" w:hAnsi="微软雅黑" w:cs="微软雅黑"/>
          <w:bCs/>
          <w:color w:val="595959" w:themeColor="text1" w:themeTint="A6"/>
          <w:kern w:val="2"/>
          <w:u w:color="000000"/>
          <w:bdr w:val="nil"/>
          <w:lang w:val="zh-TW"/>
        </w:rPr>
        <w:t>文化</w:t>
      </w:r>
      <w:r w:rsidR="00D75A42"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 xml:space="preserve"> </w:t>
      </w:r>
      <w:r w:rsidR="00F118AE"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>五险</w:t>
      </w:r>
      <w:proofErr w:type="gramStart"/>
      <w:r w:rsidR="00F118AE"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>一</w:t>
      </w:r>
      <w:proofErr w:type="gramEnd"/>
      <w:r w:rsidR="00F118AE"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>金 商业保险</w:t>
      </w:r>
      <w:r w:rsidR="00D75A42"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595959" w:themeColor="text1" w:themeTint="A6"/>
          <w:kern w:val="2"/>
          <w:u w:color="000000"/>
          <w:bdr w:val="nil"/>
          <w:lang w:val="zh-TW"/>
        </w:rPr>
        <w:t>年</w:t>
      </w:r>
      <w:r>
        <w:rPr>
          <w:rFonts w:ascii="微软雅黑" w:eastAsia="微软雅黑" w:hAnsi="微软雅黑" w:cs="微软雅黑"/>
          <w:bCs/>
          <w:color w:val="595959" w:themeColor="text1" w:themeTint="A6"/>
          <w:kern w:val="2"/>
          <w:u w:color="000000"/>
          <w:bdr w:val="nil"/>
          <w:lang w:val="zh-TW"/>
        </w:rPr>
        <w:t>度体检</w:t>
      </w:r>
    </w:p>
    <w:p w14:paraId="6654A8D4" w14:textId="26D58BC9" w:rsidR="00E64EC4" w:rsidRPr="005C7339" w:rsidRDefault="00E64EC4" w:rsidP="003A7010">
      <w:pPr>
        <w:jc w:val="center"/>
        <w:rPr>
          <w:rFonts w:ascii="Comic Sans MS" w:eastAsia="微软雅黑" w:hAnsi="Comic Sans MS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C7339">
        <w:rPr>
          <w:rFonts w:ascii="Comic Sans MS" w:eastAsia="微软雅黑" w:hAnsi="Comic Sans MS" w:hint="eastAs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热</w:t>
      </w:r>
      <w:r w:rsidRPr="005C7339">
        <w:rPr>
          <w:rFonts w:ascii="Comic Sans MS" w:eastAsia="微软雅黑" w:hAnsi="Comic Sans MS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招</w:t>
      </w:r>
      <w:proofErr w:type="gramEnd"/>
      <w:r w:rsidR="00F03984">
        <w:rPr>
          <w:rFonts w:ascii="Cooper Black" w:hAnsi="Cooper Black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7339">
        <w:rPr>
          <w:rFonts w:ascii="Comic Sans MS" w:eastAsia="微软雅黑" w:hAnsi="Comic Sans MS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大岗位</w:t>
      </w:r>
    </w:p>
    <w:p w14:paraId="18FE48B9" w14:textId="69605BFC" w:rsidR="003A7010" w:rsidRPr="003A7010" w:rsidRDefault="003A7010" w:rsidP="003A7010">
      <w:pPr>
        <w:jc w:val="center"/>
        <w:rPr>
          <w:rStyle w:val="a3"/>
          <w:rFonts w:ascii="微软雅黑" w:eastAsia="微软雅黑" w:hAnsi="微软雅黑"/>
          <w:color w:val="595959"/>
          <w:sz w:val="22"/>
          <w:szCs w:val="24"/>
        </w:rPr>
      </w:pPr>
      <w:r w:rsidRPr="003A7010">
        <w:rPr>
          <w:rStyle w:val="a3"/>
          <w:rFonts w:ascii="微软雅黑" w:eastAsia="微软雅黑" w:hAnsi="微软雅黑"/>
          <w:color w:val="595959"/>
          <w:sz w:val="22"/>
          <w:szCs w:val="24"/>
        </w:rPr>
        <w:t>数据洞察与咨询/服务设计与咨询/数据分析与挖掘/数据开发与架构</w:t>
      </w:r>
    </w:p>
    <w:p w14:paraId="4C313BE4" w14:textId="22F12AA9" w:rsidR="00E64EC4" w:rsidRDefault="00E64EC4" w:rsidP="003A7010">
      <w:pPr>
        <w:jc w:val="center"/>
        <w:rPr>
          <w:rFonts w:ascii="微软雅黑" w:eastAsia="微软雅黑" w:hAnsi="微软雅黑"/>
          <w:color w:val="595959" w:themeColor="text1" w:themeTint="A6"/>
          <w:sz w:val="24"/>
          <w:szCs w:val="24"/>
        </w:rPr>
      </w:pPr>
      <w:r w:rsidRPr="008C481A">
        <w:rPr>
          <w:rFonts w:ascii="微软雅黑" w:eastAsia="微软雅黑" w:hAnsi="微软雅黑" w:hint="eastAsia"/>
          <w:color w:val="595959" w:themeColor="text1" w:themeTint="A6"/>
          <w:sz w:val="24"/>
          <w:szCs w:val="24"/>
        </w:rPr>
        <w:t>工作</w:t>
      </w:r>
      <w:r w:rsidRPr="008C481A">
        <w:rPr>
          <w:rFonts w:ascii="微软雅黑" w:eastAsia="微软雅黑" w:hAnsi="微软雅黑"/>
          <w:color w:val="595959" w:themeColor="text1" w:themeTint="A6"/>
          <w:sz w:val="24"/>
          <w:szCs w:val="24"/>
        </w:rPr>
        <w:t>地点：北京、上海、广州</w:t>
      </w:r>
      <w:r w:rsidR="000A6765">
        <w:rPr>
          <w:rFonts w:ascii="微软雅黑" w:eastAsia="微软雅黑" w:hAnsi="微软雅黑" w:hint="eastAsia"/>
          <w:color w:val="595959" w:themeColor="text1" w:themeTint="A6"/>
          <w:sz w:val="24"/>
          <w:szCs w:val="24"/>
        </w:rPr>
        <w:t>、</w:t>
      </w:r>
      <w:r w:rsidR="00DF1FC8">
        <w:rPr>
          <w:rFonts w:ascii="微软雅黑" w:eastAsia="微软雅黑" w:hAnsi="微软雅黑" w:hint="eastAsia"/>
          <w:color w:val="595959" w:themeColor="text1" w:themeTint="A6"/>
          <w:sz w:val="24"/>
          <w:szCs w:val="24"/>
        </w:rPr>
        <w:t>昆明</w:t>
      </w:r>
      <w:r w:rsidR="00346D0C">
        <w:rPr>
          <w:rFonts w:ascii="微软雅黑" w:eastAsia="微软雅黑" w:hAnsi="微软雅黑" w:hint="eastAsia"/>
          <w:color w:val="595959" w:themeColor="text1" w:themeTint="A6"/>
          <w:sz w:val="24"/>
          <w:szCs w:val="24"/>
        </w:rPr>
        <w:t>、成都</w:t>
      </w:r>
      <w:r w:rsidR="00863DB1">
        <w:rPr>
          <w:rFonts w:ascii="微软雅黑" w:eastAsia="微软雅黑" w:hAnsi="微软雅黑" w:hint="eastAsia"/>
          <w:color w:val="595959" w:themeColor="text1" w:themeTint="A6"/>
          <w:sz w:val="24"/>
          <w:szCs w:val="24"/>
        </w:rPr>
        <w:t>、长沙</w:t>
      </w:r>
    </w:p>
    <w:p w14:paraId="2B4DCA72" w14:textId="30B5B4B4" w:rsidR="006A6F82" w:rsidRPr="004C068C" w:rsidRDefault="006A6F82" w:rsidP="006A6F82">
      <w:pPr>
        <w:rPr>
          <w:rFonts w:ascii="等线" w:eastAsia="等线" w:hAnsi="等线"/>
          <w:b/>
          <w:bCs/>
        </w:rPr>
      </w:pPr>
      <w:r w:rsidRPr="004C068C">
        <w:rPr>
          <w:rFonts w:ascii="等线" w:eastAsia="等线" w:hAnsi="等线" w:hint="eastAsia"/>
          <w:b/>
          <w:sz w:val="24"/>
          <w:szCs w:val="24"/>
        </w:rPr>
        <w:t>一</w:t>
      </w:r>
      <w:r w:rsidRPr="004C068C">
        <w:rPr>
          <w:rFonts w:ascii="等线" w:eastAsia="等线" w:hAnsi="等线"/>
          <w:b/>
          <w:sz w:val="24"/>
          <w:szCs w:val="24"/>
        </w:rPr>
        <w:t>、</w:t>
      </w:r>
      <w:r>
        <w:rPr>
          <w:rFonts w:ascii="等线" w:eastAsia="等线" w:hAnsi="等线" w:hint="eastAsia"/>
          <w:b/>
          <w:sz w:val="24"/>
          <w:szCs w:val="24"/>
        </w:rPr>
        <w:t>数据洞察及咨询</w:t>
      </w:r>
    </w:p>
    <w:p w14:paraId="625C36CD" w14:textId="77777777" w:rsidR="006A6F82" w:rsidRPr="004C068C" w:rsidRDefault="006A6F82" w:rsidP="006A6F82">
      <w:pPr>
        <w:rPr>
          <w:rFonts w:ascii="等线" w:eastAsia="等线" w:hAnsi="等线"/>
          <w:b/>
          <w:bCs/>
        </w:rPr>
      </w:pPr>
      <w:r w:rsidRPr="004C068C">
        <w:rPr>
          <w:rFonts w:ascii="等线" w:eastAsia="等线" w:hAnsi="等线" w:hint="eastAsia"/>
          <w:b/>
          <w:bCs/>
        </w:rPr>
        <w:t>岗位职责：</w:t>
      </w:r>
    </w:p>
    <w:p w14:paraId="06AF49F1" w14:textId="2B7103C5" w:rsidR="006A6F82" w:rsidRPr="00E476A5" w:rsidRDefault="006A6F82" w:rsidP="00E476A5">
      <w:pPr>
        <w:pStyle w:val="a4"/>
        <w:numPr>
          <w:ilvl w:val="0"/>
          <w:numId w:val="20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运用</w:t>
      </w:r>
      <w:r w:rsidRPr="00E476A5">
        <w:rPr>
          <w:rFonts w:ascii="等线" w:eastAsia="等线" w:hAnsi="等线"/>
        </w:rPr>
        <w:t>专业</w:t>
      </w:r>
      <w:r w:rsidRPr="00E476A5">
        <w:rPr>
          <w:rFonts w:ascii="等线" w:eastAsia="等线" w:hAnsi="等线" w:hint="eastAsia"/>
        </w:rPr>
        <w:t>的研究</w:t>
      </w:r>
      <w:r w:rsidRPr="00E476A5">
        <w:rPr>
          <w:rFonts w:ascii="等线" w:eastAsia="等线" w:hAnsi="等线"/>
        </w:rPr>
        <w:t>工具</w:t>
      </w:r>
      <w:r w:rsidRPr="00E476A5">
        <w:rPr>
          <w:rFonts w:ascii="等线" w:eastAsia="等线" w:hAnsi="等线" w:hint="eastAsia"/>
        </w:rPr>
        <w:t>、研究</w:t>
      </w:r>
      <w:r w:rsidRPr="00E476A5">
        <w:rPr>
          <w:rFonts w:ascii="等线" w:eastAsia="等线" w:hAnsi="等线"/>
        </w:rPr>
        <w:t>方法</w:t>
      </w:r>
      <w:r w:rsidRPr="00E476A5">
        <w:rPr>
          <w:rFonts w:ascii="等线" w:eastAsia="等线" w:hAnsi="等线" w:hint="eastAsia"/>
        </w:rPr>
        <w:t>等</w:t>
      </w:r>
      <w:r w:rsidRPr="00E476A5">
        <w:rPr>
          <w:rFonts w:ascii="等线" w:eastAsia="等线" w:hAnsi="等线"/>
        </w:rPr>
        <w:t>，对研究的数据进行商业分析与洞察；</w:t>
      </w:r>
      <w:r w:rsidRPr="00E476A5">
        <w:rPr>
          <w:rFonts w:ascii="等线" w:eastAsia="等线" w:hAnsi="等线" w:hint="eastAsia"/>
        </w:rPr>
        <w:t xml:space="preserve"> </w:t>
      </w:r>
    </w:p>
    <w:p w14:paraId="0DB45282" w14:textId="29AA6972" w:rsidR="006A6F82" w:rsidRPr="00E476A5" w:rsidRDefault="006A6F82" w:rsidP="00E476A5">
      <w:pPr>
        <w:pStyle w:val="a4"/>
        <w:numPr>
          <w:ilvl w:val="0"/>
          <w:numId w:val="20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与客户进行沟通，进行研究设计、研究执行及研究报告撰写，提供</w:t>
      </w:r>
      <w:r w:rsidRPr="00E476A5">
        <w:rPr>
          <w:rFonts w:ascii="等线" w:eastAsia="等线" w:hAnsi="等线"/>
        </w:rPr>
        <w:t>解决方案</w:t>
      </w:r>
      <w:r w:rsidRPr="00E476A5">
        <w:rPr>
          <w:rFonts w:ascii="等线" w:eastAsia="等线" w:hAnsi="等线" w:hint="eastAsia"/>
        </w:rPr>
        <w:t>。</w:t>
      </w:r>
    </w:p>
    <w:p w14:paraId="59CE024B" w14:textId="77777777" w:rsidR="006A6F82" w:rsidRPr="004C068C" w:rsidRDefault="006A6F82" w:rsidP="006A6F82">
      <w:pPr>
        <w:rPr>
          <w:rFonts w:ascii="等线" w:eastAsia="等线" w:hAnsi="等线"/>
          <w:b/>
          <w:bCs/>
        </w:rPr>
      </w:pPr>
      <w:r w:rsidRPr="004C068C">
        <w:rPr>
          <w:rFonts w:ascii="等线" w:eastAsia="等线" w:hAnsi="等线" w:hint="eastAsia"/>
          <w:b/>
          <w:bCs/>
        </w:rPr>
        <w:t>任职资格：</w:t>
      </w:r>
    </w:p>
    <w:p w14:paraId="4F3AD282" w14:textId="77777777" w:rsidR="006A6F82" w:rsidRPr="003D0C47" w:rsidRDefault="006A6F82" w:rsidP="006A6F82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</w:rPr>
      </w:pPr>
      <w:r w:rsidRPr="003D0C47">
        <w:rPr>
          <w:rFonts w:ascii="等线" w:eastAsia="等线" w:hAnsi="等线" w:hint="eastAsia"/>
        </w:rPr>
        <w:t>SPSS</w:t>
      </w:r>
      <w:r>
        <w:rPr>
          <w:rFonts w:ascii="等线" w:eastAsia="等线" w:hAnsi="等线" w:hint="eastAsia"/>
        </w:rPr>
        <w:t>、</w:t>
      </w:r>
      <w:r w:rsidRPr="003D0C47">
        <w:rPr>
          <w:rFonts w:ascii="等线" w:eastAsia="等线" w:hAnsi="等线" w:hint="eastAsia"/>
        </w:rPr>
        <w:t>PPT等</w:t>
      </w:r>
      <w:r w:rsidRPr="003D0C47">
        <w:rPr>
          <w:rFonts w:ascii="等线" w:eastAsia="等线" w:hAnsi="等线"/>
        </w:rPr>
        <w:t>软件</w:t>
      </w:r>
      <w:r w:rsidRPr="003D0C47">
        <w:rPr>
          <w:rFonts w:ascii="等线" w:eastAsia="等线" w:hAnsi="等线" w:hint="eastAsia"/>
        </w:rPr>
        <w:t>有</w:t>
      </w:r>
      <w:r w:rsidRPr="003D0C47">
        <w:rPr>
          <w:rFonts w:ascii="等线" w:eastAsia="等线" w:hAnsi="等线"/>
        </w:rPr>
        <w:t>使用经验</w:t>
      </w:r>
      <w:r w:rsidRPr="003D0C47">
        <w:rPr>
          <w:rFonts w:ascii="等线" w:eastAsia="等线" w:hAnsi="等线" w:hint="eastAsia"/>
        </w:rPr>
        <w:t>；对</w:t>
      </w:r>
      <w:r w:rsidRPr="003D0C47">
        <w:rPr>
          <w:rFonts w:ascii="等线" w:eastAsia="等线" w:hAnsi="等线"/>
        </w:rPr>
        <w:t>定量定性研究方法有</w:t>
      </w:r>
      <w:r w:rsidRPr="003D0C47">
        <w:rPr>
          <w:rFonts w:ascii="等线" w:eastAsia="等线" w:hAnsi="等线" w:hint="eastAsia"/>
        </w:rPr>
        <w:t>一</w:t>
      </w:r>
      <w:r w:rsidRPr="003D0C47">
        <w:rPr>
          <w:rFonts w:ascii="等线" w:eastAsia="等线" w:hAnsi="等线"/>
        </w:rPr>
        <w:t>定的了解；</w:t>
      </w:r>
    </w:p>
    <w:p w14:paraId="1EAAA836" w14:textId="77777777" w:rsidR="006A6F82" w:rsidRDefault="006A6F82" w:rsidP="006A6F82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</w:rPr>
      </w:pPr>
      <w:r w:rsidRPr="003D0C47">
        <w:rPr>
          <w:rFonts w:ascii="等线" w:eastAsia="等线" w:hAnsi="等线" w:hint="eastAsia"/>
        </w:rPr>
        <w:t>热爱研究，有钻研精神，逻辑思维强，喜欢分析和关注新鲜事物；</w:t>
      </w:r>
    </w:p>
    <w:p w14:paraId="1403D113" w14:textId="77777777" w:rsidR="006A6F82" w:rsidRDefault="006A6F82" w:rsidP="006A6F82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</w:rPr>
      </w:pPr>
      <w:r w:rsidRPr="003D0C47">
        <w:rPr>
          <w:rFonts w:ascii="等线" w:eastAsia="等线" w:hAnsi="等线" w:hint="eastAsia"/>
        </w:rPr>
        <w:t>良好的</w:t>
      </w:r>
      <w:r>
        <w:rPr>
          <w:rFonts w:ascii="等线" w:eastAsia="等线" w:hAnsi="等线" w:hint="eastAsia"/>
        </w:rPr>
        <w:t>书面</w:t>
      </w:r>
      <w:r>
        <w:rPr>
          <w:rFonts w:ascii="等线" w:eastAsia="等线" w:hAnsi="等线"/>
        </w:rPr>
        <w:t>及</w:t>
      </w:r>
      <w:r>
        <w:rPr>
          <w:rFonts w:ascii="等线" w:eastAsia="等线" w:hAnsi="等线" w:hint="eastAsia"/>
        </w:rPr>
        <w:t>口头</w:t>
      </w:r>
      <w:r>
        <w:rPr>
          <w:rFonts w:ascii="等线" w:eastAsia="等线" w:hAnsi="等线"/>
        </w:rPr>
        <w:t>表达能力</w:t>
      </w:r>
      <w:r w:rsidRPr="003D0C47">
        <w:rPr>
          <w:rFonts w:ascii="等线" w:eastAsia="等线" w:hAnsi="等线" w:hint="eastAsia"/>
        </w:rPr>
        <w:t>，优秀的团队意识和协作精神；</w:t>
      </w:r>
    </w:p>
    <w:p w14:paraId="717874E1" w14:textId="77777777" w:rsidR="006A6F82" w:rsidRDefault="006A6F82" w:rsidP="006A6F82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</w:rPr>
      </w:pPr>
      <w:r w:rsidRPr="003D0C47">
        <w:rPr>
          <w:rFonts w:ascii="等线" w:eastAsia="等线" w:hAnsi="等线" w:hint="eastAsia"/>
        </w:rPr>
        <w:t>本科及以上学历，专业不限；有</w:t>
      </w:r>
      <w:r>
        <w:rPr>
          <w:rFonts w:ascii="等线" w:eastAsia="等线" w:hAnsi="等线" w:hint="eastAsia"/>
        </w:rPr>
        <w:t>研究类</w:t>
      </w:r>
      <w:r w:rsidRPr="003D0C47">
        <w:rPr>
          <w:rFonts w:ascii="等线" w:eastAsia="等线" w:hAnsi="等线" w:hint="eastAsia"/>
        </w:rPr>
        <w:t>实习经验优先</w:t>
      </w:r>
      <w:r>
        <w:rPr>
          <w:rFonts w:ascii="等线" w:eastAsia="等线" w:hAnsi="等线" w:hint="eastAsia"/>
        </w:rPr>
        <w:t>；</w:t>
      </w:r>
    </w:p>
    <w:p w14:paraId="3528D7AC" w14:textId="77777777" w:rsidR="006A6F82" w:rsidRPr="003D0C47" w:rsidRDefault="006A6F82" w:rsidP="006A6F82">
      <w:pPr>
        <w:pStyle w:val="a4"/>
        <w:numPr>
          <w:ilvl w:val="0"/>
          <w:numId w:val="2"/>
        </w:numPr>
        <w:ind w:firstLineChars="0"/>
        <w:rPr>
          <w:rFonts w:ascii="等线" w:eastAsia="等线" w:hAnsi="等线"/>
        </w:rPr>
      </w:pPr>
      <w:r>
        <w:rPr>
          <w:rFonts w:ascii="等线" w:eastAsia="等线" w:hAnsi="等线" w:hint="eastAsia"/>
          <w:bCs/>
        </w:rPr>
        <w:t>社会学、心理学、统计学、经济学、管理学、市场营销、传播学等相关专业优先</w:t>
      </w:r>
      <w:r w:rsidRPr="000B67BD">
        <w:rPr>
          <w:rFonts w:ascii="等线" w:eastAsia="等线" w:hAnsi="等线" w:hint="eastAsia"/>
          <w:bCs/>
        </w:rPr>
        <w:t>。</w:t>
      </w:r>
    </w:p>
    <w:p w14:paraId="7AE6A5BE" w14:textId="6D5C4ADE" w:rsidR="006A6F82" w:rsidRDefault="006A6F82" w:rsidP="006A6F82">
      <w:pPr>
        <w:jc w:val="left"/>
      </w:pPr>
    </w:p>
    <w:p w14:paraId="0B947454" w14:textId="480B0E4E" w:rsidR="00280421" w:rsidRPr="002E624E" w:rsidRDefault="00280421" w:rsidP="00280421">
      <w:pPr>
        <w:rPr>
          <w:rFonts w:ascii="等线" w:eastAsia="等线" w:hAnsi="等线"/>
          <w:b/>
          <w:sz w:val="24"/>
          <w:szCs w:val="24"/>
        </w:rPr>
      </w:pPr>
      <w:r>
        <w:rPr>
          <w:rFonts w:ascii="等线" w:eastAsia="等线" w:hAnsi="等线" w:hint="eastAsia"/>
          <w:b/>
          <w:sz w:val="24"/>
          <w:szCs w:val="24"/>
        </w:rPr>
        <w:t>二</w:t>
      </w:r>
      <w:r w:rsidRPr="002E624E">
        <w:rPr>
          <w:rFonts w:ascii="等线" w:eastAsia="等线" w:hAnsi="等线"/>
          <w:b/>
          <w:sz w:val="24"/>
          <w:szCs w:val="24"/>
        </w:rPr>
        <w:t>、</w:t>
      </w:r>
      <w:r w:rsidRPr="002E624E">
        <w:rPr>
          <w:rFonts w:ascii="等线" w:eastAsia="等线" w:hAnsi="等线" w:hint="eastAsia"/>
          <w:b/>
          <w:sz w:val="24"/>
          <w:szCs w:val="24"/>
        </w:rPr>
        <w:t>服务</w:t>
      </w:r>
      <w:r w:rsidRPr="002E624E">
        <w:rPr>
          <w:rFonts w:ascii="等线" w:eastAsia="等线" w:hAnsi="等线"/>
          <w:b/>
          <w:sz w:val="24"/>
          <w:szCs w:val="24"/>
        </w:rPr>
        <w:t>设计</w:t>
      </w:r>
      <w:r>
        <w:rPr>
          <w:rFonts w:ascii="等线" w:eastAsia="等线" w:hAnsi="等线" w:hint="eastAsia"/>
          <w:b/>
          <w:sz w:val="24"/>
          <w:szCs w:val="24"/>
        </w:rPr>
        <w:t>与</w:t>
      </w:r>
      <w:r>
        <w:rPr>
          <w:rFonts w:ascii="等线" w:eastAsia="等线" w:hAnsi="等线"/>
          <w:b/>
          <w:sz w:val="24"/>
          <w:szCs w:val="24"/>
        </w:rPr>
        <w:t>咨询</w:t>
      </w:r>
    </w:p>
    <w:p w14:paraId="748D76DC" w14:textId="77777777" w:rsidR="00280421" w:rsidRPr="002E624E" w:rsidRDefault="00280421" w:rsidP="00280421">
      <w:pPr>
        <w:rPr>
          <w:rFonts w:ascii="等线" w:eastAsia="等线" w:hAnsi="等线"/>
        </w:rPr>
      </w:pPr>
      <w:r w:rsidRPr="002E624E">
        <w:rPr>
          <w:rFonts w:ascii="等线" w:eastAsia="等线" w:hAnsi="等线" w:hint="eastAsia"/>
          <w:b/>
          <w:bCs/>
        </w:rPr>
        <w:t>岗位职责：</w:t>
      </w:r>
    </w:p>
    <w:p w14:paraId="7215D6CC" w14:textId="77777777" w:rsidR="00280421" w:rsidRPr="008C5B7A" w:rsidRDefault="00280421" w:rsidP="00280421">
      <w:pPr>
        <w:pStyle w:val="a4"/>
        <w:numPr>
          <w:ilvl w:val="0"/>
          <w:numId w:val="12"/>
        </w:numPr>
        <w:ind w:firstLineChars="0"/>
        <w:rPr>
          <w:rFonts w:ascii="等线" w:eastAsia="等线" w:hAnsi="等线"/>
          <w:szCs w:val="21"/>
        </w:rPr>
      </w:pPr>
      <w:r w:rsidRPr="008C5B7A">
        <w:rPr>
          <w:rFonts w:ascii="等线" w:eastAsia="等线" w:hAnsi="等线" w:hint="eastAsia"/>
          <w:szCs w:val="21"/>
        </w:rPr>
        <w:t>基</w:t>
      </w:r>
      <w:r w:rsidRPr="008C5B7A">
        <w:rPr>
          <w:rFonts w:ascii="等线" w:eastAsia="等线" w:hAnsi="等线"/>
          <w:szCs w:val="21"/>
        </w:rPr>
        <w:t>于</w:t>
      </w:r>
      <w:r w:rsidRPr="008C5B7A">
        <w:rPr>
          <w:rFonts w:ascii="等线" w:eastAsia="等线" w:hAnsi="等线" w:hint="eastAsia"/>
          <w:szCs w:val="21"/>
        </w:rPr>
        <w:t>用户</w:t>
      </w:r>
      <w:r w:rsidRPr="008C5B7A">
        <w:rPr>
          <w:rFonts w:ascii="等线" w:eastAsia="等线" w:hAnsi="等线"/>
          <w:szCs w:val="21"/>
        </w:rPr>
        <w:t>研究</w:t>
      </w:r>
      <w:r w:rsidRPr="008C5B7A">
        <w:rPr>
          <w:rFonts w:ascii="等线" w:eastAsia="等线" w:hAnsi="等线" w:hint="eastAsia"/>
          <w:szCs w:val="21"/>
        </w:rPr>
        <w:t>核心</w:t>
      </w:r>
      <w:r w:rsidRPr="008C5B7A">
        <w:rPr>
          <w:rFonts w:ascii="等线" w:eastAsia="等线" w:hAnsi="等线"/>
          <w:szCs w:val="21"/>
        </w:rPr>
        <w:t>发</w:t>
      </w:r>
      <w:r w:rsidRPr="008C5B7A">
        <w:rPr>
          <w:rFonts w:ascii="等线" w:eastAsia="等线" w:hAnsi="等线" w:hint="eastAsia"/>
          <w:szCs w:val="21"/>
        </w:rPr>
        <w:t>现，</w:t>
      </w:r>
      <w:r w:rsidRPr="008C5B7A">
        <w:rPr>
          <w:rFonts w:ascii="等线" w:eastAsia="等线" w:hAnsi="等线"/>
          <w:szCs w:val="21"/>
        </w:rPr>
        <w:t>将艺术</w:t>
      </w:r>
      <w:r w:rsidRPr="008C5B7A">
        <w:rPr>
          <w:rFonts w:ascii="等线" w:eastAsia="等线" w:hAnsi="等线" w:hint="eastAsia"/>
          <w:szCs w:val="21"/>
        </w:rPr>
        <w:t>与</w:t>
      </w:r>
      <w:r w:rsidRPr="008C5B7A">
        <w:rPr>
          <w:rFonts w:ascii="等线" w:eastAsia="等线" w:hAnsi="等线"/>
          <w:szCs w:val="21"/>
        </w:rPr>
        <w:t>商业结合</w:t>
      </w:r>
      <w:r w:rsidRPr="008C5B7A">
        <w:rPr>
          <w:rFonts w:ascii="等线" w:eastAsia="等线" w:hAnsi="等线" w:hint="eastAsia"/>
          <w:szCs w:val="21"/>
        </w:rPr>
        <w:t>；</w:t>
      </w:r>
    </w:p>
    <w:p w14:paraId="4ADE3A22" w14:textId="77777777" w:rsidR="00280421" w:rsidRPr="008C5B7A" w:rsidRDefault="00280421" w:rsidP="00280421">
      <w:pPr>
        <w:pStyle w:val="a4"/>
        <w:numPr>
          <w:ilvl w:val="0"/>
          <w:numId w:val="12"/>
        </w:numPr>
        <w:ind w:firstLineChars="0"/>
        <w:rPr>
          <w:rFonts w:ascii="等线" w:eastAsia="等线" w:hAnsi="等线"/>
        </w:rPr>
      </w:pPr>
      <w:r w:rsidRPr="008C5B7A">
        <w:rPr>
          <w:rFonts w:ascii="等线" w:eastAsia="等线" w:hAnsi="等线"/>
          <w:szCs w:val="21"/>
        </w:rPr>
        <w:t>运用产品设计、交互设计</w:t>
      </w:r>
      <w:r w:rsidRPr="008C5B7A">
        <w:rPr>
          <w:rFonts w:ascii="等线" w:eastAsia="等线" w:hAnsi="等线" w:hint="eastAsia"/>
          <w:szCs w:val="21"/>
        </w:rPr>
        <w:t>及</w:t>
      </w:r>
      <w:r w:rsidRPr="008C5B7A">
        <w:rPr>
          <w:rFonts w:ascii="等线" w:eastAsia="等线" w:hAnsi="等线"/>
          <w:szCs w:val="21"/>
        </w:rPr>
        <w:t>服务设计的方法与理</w:t>
      </w:r>
      <w:r w:rsidRPr="008C5B7A">
        <w:rPr>
          <w:rFonts w:ascii="等线" w:eastAsia="等线" w:hAnsi="等线" w:hint="eastAsia"/>
          <w:szCs w:val="21"/>
        </w:rPr>
        <w:t>论</w:t>
      </w:r>
      <w:r w:rsidRPr="008C5B7A">
        <w:rPr>
          <w:rFonts w:ascii="等线" w:eastAsia="等线" w:hAnsi="等线"/>
          <w:szCs w:val="21"/>
        </w:rPr>
        <w:t>，策划并形成方案；</w:t>
      </w:r>
    </w:p>
    <w:p w14:paraId="4A690517" w14:textId="77777777" w:rsidR="00280421" w:rsidRPr="008C5B7A" w:rsidRDefault="00280421" w:rsidP="00280421">
      <w:pPr>
        <w:pStyle w:val="a4"/>
        <w:numPr>
          <w:ilvl w:val="0"/>
          <w:numId w:val="12"/>
        </w:numPr>
        <w:ind w:firstLineChars="0"/>
        <w:rPr>
          <w:rFonts w:ascii="等线" w:eastAsia="等线" w:hAnsi="等线"/>
        </w:rPr>
      </w:pPr>
      <w:r w:rsidRPr="008C5B7A">
        <w:rPr>
          <w:rFonts w:ascii="等线" w:eastAsia="等线" w:hAnsi="等线" w:hint="eastAsia"/>
        </w:rPr>
        <w:t>参与项目的</w:t>
      </w:r>
      <w:r w:rsidRPr="008C5B7A">
        <w:rPr>
          <w:rFonts w:ascii="等线" w:eastAsia="等线" w:hAnsi="等线"/>
          <w:szCs w:val="21"/>
        </w:rPr>
        <w:t>服务</w:t>
      </w:r>
      <w:r w:rsidRPr="008C5B7A">
        <w:rPr>
          <w:rFonts w:ascii="等线" w:eastAsia="等线" w:hAnsi="等线" w:hint="eastAsia"/>
          <w:szCs w:val="21"/>
        </w:rPr>
        <w:t>创</w:t>
      </w:r>
      <w:r w:rsidRPr="008C5B7A">
        <w:rPr>
          <w:rFonts w:ascii="等线" w:eastAsia="等线" w:hAnsi="等线"/>
          <w:szCs w:val="21"/>
        </w:rPr>
        <w:t>新设计</w:t>
      </w:r>
      <w:r w:rsidRPr="008C5B7A">
        <w:rPr>
          <w:rFonts w:ascii="等线" w:eastAsia="等线" w:hAnsi="等线" w:hint="eastAsia"/>
          <w:szCs w:val="21"/>
        </w:rPr>
        <w:t>、提</w:t>
      </w:r>
      <w:r w:rsidRPr="008C5B7A">
        <w:rPr>
          <w:rFonts w:ascii="等线" w:eastAsia="等线" w:hAnsi="等线"/>
          <w:szCs w:val="21"/>
        </w:rPr>
        <w:t>案文件</w:t>
      </w:r>
      <w:r w:rsidRPr="008C5B7A">
        <w:rPr>
          <w:rFonts w:ascii="等线" w:eastAsia="等线" w:hAnsi="等线" w:hint="eastAsia"/>
        </w:rPr>
        <w:t xml:space="preserve">创意设计等； </w:t>
      </w:r>
    </w:p>
    <w:p w14:paraId="39F51BEC" w14:textId="77777777" w:rsidR="00280421" w:rsidRPr="002E624E" w:rsidRDefault="00280421" w:rsidP="00280421">
      <w:pPr>
        <w:rPr>
          <w:rFonts w:ascii="等线" w:eastAsia="等线" w:hAnsi="等线"/>
        </w:rPr>
      </w:pPr>
      <w:r w:rsidRPr="002E624E">
        <w:rPr>
          <w:rFonts w:ascii="等线" w:eastAsia="等线" w:hAnsi="等线" w:hint="eastAsia"/>
          <w:b/>
          <w:bCs/>
        </w:rPr>
        <w:t>任职资格：</w:t>
      </w:r>
    </w:p>
    <w:p w14:paraId="0B3CFB0A" w14:textId="39A79F43" w:rsidR="00280421" w:rsidRPr="008C5B7A" w:rsidRDefault="00280421" w:rsidP="00280421">
      <w:pPr>
        <w:pStyle w:val="a4"/>
        <w:numPr>
          <w:ilvl w:val="0"/>
          <w:numId w:val="14"/>
        </w:numPr>
        <w:ind w:firstLineChars="0"/>
        <w:rPr>
          <w:rFonts w:ascii="等线" w:eastAsia="等线" w:hAnsi="等线"/>
          <w:szCs w:val="21"/>
        </w:rPr>
      </w:pPr>
      <w:r w:rsidRPr="008C5B7A">
        <w:rPr>
          <w:rFonts w:ascii="等线" w:eastAsia="等线" w:hAnsi="等线" w:hint="eastAsia"/>
          <w:szCs w:val="21"/>
        </w:rPr>
        <w:lastRenderedPageBreak/>
        <w:t>熟悉</w:t>
      </w:r>
      <w:r w:rsidRPr="008C5B7A">
        <w:rPr>
          <w:rFonts w:ascii="等线" w:eastAsia="等线" w:hAnsi="等线"/>
          <w:szCs w:val="21"/>
        </w:rPr>
        <w:t>产品</w:t>
      </w:r>
      <w:r w:rsidRPr="008C5B7A">
        <w:rPr>
          <w:rFonts w:ascii="等线" w:eastAsia="等线" w:hAnsi="等线" w:hint="eastAsia"/>
          <w:szCs w:val="21"/>
        </w:rPr>
        <w:t>设计或</w:t>
      </w:r>
      <w:r w:rsidRPr="008C5B7A">
        <w:rPr>
          <w:rFonts w:ascii="等线" w:eastAsia="等线" w:hAnsi="等线"/>
          <w:szCs w:val="21"/>
        </w:rPr>
        <w:t>交互设计</w:t>
      </w:r>
      <w:r w:rsidRPr="008C5B7A">
        <w:rPr>
          <w:rFonts w:ascii="等线" w:eastAsia="等线" w:hAnsi="等线" w:hint="eastAsia"/>
          <w:szCs w:val="21"/>
        </w:rPr>
        <w:t>或UI设计</w:t>
      </w:r>
      <w:r w:rsidRPr="008C5B7A">
        <w:rPr>
          <w:rFonts w:ascii="等线" w:eastAsia="等线" w:hAnsi="等线"/>
          <w:szCs w:val="21"/>
        </w:rPr>
        <w:t>或者</w:t>
      </w:r>
      <w:r w:rsidR="00E75350">
        <w:rPr>
          <w:rFonts w:ascii="等线" w:eastAsia="等线" w:hAnsi="等线" w:hint="eastAsia"/>
          <w:szCs w:val="21"/>
        </w:rPr>
        <w:t>室内设计</w:t>
      </w:r>
      <w:r w:rsidRPr="008C5B7A">
        <w:rPr>
          <w:rFonts w:ascii="等线" w:eastAsia="等线" w:hAnsi="等线" w:hint="eastAsia"/>
          <w:szCs w:val="21"/>
        </w:rPr>
        <w:t>；</w:t>
      </w:r>
    </w:p>
    <w:p w14:paraId="3D775AFE" w14:textId="77777777" w:rsidR="00280421" w:rsidRPr="008C5B7A" w:rsidRDefault="00280421" w:rsidP="00280421">
      <w:pPr>
        <w:pStyle w:val="a4"/>
        <w:numPr>
          <w:ilvl w:val="0"/>
          <w:numId w:val="14"/>
        </w:numPr>
        <w:ind w:firstLineChars="0"/>
        <w:rPr>
          <w:rFonts w:ascii="等线" w:eastAsia="等线" w:hAnsi="等线"/>
          <w:szCs w:val="21"/>
        </w:rPr>
      </w:pPr>
      <w:r w:rsidRPr="008C5B7A">
        <w:rPr>
          <w:rFonts w:ascii="等线" w:eastAsia="等线" w:hAnsi="等线" w:hint="eastAsia"/>
          <w:szCs w:val="21"/>
        </w:rPr>
        <w:t>有</w:t>
      </w:r>
      <w:r w:rsidRPr="008C5B7A">
        <w:rPr>
          <w:rFonts w:ascii="等线" w:eastAsia="等线" w:hAnsi="等线"/>
          <w:szCs w:val="21"/>
        </w:rPr>
        <w:t>一定的</w:t>
      </w:r>
      <w:r w:rsidRPr="008C5B7A">
        <w:rPr>
          <w:rFonts w:ascii="等线" w:eastAsia="等线" w:hAnsi="等线" w:hint="eastAsia"/>
          <w:szCs w:val="21"/>
        </w:rPr>
        <w:t>文字图</w:t>
      </w:r>
      <w:r w:rsidRPr="008C5B7A">
        <w:rPr>
          <w:rFonts w:ascii="等线" w:eastAsia="等线" w:hAnsi="等线"/>
          <w:szCs w:val="21"/>
        </w:rPr>
        <w:t>示化能力</w:t>
      </w:r>
      <w:r w:rsidRPr="008C5B7A">
        <w:rPr>
          <w:rFonts w:ascii="等线" w:eastAsia="等线" w:hAnsi="等线" w:hint="eastAsia"/>
          <w:szCs w:val="21"/>
        </w:rPr>
        <w:t>；</w:t>
      </w:r>
    </w:p>
    <w:p w14:paraId="26EA8A22" w14:textId="77777777" w:rsidR="00280421" w:rsidRPr="008C5B7A" w:rsidRDefault="00280421" w:rsidP="00280421">
      <w:pPr>
        <w:pStyle w:val="a4"/>
        <w:numPr>
          <w:ilvl w:val="0"/>
          <w:numId w:val="14"/>
        </w:numPr>
        <w:ind w:firstLineChars="0"/>
        <w:rPr>
          <w:rFonts w:ascii="等线" w:eastAsia="等线" w:hAnsi="等线"/>
        </w:rPr>
      </w:pPr>
      <w:r w:rsidRPr="008C5B7A">
        <w:rPr>
          <w:rFonts w:ascii="等线" w:eastAsia="等线" w:hAnsi="等线" w:hint="eastAsia"/>
        </w:rPr>
        <w:t>有一定的美术功底和创新意识，</w:t>
      </w:r>
      <w:r w:rsidRPr="008C5B7A">
        <w:rPr>
          <w:rFonts w:ascii="等线" w:eastAsia="等线" w:hAnsi="等线"/>
          <w:szCs w:val="21"/>
        </w:rPr>
        <w:t>熟</w:t>
      </w:r>
      <w:r w:rsidRPr="008C5B7A">
        <w:rPr>
          <w:rFonts w:ascii="等线" w:eastAsia="等线" w:hAnsi="等线" w:hint="eastAsia"/>
          <w:szCs w:val="21"/>
        </w:rPr>
        <w:t>练使用PHOTOSHOP，illustrator等2</w:t>
      </w:r>
      <w:r w:rsidRPr="008C5B7A">
        <w:rPr>
          <w:rFonts w:ascii="等线" w:eastAsia="等线" w:hAnsi="等线"/>
          <w:szCs w:val="21"/>
        </w:rPr>
        <w:t>D</w:t>
      </w:r>
      <w:r w:rsidRPr="008C5B7A">
        <w:rPr>
          <w:rFonts w:ascii="等线" w:eastAsia="等线" w:hAnsi="等线" w:hint="eastAsia"/>
          <w:szCs w:val="21"/>
        </w:rPr>
        <w:t>设计</w:t>
      </w:r>
      <w:r w:rsidRPr="008C5B7A">
        <w:rPr>
          <w:rFonts w:ascii="等线" w:eastAsia="等线" w:hAnsi="等线"/>
          <w:szCs w:val="21"/>
        </w:rPr>
        <w:t>软件</w:t>
      </w:r>
      <w:r w:rsidRPr="008C5B7A">
        <w:rPr>
          <w:rFonts w:ascii="等线" w:eastAsia="等线" w:hAnsi="等线" w:hint="eastAsia"/>
        </w:rPr>
        <w:t>；</w:t>
      </w:r>
    </w:p>
    <w:p w14:paraId="39F3368E" w14:textId="77777777" w:rsidR="00E476A5" w:rsidRPr="00E476A5" w:rsidRDefault="00280421" w:rsidP="00B2291B">
      <w:pPr>
        <w:pStyle w:val="a4"/>
        <w:numPr>
          <w:ilvl w:val="0"/>
          <w:numId w:val="14"/>
        </w:numPr>
        <w:ind w:firstLineChars="0"/>
        <w:rPr>
          <w:rFonts w:ascii="等线" w:eastAsia="等线" w:hAnsi="等线"/>
        </w:rPr>
      </w:pPr>
      <w:r w:rsidRPr="008C5B7A">
        <w:rPr>
          <w:rFonts w:ascii="等线" w:eastAsia="等线" w:hAnsi="等线" w:hint="eastAsia"/>
          <w:szCs w:val="21"/>
        </w:rPr>
        <w:t>有较</w:t>
      </w:r>
      <w:r w:rsidRPr="008C5B7A">
        <w:rPr>
          <w:rFonts w:ascii="等线" w:eastAsia="等线" w:hAnsi="等线"/>
          <w:szCs w:val="21"/>
        </w:rPr>
        <w:t>强的好奇心，沟通能力强</w:t>
      </w:r>
      <w:r>
        <w:rPr>
          <w:rFonts w:ascii="等线" w:eastAsia="等线" w:hAnsi="等线" w:hint="eastAsia"/>
          <w:szCs w:val="21"/>
        </w:rPr>
        <w:t>；</w:t>
      </w:r>
    </w:p>
    <w:p w14:paraId="6BCF3618" w14:textId="77777777" w:rsidR="00E476A5" w:rsidRDefault="00280421" w:rsidP="00B2291B">
      <w:pPr>
        <w:pStyle w:val="a4"/>
        <w:numPr>
          <w:ilvl w:val="0"/>
          <w:numId w:val="14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本科及以上学历；</w:t>
      </w:r>
    </w:p>
    <w:p w14:paraId="5314BF80" w14:textId="3758FC2E" w:rsidR="00280421" w:rsidRPr="00E476A5" w:rsidRDefault="00280421" w:rsidP="00B2291B">
      <w:pPr>
        <w:pStyle w:val="a4"/>
        <w:numPr>
          <w:ilvl w:val="0"/>
          <w:numId w:val="14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服务设计、工业设计等相关专业优先。</w:t>
      </w:r>
    </w:p>
    <w:p w14:paraId="08B10EE1" w14:textId="77777777" w:rsidR="00280421" w:rsidRPr="00280421" w:rsidRDefault="00280421" w:rsidP="006A6F82">
      <w:pPr>
        <w:jc w:val="left"/>
      </w:pPr>
    </w:p>
    <w:p w14:paraId="7D715611" w14:textId="45E23548" w:rsidR="006A6F82" w:rsidRPr="000B67BD" w:rsidRDefault="00280421" w:rsidP="006A6F82">
      <w:pPr>
        <w:rPr>
          <w:rFonts w:ascii="等线" w:eastAsia="等线" w:hAnsi="等线"/>
          <w:b/>
          <w:sz w:val="24"/>
          <w:szCs w:val="24"/>
        </w:rPr>
      </w:pPr>
      <w:r>
        <w:rPr>
          <w:rFonts w:ascii="等线" w:eastAsia="等线" w:hAnsi="等线" w:hint="eastAsia"/>
          <w:b/>
          <w:sz w:val="24"/>
          <w:szCs w:val="24"/>
        </w:rPr>
        <w:t>三</w:t>
      </w:r>
      <w:r w:rsidR="006A6F82" w:rsidRPr="000B67BD">
        <w:rPr>
          <w:rFonts w:ascii="等线" w:eastAsia="等线" w:hAnsi="等线"/>
          <w:b/>
          <w:sz w:val="24"/>
          <w:szCs w:val="24"/>
        </w:rPr>
        <w:t>、</w:t>
      </w:r>
      <w:r w:rsidR="006A6F82" w:rsidRPr="000B67BD">
        <w:rPr>
          <w:rFonts w:ascii="等线" w:eastAsia="等线" w:hAnsi="等线" w:hint="eastAsia"/>
          <w:b/>
          <w:sz w:val="24"/>
          <w:szCs w:val="24"/>
        </w:rPr>
        <w:t>数据</w:t>
      </w:r>
      <w:r w:rsidR="006A6F82" w:rsidRPr="000B67BD">
        <w:rPr>
          <w:rFonts w:ascii="等线" w:eastAsia="等线" w:hAnsi="等线"/>
          <w:b/>
          <w:sz w:val="24"/>
          <w:szCs w:val="24"/>
        </w:rPr>
        <w:t>分析</w:t>
      </w:r>
      <w:r w:rsidR="006A6F82">
        <w:rPr>
          <w:rFonts w:ascii="等线" w:eastAsia="等线" w:hAnsi="等线" w:hint="eastAsia"/>
          <w:b/>
          <w:sz w:val="24"/>
          <w:szCs w:val="24"/>
        </w:rPr>
        <w:t>与</w:t>
      </w:r>
      <w:r w:rsidR="006A6F82" w:rsidRPr="000B67BD">
        <w:rPr>
          <w:rFonts w:ascii="等线" w:eastAsia="等线" w:hAnsi="等线"/>
          <w:b/>
          <w:sz w:val="24"/>
          <w:szCs w:val="24"/>
        </w:rPr>
        <w:t>挖掘</w:t>
      </w:r>
    </w:p>
    <w:p w14:paraId="7FFFC7AD" w14:textId="77777777" w:rsidR="006A6F82" w:rsidRPr="000B67BD" w:rsidRDefault="006A6F82" w:rsidP="006A6F82">
      <w:pPr>
        <w:rPr>
          <w:rFonts w:ascii="等线" w:eastAsia="等线" w:hAnsi="等线"/>
        </w:rPr>
      </w:pPr>
      <w:r w:rsidRPr="000B67BD">
        <w:rPr>
          <w:rFonts w:ascii="等线" w:eastAsia="等线" w:hAnsi="等线" w:hint="eastAsia"/>
          <w:b/>
          <w:bCs/>
        </w:rPr>
        <w:t>岗位职责：</w:t>
      </w:r>
    </w:p>
    <w:p w14:paraId="129C41A5" w14:textId="07FADA83" w:rsidR="006A6F82" w:rsidRPr="003530AC" w:rsidRDefault="006A6F82" w:rsidP="006A6F82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3530AC">
        <w:rPr>
          <w:rFonts w:ascii="等线" w:eastAsia="等线" w:hAnsi="等线" w:hint="eastAsia"/>
        </w:rPr>
        <w:t>对数据进行</w:t>
      </w:r>
      <w:r w:rsidR="00280421">
        <w:rPr>
          <w:rFonts w:ascii="等线" w:eastAsia="等线" w:hAnsi="等线" w:hint="eastAsia"/>
        </w:rPr>
        <w:t>查</w:t>
      </w:r>
      <w:r w:rsidRPr="003530AC">
        <w:rPr>
          <w:rFonts w:ascii="等线" w:eastAsia="等线" w:hAnsi="等线" w:hint="eastAsia"/>
        </w:rPr>
        <w:t>错</w:t>
      </w:r>
      <w:r w:rsidRPr="003530AC">
        <w:rPr>
          <w:rFonts w:ascii="等线" w:eastAsia="等线" w:hAnsi="等线"/>
        </w:rPr>
        <w:t>、</w:t>
      </w:r>
      <w:r w:rsidRPr="003530AC">
        <w:rPr>
          <w:rFonts w:ascii="等线" w:eastAsia="等线" w:hAnsi="等线" w:hint="eastAsia"/>
        </w:rPr>
        <w:t>清洗与分析，提交数据分析报告；</w:t>
      </w:r>
    </w:p>
    <w:p w14:paraId="0F8F0BEB" w14:textId="77777777" w:rsidR="006A6F82" w:rsidRPr="00C02C66" w:rsidRDefault="006A6F82" w:rsidP="006A6F82">
      <w:pPr>
        <w:pStyle w:val="a4"/>
        <w:numPr>
          <w:ilvl w:val="0"/>
          <w:numId w:val="3"/>
        </w:numPr>
        <w:ind w:firstLineChars="0"/>
        <w:rPr>
          <w:rFonts w:ascii="等线" w:eastAsia="等线" w:hAnsi="等线"/>
          <w:szCs w:val="21"/>
        </w:rPr>
      </w:pPr>
      <w:r w:rsidRPr="00C02C66">
        <w:rPr>
          <w:rFonts w:ascii="等线" w:eastAsia="等线" w:hAnsi="等线"/>
          <w:szCs w:val="21"/>
        </w:rPr>
        <w:t>对</w:t>
      </w:r>
      <w:r w:rsidRPr="00C02C66">
        <w:rPr>
          <w:rFonts w:ascii="等线" w:eastAsia="等线" w:hAnsi="等线" w:hint="eastAsia"/>
          <w:szCs w:val="21"/>
        </w:rPr>
        <w:t>各</w:t>
      </w:r>
      <w:r w:rsidRPr="00C02C66">
        <w:rPr>
          <w:rFonts w:ascii="等线" w:eastAsia="等线" w:hAnsi="等线"/>
          <w:szCs w:val="21"/>
        </w:rPr>
        <w:t>种</w:t>
      </w:r>
      <w:r w:rsidRPr="00C02C66">
        <w:rPr>
          <w:rFonts w:ascii="等线" w:eastAsia="等线" w:hAnsi="等线" w:hint="eastAsia"/>
          <w:szCs w:val="21"/>
        </w:rPr>
        <w:t>规模</w:t>
      </w:r>
      <w:r w:rsidRPr="00C02C66">
        <w:rPr>
          <w:rFonts w:ascii="等线" w:eastAsia="等线" w:hAnsi="等线"/>
          <w:szCs w:val="21"/>
        </w:rPr>
        <w:t>数据进行</w:t>
      </w:r>
      <w:r w:rsidRPr="00C02C66">
        <w:rPr>
          <w:rFonts w:ascii="等线" w:eastAsia="等线" w:hAnsi="等线" w:hint="eastAsia"/>
          <w:szCs w:val="21"/>
        </w:rPr>
        <w:t>分类</w:t>
      </w:r>
      <w:r w:rsidRPr="00C02C66">
        <w:rPr>
          <w:rFonts w:ascii="等线" w:eastAsia="等线" w:hAnsi="等线"/>
          <w:szCs w:val="21"/>
        </w:rPr>
        <w:t>定义、</w:t>
      </w:r>
      <w:r w:rsidRPr="00C02C66">
        <w:rPr>
          <w:rFonts w:ascii="等线" w:eastAsia="等线" w:hAnsi="等线" w:hint="eastAsia"/>
          <w:szCs w:val="21"/>
        </w:rPr>
        <w:t>模型建构</w:t>
      </w:r>
      <w:r w:rsidRPr="00C02C66">
        <w:rPr>
          <w:rFonts w:ascii="等线" w:eastAsia="等线" w:hAnsi="等线"/>
          <w:szCs w:val="21"/>
        </w:rPr>
        <w:t>、</w:t>
      </w:r>
      <w:r w:rsidRPr="00C02C66">
        <w:rPr>
          <w:rFonts w:ascii="等线" w:eastAsia="等线" w:hAnsi="等线" w:hint="eastAsia"/>
          <w:szCs w:val="21"/>
        </w:rPr>
        <w:t>数据分析及</w:t>
      </w:r>
      <w:r w:rsidRPr="00C02C66">
        <w:rPr>
          <w:rFonts w:ascii="等线" w:eastAsia="等线" w:hAnsi="等线"/>
          <w:szCs w:val="21"/>
        </w:rPr>
        <w:t>挖掘</w:t>
      </w:r>
      <w:r w:rsidRPr="00C02C66">
        <w:rPr>
          <w:rFonts w:ascii="等线" w:eastAsia="等线" w:hAnsi="等线" w:hint="eastAsia"/>
          <w:szCs w:val="21"/>
        </w:rPr>
        <w:t>等钻井</w:t>
      </w:r>
      <w:r w:rsidRPr="00C02C66">
        <w:rPr>
          <w:rFonts w:ascii="等线" w:eastAsia="等线" w:hAnsi="等线"/>
          <w:szCs w:val="21"/>
        </w:rPr>
        <w:t>工作</w:t>
      </w:r>
      <w:r w:rsidRPr="00C02C66">
        <w:rPr>
          <w:rFonts w:ascii="等线" w:eastAsia="等线" w:hAnsi="等线" w:hint="eastAsia"/>
          <w:szCs w:val="21"/>
        </w:rPr>
        <w:t>；</w:t>
      </w:r>
    </w:p>
    <w:p w14:paraId="7DC8F9F4" w14:textId="77777777" w:rsidR="006A6F82" w:rsidRPr="003530AC" w:rsidRDefault="006A6F82" w:rsidP="006A6F82">
      <w:pPr>
        <w:rPr>
          <w:rFonts w:ascii="微软雅黑" w:eastAsia="微软雅黑" w:hAnsi="微软雅黑"/>
          <w:szCs w:val="21"/>
        </w:rPr>
      </w:pPr>
      <w:r w:rsidRPr="003530AC">
        <w:rPr>
          <w:rFonts w:ascii="等线" w:eastAsia="等线" w:hAnsi="等线" w:hint="eastAsia"/>
          <w:b/>
          <w:bCs/>
        </w:rPr>
        <w:t>任职资格： </w:t>
      </w:r>
    </w:p>
    <w:p w14:paraId="2229FFB3" w14:textId="075B1834" w:rsidR="006A6F82" w:rsidRPr="00E476A5" w:rsidRDefault="006A6F82" w:rsidP="00E476A5">
      <w:pPr>
        <w:pStyle w:val="a4"/>
        <w:numPr>
          <w:ilvl w:val="0"/>
          <w:numId w:val="21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熟练掌握各种统计方法，包括多元统计分析等应用分析技术,有数据分析或建模经验优先；</w:t>
      </w:r>
    </w:p>
    <w:p w14:paraId="40434BD2" w14:textId="4CBC4281" w:rsidR="006A6F82" w:rsidRPr="00E476A5" w:rsidRDefault="006A6F82" w:rsidP="00E476A5">
      <w:pPr>
        <w:pStyle w:val="a4"/>
        <w:numPr>
          <w:ilvl w:val="0"/>
          <w:numId w:val="21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熟练使用SPSS/SAS等</w:t>
      </w:r>
      <w:r w:rsidRPr="00E476A5">
        <w:rPr>
          <w:rFonts w:ascii="等线" w:eastAsia="等线" w:hAnsi="等线"/>
        </w:rPr>
        <w:t>常用统计软件</w:t>
      </w:r>
      <w:r w:rsidRPr="00E476A5">
        <w:rPr>
          <w:rFonts w:ascii="等线" w:eastAsia="等线" w:hAnsi="等线" w:hint="eastAsia"/>
        </w:rPr>
        <w:t>、熟悉Excel,</w:t>
      </w:r>
      <w:r w:rsidRPr="00E476A5">
        <w:rPr>
          <w:rFonts w:ascii="等线" w:eastAsia="等线" w:hAnsi="等线"/>
        </w:rPr>
        <w:t xml:space="preserve"> </w:t>
      </w:r>
      <w:r w:rsidRPr="00E476A5">
        <w:rPr>
          <w:rFonts w:ascii="等线" w:eastAsia="等线" w:hAnsi="等线" w:hint="eastAsia"/>
        </w:rPr>
        <w:t xml:space="preserve"> pytho</w:t>
      </w:r>
      <w:r w:rsidRPr="00E476A5">
        <w:rPr>
          <w:rFonts w:ascii="等线" w:eastAsia="等线" w:hAnsi="等线"/>
        </w:rPr>
        <w:t>n/R</w:t>
      </w:r>
      <w:r w:rsidRPr="00E476A5">
        <w:rPr>
          <w:rFonts w:ascii="等线" w:eastAsia="等线" w:hAnsi="等线" w:hint="eastAsia"/>
        </w:rPr>
        <w:t>能力熟练者优先；</w:t>
      </w:r>
    </w:p>
    <w:p w14:paraId="70C0904D" w14:textId="6D5030DE" w:rsidR="006A6F82" w:rsidRPr="00E476A5" w:rsidRDefault="006A6F82" w:rsidP="00E476A5">
      <w:pPr>
        <w:pStyle w:val="a4"/>
        <w:numPr>
          <w:ilvl w:val="0"/>
          <w:numId w:val="21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熟悉常见数据挖掘工具、分析模型，具备数据挖掘、及分析建模的深度分析能力；</w:t>
      </w:r>
    </w:p>
    <w:p w14:paraId="266CD216" w14:textId="386FA4F7" w:rsidR="006A6F82" w:rsidRPr="00E476A5" w:rsidRDefault="006A6F82" w:rsidP="00E476A5">
      <w:pPr>
        <w:pStyle w:val="a4"/>
        <w:numPr>
          <w:ilvl w:val="0"/>
          <w:numId w:val="21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逻辑思维能力较强，富于进取和创新精神；</w:t>
      </w:r>
    </w:p>
    <w:p w14:paraId="37C45010" w14:textId="2E187C5C" w:rsidR="006A6F82" w:rsidRPr="00E476A5" w:rsidRDefault="006A6F82" w:rsidP="00E476A5">
      <w:pPr>
        <w:pStyle w:val="a4"/>
        <w:numPr>
          <w:ilvl w:val="0"/>
          <w:numId w:val="21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大学本科及以上学历;</w:t>
      </w:r>
    </w:p>
    <w:p w14:paraId="014046E4" w14:textId="7C67AD16" w:rsidR="006A6F82" w:rsidRPr="00E476A5" w:rsidRDefault="006A6F82" w:rsidP="00E476A5">
      <w:pPr>
        <w:pStyle w:val="a4"/>
        <w:numPr>
          <w:ilvl w:val="0"/>
          <w:numId w:val="21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  <w:bCs/>
        </w:rPr>
        <w:t>统计学、数学、计算机科学等相关专业优先。</w:t>
      </w:r>
    </w:p>
    <w:p w14:paraId="19EC3A79" w14:textId="77777777" w:rsidR="006A6F82" w:rsidRDefault="006A6F82" w:rsidP="006A6F82">
      <w:pPr>
        <w:jc w:val="left"/>
      </w:pPr>
    </w:p>
    <w:p w14:paraId="168BFCCB" w14:textId="1D4D14BD" w:rsidR="006A6F82" w:rsidRPr="003530AC" w:rsidRDefault="00280421" w:rsidP="006A6F82">
      <w:pPr>
        <w:rPr>
          <w:rFonts w:ascii="等线" w:eastAsia="等线" w:hAnsi="等线"/>
          <w:b/>
          <w:sz w:val="24"/>
          <w:szCs w:val="24"/>
        </w:rPr>
      </w:pPr>
      <w:r>
        <w:rPr>
          <w:rFonts w:ascii="等线" w:eastAsia="等线" w:hAnsi="等线" w:hint="eastAsia"/>
          <w:b/>
          <w:sz w:val="24"/>
          <w:szCs w:val="24"/>
        </w:rPr>
        <w:t>四</w:t>
      </w:r>
      <w:r w:rsidR="006A6F82" w:rsidRPr="003530AC">
        <w:rPr>
          <w:rFonts w:ascii="等线" w:eastAsia="等线" w:hAnsi="等线"/>
          <w:b/>
          <w:sz w:val="24"/>
          <w:szCs w:val="24"/>
        </w:rPr>
        <w:t>、</w:t>
      </w:r>
      <w:r w:rsidR="006A6F82" w:rsidRPr="003530AC">
        <w:rPr>
          <w:rFonts w:ascii="等线" w:eastAsia="等线" w:hAnsi="等线" w:hint="eastAsia"/>
          <w:b/>
          <w:sz w:val="24"/>
          <w:szCs w:val="24"/>
        </w:rPr>
        <w:t>数据</w:t>
      </w:r>
      <w:r w:rsidR="006A6F82" w:rsidRPr="003530AC">
        <w:rPr>
          <w:rFonts w:ascii="等线" w:eastAsia="等线" w:hAnsi="等线"/>
          <w:b/>
          <w:sz w:val="24"/>
          <w:szCs w:val="24"/>
        </w:rPr>
        <w:t>开发</w:t>
      </w:r>
      <w:r w:rsidR="006A6F82">
        <w:rPr>
          <w:rFonts w:ascii="等线" w:eastAsia="等线" w:hAnsi="等线" w:hint="eastAsia"/>
          <w:b/>
          <w:sz w:val="24"/>
          <w:szCs w:val="24"/>
        </w:rPr>
        <w:t>与</w:t>
      </w:r>
      <w:r w:rsidR="006A6F82">
        <w:rPr>
          <w:rFonts w:ascii="等线" w:eastAsia="等线" w:hAnsi="等线"/>
          <w:b/>
          <w:sz w:val="24"/>
          <w:szCs w:val="24"/>
        </w:rPr>
        <w:t>架构</w:t>
      </w:r>
    </w:p>
    <w:p w14:paraId="136DA5A5" w14:textId="77777777" w:rsidR="006A6F82" w:rsidRDefault="006A6F82" w:rsidP="006A6F82">
      <w:pPr>
        <w:rPr>
          <w:rFonts w:ascii="等线" w:eastAsia="等线" w:hAnsi="等线"/>
          <w:b/>
        </w:rPr>
      </w:pPr>
      <w:r w:rsidRPr="003530AC">
        <w:rPr>
          <w:rFonts w:ascii="等线" w:eastAsia="等线" w:hAnsi="等线" w:hint="eastAsia"/>
          <w:b/>
        </w:rPr>
        <w:t>岗位职责：</w:t>
      </w:r>
    </w:p>
    <w:p w14:paraId="70785503" w14:textId="77777777" w:rsidR="006A6F82" w:rsidRPr="00731D5A" w:rsidRDefault="006A6F82" w:rsidP="006A6F82">
      <w:pPr>
        <w:pStyle w:val="a4"/>
        <w:numPr>
          <w:ilvl w:val="0"/>
          <w:numId w:val="6"/>
        </w:numPr>
        <w:ind w:firstLineChars="0"/>
        <w:rPr>
          <w:rFonts w:ascii="等线" w:eastAsia="等线" w:hAnsi="等线"/>
        </w:rPr>
      </w:pPr>
      <w:r w:rsidRPr="00731D5A">
        <w:rPr>
          <w:rFonts w:ascii="等线" w:eastAsia="等线" w:hAnsi="等线" w:hint="eastAsia"/>
        </w:rPr>
        <w:t>基</w:t>
      </w:r>
      <w:r w:rsidRPr="00731D5A">
        <w:rPr>
          <w:rFonts w:ascii="等线" w:eastAsia="等线" w:hAnsi="等线"/>
        </w:rPr>
        <w:t>于</w:t>
      </w:r>
      <w:r w:rsidRPr="00731D5A">
        <w:rPr>
          <w:rFonts w:ascii="等线" w:eastAsia="等线" w:hAnsi="等线" w:hint="eastAsia"/>
        </w:rPr>
        <w:t>规模</w:t>
      </w:r>
      <w:r w:rsidRPr="00731D5A">
        <w:rPr>
          <w:rFonts w:ascii="等线" w:eastAsia="等线" w:hAnsi="等线"/>
        </w:rPr>
        <w:t>数据的平台或</w:t>
      </w:r>
      <w:r w:rsidRPr="00731D5A">
        <w:rPr>
          <w:rFonts w:ascii="等线" w:eastAsia="等线" w:hAnsi="等线" w:hint="eastAsia"/>
        </w:rPr>
        <w:t>数据</w:t>
      </w:r>
      <w:r w:rsidRPr="00731D5A">
        <w:rPr>
          <w:rFonts w:ascii="等线" w:eastAsia="等线" w:hAnsi="等线"/>
        </w:rPr>
        <w:t>产品进行相关架构及研发</w:t>
      </w:r>
      <w:r w:rsidRPr="00731D5A">
        <w:rPr>
          <w:rFonts w:ascii="等线" w:eastAsia="等线" w:hAnsi="等线" w:hint="eastAsia"/>
        </w:rPr>
        <w:t>；</w:t>
      </w:r>
    </w:p>
    <w:p w14:paraId="536240C6" w14:textId="77777777" w:rsidR="006A6F82" w:rsidRPr="00731D5A" w:rsidRDefault="006A6F82" w:rsidP="006A6F82">
      <w:pPr>
        <w:pStyle w:val="a4"/>
        <w:numPr>
          <w:ilvl w:val="0"/>
          <w:numId w:val="6"/>
        </w:numPr>
        <w:ind w:firstLineChars="0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数据</w:t>
      </w:r>
      <w:r>
        <w:rPr>
          <w:rFonts w:ascii="等线" w:eastAsia="等线" w:hAnsi="等线"/>
        </w:rPr>
        <w:t>平台或数据产品的</w:t>
      </w:r>
      <w:r w:rsidRPr="00731D5A">
        <w:rPr>
          <w:rFonts w:ascii="等线" w:eastAsia="等线" w:hAnsi="等线" w:hint="eastAsia"/>
        </w:rPr>
        <w:t>测试</w:t>
      </w:r>
      <w:r w:rsidRPr="00731D5A">
        <w:rPr>
          <w:rFonts w:ascii="等线" w:eastAsia="等线" w:hAnsi="等线"/>
        </w:rPr>
        <w:t>与</w:t>
      </w:r>
      <w:r w:rsidRPr="00731D5A">
        <w:rPr>
          <w:rFonts w:ascii="等线" w:eastAsia="等线" w:hAnsi="等线" w:hint="eastAsia"/>
        </w:rPr>
        <w:t>优</w:t>
      </w:r>
      <w:r w:rsidRPr="00731D5A">
        <w:rPr>
          <w:rFonts w:ascii="等线" w:eastAsia="等线" w:hAnsi="等线"/>
        </w:rPr>
        <w:t>化。</w:t>
      </w:r>
    </w:p>
    <w:p w14:paraId="7B5BC4B7" w14:textId="77777777" w:rsidR="006A6F82" w:rsidRDefault="006A6F82" w:rsidP="006A6F82">
      <w:pPr>
        <w:rPr>
          <w:rFonts w:ascii="等线" w:eastAsia="等线" w:hAnsi="等线"/>
          <w:b/>
          <w:bCs/>
        </w:rPr>
      </w:pPr>
      <w:r w:rsidRPr="003530AC">
        <w:rPr>
          <w:rFonts w:ascii="等线" w:eastAsia="等线" w:hAnsi="等线" w:hint="eastAsia"/>
          <w:b/>
          <w:bCs/>
        </w:rPr>
        <w:t>任职资格：</w:t>
      </w:r>
    </w:p>
    <w:p w14:paraId="0A96AA0D" w14:textId="77777777" w:rsidR="006A6F82" w:rsidRPr="00E476A5" w:rsidRDefault="006A6F82" w:rsidP="006A6F82">
      <w:pPr>
        <w:pStyle w:val="a4"/>
        <w:numPr>
          <w:ilvl w:val="0"/>
          <w:numId w:val="8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熟悉</w:t>
      </w:r>
      <w:r w:rsidRPr="00E476A5">
        <w:rPr>
          <w:rFonts w:ascii="等线" w:eastAsia="等线" w:hAnsi="等线"/>
        </w:rPr>
        <w:t>JAVA</w:t>
      </w:r>
      <w:r w:rsidRPr="00E476A5">
        <w:rPr>
          <w:rFonts w:ascii="等线" w:eastAsia="等线" w:hAnsi="等线" w:hint="eastAsia"/>
        </w:rPr>
        <w:t>编程语言；</w:t>
      </w:r>
    </w:p>
    <w:p w14:paraId="51067B14" w14:textId="77777777" w:rsidR="006A6F82" w:rsidRPr="00E476A5" w:rsidRDefault="006A6F82" w:rsidP="006A6F82">
      <w:pPr>
        <w:pStyle w:val="a4"/>
        <w:numPr>
          <w:ilvl w:val="0"/>
          <w:numId w:val="8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熟悉关系数据库，熟悉</w:t>
      </w:r>
      <w:r w:rsidRPr="00E476A5">
        <w:rPr>
          <w:rFonts w:ascii="等线" w:eastAsia="等线" w:hAnsi="等线"/>
        </w:rPr>
        <w:t>技术框架</w:t>
      </w:r>
      <w:r w:rsidRPr="00E476A5">
        <w:rPr>
          <w:rFonts w:ascii="等线" w:eastAsia="等线" w:hAnsi="等线" w:hint="eastAsia"/>
        </w:rPr>
        <w:t>；</w:t>
      </w:r>
    </w:p>
    <w:p w14:paraId="00AC9D9D" w14:textId="77777777" w:rsidR="006A6F82" w:rsidRPr="00E476A5" w:rsidRDefault="006A6F82" w:rsidP="006A6F82">
      <w:pPr>
        <w:pStyle w:val="a4"/>
        <w:numPr>
          <w:ilvl w:val="0"/>
          <w:numId w:val="8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有一定的</w:t>
      </w:r>
      <w:r w:rsidRPr="00E476A5">
        <w:rPr>
          <w:rFonts w:ascii="等线" w:eastAsia="等线" w:hAnsi="等线"/>
        </w:rPr>
        <w:t>开发</w:t>
      </w:r>
      <w:r w:rsidRPr="00E476A5">
        <w:rPr>
          <w:rFonts w:ascii="等线" w:eastAsia="等线" w:hAnsi="等线" w:hint="eastAsia"/>
        </w:rPr>
        <w:t>经验；</w:t>
      </w:r>
    </w:p>
    <w:p w14:paraId="6D19094E" w14:textId="77777777" w:rsidR="00E476A5" w:rsidRDefault="006A6F82" w:rsidP="006A6F82">
      <w:pPr>
        <w:pStyle w:val="a4"/>
        <w:numPr>
          <w:ilvl w:val="0"/>
          <w:numId w:val="8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学习</w:t>
      </w:r>
      <w:r w:rsidRPr="00E476A5">
        <w:rPr>
          <w:rFonts w:ascii="等线" w:eastAsia="等线" w:hAnsi="等线"/>
        </w:rPr>
        <w:t>能力及</w:t>
      </w:r>
      <w:r w:rsidRPr="00E476A5">
        <w:rPr>
          <w:rFonts w:ascii="等线" w:eastAsia="等线" w:hAnsi="等线" w:hint="eastAsia"/>
        </w:rPr>
        <w:t>团</w:t>
      </w:r>
      <w:r w:rsidRPr="00E476A5">
        <w:rPr>
          <w:rFonts w:ascii="等线" w:eastAsia="等线" w:hAnsi="等线"/>
        </w:rPr>
        <w:t>队协</w:t>
      </w:r>
      <w:r w:rsidRPr="00E476A5">
        <w:rPr>
          <w:rFonts w:ascii="等线" w:eastAsia="等线" w:hAnsi="等线" w:hint="eastAsia"/>
        </w:rPr>
        <w:t>作</w:t>
      </w:r>
      <w:r w:rsidRPr="00E476A5">
        <w:rPr>
          <w:rFonts w:ascii="等线" w:eastAsia="等线" w:hAnsi="等线"/>
        </w:rPr>
        <w:t>能力强</w:t>
      </w:r>
      <w:r w:rsidRPr="00E476A5">
        <w:rPr>
          <w:rFonts w:ascii="等线" w:eastAsia="等线" w:hAnsi="等线" w:hint="eastAsia"/>
        </w:rPr>
        <w:t>；</w:t>
      </w:r>
    </w:p>
    <w:p w14:paraId="71DD0FB1" w14:textId="3229150B" w:rsidR="006A6F82" w:rsidRPr="00E476A5" w:rsidRDefault="006A6F82" w:rsidP="006A6F82">
      <w:pPr>
        <w:pStyle w:val="a4"/>
        <w:numPr>
          <w:ilvl w:val="0"/>
          <w:numId w:val="8"/>
        </w:numPr>
        <w:ind w:firstLineChars="0"/>
        <w:rPr>
          <w:rFonts w:ascii="等线" w:eastAsia="等线" w:hAnsi="等线"/>
        </w:rPr>
      </w:pPr>
      <w:r w:rsidRPr="00E476A5">
        <w:rPr>
          <w:rFonts w:ascii="等线" w:eastAsia="等线" w:hAnsi="等线" w:hint="eastAsia"/>
        </w:rPr>
        <w:t>本科及以上学历，计算机相关专业。</w:t>
      </w:r>
    </w:p>
    <w:p w14:paraId="48AFF1DC" w14:textId="77777777" w:rsidR="006A6F82" w:rsidRPr="00E476A5" w:rsidRDefault="006A6F82" w:rsidP="006A6F82">
      <w:pPr>
        <w:jc w:val="left"/>
      </w:pPr>
    </w:p>
    <w:p w14:paraId="2F5BB689" w14:textId="77777777" w:rsidR="006A6F82" w:rsidRPr="00F03984" w:rsidRDefault="006A6F82" w:rsidP="006A6F82">
      <w:pPr>
        <w:pStyle w:val="a4"/>
        <w:ind w:left="360" w:firstLineChars="0" w:firstLine="0"/>
        <w:rPr>
          <w:rFonts w:ascii="等线" w:eastAsia="等线" w:hAnsi="等线"/>
        </w:rPr>
      </w:pPr>
    </w:p>
    <w:p w14:paraId="6C7E3E96" w14:textId="1584111C" w:rsidR="000A6765" w:rsidRPr="00090A14" w:rsidRDefault="000A6765" w:rsidP="00090A14">
      <w:pPr>
        <w:ind w:firstLineChars="1050" w:firstLine="3780"/>
        <w:rPr>
          <w:rFonts w:ascii="微软雅黑" w:eastAsia="微软雅黑" w:hAnsi="微软雅黑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微软雅黑" w:eastAsia="微软雅黑" w:hAnsi="微软雅黑" w:hint="eastAs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申请方式</w:t>
      </w:r>
    </w:p>
    <w:p w14:paraId="7B548FE1" w14:textId="2E1522CD" w:rsidR="003B7379" w:rsidRPr="0037590A" w:rsidRDefault="00675F94" w:rsidP="008C5B7A">
      <w:pPr>
        <w:rPr>
          <w:rFonts w:ascii="Calibri" w:hAnsi="Calibri"/>
          <w:color w:val="666666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</w:rPr>
        <w:t>有意向的同学，请直接将简历发至</w:t>
      </w:r>
      <w:r w:rsidR="00863DB1">
        <w:rPr>
          <w:rFonts w:ascii="微软雅黑" w:eastAsia="微软雅黑" w:hAnsi="微软雅黑" w:hint="eastAsia"/>
          <w:sz w:val="24"/>
          <w:szCs w:val="24"/>
        </w:rPr>
        <w:t>：</w:t>
      </w:r>
      <w:hyperlink r:id="rId7" w:history="1">
        <w:r w:rsidRPr="007A4B69">
          <w:rPr>
            <w:rStyle w:val="aa"/>
            <w:rFonts w:ascii="微软雅黑" w:eastAsia="微软雅黑" w:hAnsi="微软雅黑" w:hint="eastAsia"/>
            <w:sz w:val="24"/>
            <w:szCs w:val="24"/>
          </w:rPr>
          <w:t>h</w:t>
        </w:r>
        <w:r w:rsidRPr="007A4B69">
          <w:rPr>
            <w:rStyle w:val="aa"/>
            <w:rFonts w:ascii="微软雅黑" w:eastAsia="微软雅黑" w:hAnsi="微软雅黑"/>
            <w:sz w:val="24"/>
            <w:szCs w:val="24"/>
          </w:rPr>
          <w:t>r-</w:t>
        </w:r>
        <w:r w:rsidRPr="007A4B69">
          <w:rPr>
            <w:rStyle w:val="aa"/>
            <w:rFonts w:ascii="微软雅黑" w:eastAsia="微软雅黑" w:hAnsi="微软雅黑" w:hint="eastAsia"/>
            <w:sz w:val="24"/>
            <w:szCs w:val="24"/>
          </w:rPr>
          <w:t>b</w:t>
        </w:r>
        <w:r w:rsidRPr="007A4B69">
          <w:rPr>
            <w:rStyle w:val="aa"/>
            <w:rFonts w:ascii="微软雅黑" w:eastAsia="微软雅黑" w:hAnsi="微软雅黑"/>
            <w:sz w:val="24"/>
            <w:szCs w:val="24"/>
          </w:rPr>
          <w:t>j@idataway.com</w:t>
        </w:r>
      </w:hyperlink>
      <w:r w:rsidR="00863DB1">
        <w:rPr>
          <w:rFonts w:ascii="微软雅黑" w:eastAsia="微软雅黑" w:hAnsi="微软雅黑" w:hint="eastAsia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请在邮件标题注明您想工作的城市。谢谢您的关注。</w:t>
      </w:r>
    </w:p>
    <w:sectPr w:rsidR="003B7379" w:rsidRPr="0037590A" w:rsidSect="00377F1B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7705" w14:textId="77777777" w:rsidR="000B4F41" w:rsidRDefault="000B4F41" w:rsidP="00C02C66">
      <w:r>
        <w:separator/>
      </w:r>
    </w:p>
  </w:endnote>
  <w:endnote w:type="continuationSeparator" w:id="0">
    <w:p w14:paraId="30947EF8" w14:textId="77777777" w:rsidR="000B4F41" w:rsidRDefault="000B4F41" w:rsidP="00C0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F6AE" w14:textId="77777777" w:rsidR="000B4F41" w:rsidRDefault="000B4F41" w:rsidP="00C02C66">
      <w:r>
        <w:separator/>
      </w:r>
    </w:p>
  </w:footnote>
  <w:footnote w:type="continuationSeparator" w:id="0">
    <w:p w14:paraId="5676A2F3" w14:textId="77777777" w:rsidR="000B4F41" w:rsidRDefault="000B4F41" w:rsidP="00C0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4018"/>
    <w:multiLevelType w:val="hybridMultilevel"/>
    <w:tmpl w:val="20500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BC1277"/>
    <w:multiLevelType w:val="hybridMultilevel"/>
    <w:tmpl w:val="D95674AC"/>
    <w:lvl w:ilvl="0" w:tplc="E398C4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A308B5"/>
    <w:multiLevelType w:val="hybridMultilevel"/>
    <w:tmpl w:val="8342F4F8"/>
    <w:lvl w:ilvl="0" w:tplc="B5DEAB6A">
      <w:start w:val="1"/>
      <w:numFmt w:val="decimal"/>
      <w:lvlText w:val="%1、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09" w:hanging="420"/>
      </w:pPr>
    </w:lvl>
    <w:lvl w:ilvl="2" w:tplc="0409001B" w:tentative="1">
      <w:start w:val="1"/>
      <w:numFmt w:val="lowerRoman"/>
      <w:lvlText w:val="%3."/>
      <w:lvlJc w:val="righ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9" w:tentative="1">
      <w:start w:val="1"/>
      <w:numFmt w:val="lowerLetter"/>
      <w:lvlText w:val="%5)"/>
      <w:lvlJc w:val="left"/>
      <w:pPr>
        <w:ind w:left="4369" w:hanging="420"/>
      </w:pPr>
    </w:lvl>
    <w:lvl w:ilvl="5" w:tplc="0409001B" w:tentative="1">
      <w:start w:val="1"/>
      <w:numFmt w:val="lowerRoman"/>
      <w:lvlText w:val="%6."/>
      <w:lvlJc w:val="righ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9" w:tentative="1">
      <w:start w:val="1"/>
      <w:numFmt w:val="lowerLetter"/>
      <w:lvlText w:val="%8)"/>
      <w:lvlJc w:val="left"/>
      <w:pPr>
        <w:ind w:left="5629" w:hanging="420"/>
      </w:pPr>
    </w:lvl>
    <w:lvl w:ilvl="8" w:tplc="0409001B" w:tentative="1">
      <w:start w:val="1"/>
      <w:numFmt w:val="lowerRoman"/>
      <w:lvlText w:val="%9."/>
      <w:lvlJc w:val="right"/>
      <w:pPr>
        <w:ind w:left="6049" w:hanging="420"/>
      </w:pPr>
    </w:lvl>
  </w:abstractNum>
  <w:abstractNum w:abstractNumId="3" w15:restartNumberingAfterBreak="0">
    <w:nsid w:val="12644984"/>
    <w:multiLevelType w:val="hybridMultilevel"/>
    <w:tmpl w:val="CEA08F04"/>
    <w:lvl w:ilvl="0" w:tplc="B6705A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C01949"/>
    <w:multiLevelType w:val="hybridMultilevel"/>
    <w:tmpl w:val="DE82DBF2"/>
    <w:lvl w:ilvl="0" w:tplc="09568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CD0500"/>
    <w:multiLevelType w:val="hybridMultilevel"/>
    <w:tmpl w:val="66E847E0"/>
    <w:lvl w:ilvl="0" w:tplc="C032CCC6">
      <w:start w:val="1"/>
      <w:numFmt w:val="decimal"/>
      <w:lvlText w:val="%1、"/>
      <w:lvlJc w:val="left"/>
      <w:pPr>
        <w:ind w:left="1440" w:hanging="720"/>
      </w:pPr>
      <w:rPr>
        <w:rFonts w:ascii="微软雅黑" w:eastAsia="微软雅黑" w:hAnsi="微软雅黑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1A23653D"/>
    <w:multiLevelType w:val="hybridMultilevel"/>
    <w:tmpl w:val="96C6A4EC"/>
    <w:lvl w:ilvl="0" w:tplc="282EDBCA">
      <w:start w:val="1"/>
      <w:numFmt w:val="decimal"/>
      <w:lvlText w:val="%1."/>
      <w:lvlJc w:val="left"/>
      <w:pPr>
        <w:ind w:left="36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3A59D9"/>
    <w:multiLevelType w:val="hybridMultilevel"/>
    <w:tmpl w:val="6B448C5A"/>
    <w:lvl w:ilvl="0" w:tplc="D3002302">
      <w:start w:val="1"/>
      <w:numFmt w:val="decimal"/>
      <w:lvlText w:val="%1."/>
      <w:lvlJc w:val="left"/>
      <w:pPr>
        <w:ind w:left="36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A3F6C74"/>
    <w:multiLevelType w:val="hybridMultilevel"/>
    <w:tmpl w:val="D59AF956"/>
    <w:lvl w:ilvl="0" w:tplc="98F0D05C">
      <w:start w:val="1"/>
      <w:numFmt w:val="decimal"/>
      <w:lvlText w:val="%1."/>
      <w:lvlJc w:val="left"/>
      <w:pPr>
        <w:ind w:left="36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CFD2890"/>
    <w:multiLevelType w:val="hybridMultilevel"/>
    <w:tmpl w:val="682E3B2C"/>
    <w:lvl w:ilvl="0" w:tplc="F4A28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6723A4"/>
    <w:multiLevelType w:val="hybridMultilevel"/>
    <w:tmpl w:val="FB6AD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196848"/>
    <w:multiLevelType w:val="hybridMultilevel"/>
    <w:tmpl w:val="83E8E4F0"/>
    <w:lvl w:ilvl="0" w:tplc="629C61F6">
      <w:start w:val="1"/>
      <w:numFmt w:val="decimal"/>
      <w:lvlText w:val="%1、"/>
      <w:lvlJc w:val="left"/>
      <w:pPr>
        <w:ind w:left="36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CD33A0"/>
    <w:multiLevelType w:val="hybridMultilevel"/>
    <w:tmpl w:val="AE6E4DD0"/>
    <w:lvl w:ilvl="0" w:tplc="0B88AD30">
      <w:start w:val="1"/>
      <w:numFmt w:val="decimal"/>
      <w:lvlText w:val="%1、"/>
      <w:lvlJc w:val="left"/>
      <w:pPr>
        <w:ind w:left="720" w:hanging="720"/>
      </w:pPr>
      <w:rPr>
        <w:rFonts w:ascii="微软雅黑" w:eastAsia="微软雅黑" w:hAnsi="微软雅黑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2173AA4"/>
    <w:multiLevelType w:val="hybridMultilevel"/>
    <w:tmpl w:val="682E3B2C"/>
    <w:lvl w:ilvl="0" w:tplc="F4A28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81755FB"/>
    <w:multiLevelType w:val="hybridMultilevel"/>
    <w:tmpl w:val="D012B74C"/>
    <w:lvl w:ilvl="0" w:tplc="4F70E98A">
      <w:start w:val="1"/>
      <w:numFmt w:val="decimal"/>
      <w:lvlText w:val="%1."/>
      <w:lvlJc w:val="left"/>
      <w:pPr>
        <w:ind w:left="36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A16EA9"/>
    <w:multiLevelType w:val="hybridMultilevel"/>
    <w:tmpl w:val="911A07F0"/>
    <w:lvl w:ilvl="0" w:tplc="D33897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3264C9"/>
    <w:multiLevelType w:val="hybridMultilevel"/>
    <w:tmpl w:val="682E3B2C"/>
    <w:lvl w:ilvl="0" w:tplc="F4A28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D17554B"/>
    <w:multiLevelType w:val="hybridMultilevel"/>
    <w:tmpl w:val="BE9855CE"/>
    <w:lvl w:ilvl="0" w:tplc="516E48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FC707A7"/>
    <w:multiLevelType w:val="hybridMultilevel"/>
    <w:tmpl w:val="A3C441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4390964"/>
    <w:multiLevelType w:val="hybridMultilevel"/>
    <w:tmpl w:val="682E3B2C"/>
    <w:lvl w:ilvl="0" w:tplc="F4A28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A24B23"/>
    <w:multiLevelType w:val="hybridMultilevel"/>
    <w:tmpl w:val="DEAAE518"/>
    <w:lvl w:ilvl="0" w:tplc="BCC2E2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19"/>
  </w:num>
  <w:num w:numId="10">
    <w:abstractNumId w:val="17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20"/>
  </w:num>
  <w:num w:numId="16">
    <w:abstractNumId w:val="1"/>
  </w:num>
  <w:num w:numId="17">
    <w:abstractNumId w:val="12"/>
  </w:num>
  <w:num w:numId="18">
    <w:abstractNumId w:val="5"/>
  </w:num>
  <w:num w:numId="19">
    <w:abstractNumId w:val="0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C4"/>
    <w:rsid w:val="00021CFA"/>
    <w:rsid w:val="0002338C"/>
    <w:rsid w:val="00083DAC"/>
    <w:rsid w:val="00090A14"/>
    <w:rsid w:val="000A6765"/>
    <w:rsid w:val="000B4F41"/>
    <w:rsid w:val="000B5991"/>
    <w:rsid w:val="000B67BD"/>
    <w:rsid w:val="000E0155"/>
    <w:rsid w:val="000E3613"/>
    <w:rsid w:val="000F341A"/>
    <w:rsid w:val="001254B1"/>
    <w:rsid w:val="00145C53"/>
    <w:rsid w:val="00156C6E"/>
    <w:rsid w:val="001904DD"/>
    <w:rsid w:val="00190566"/>
    <w:rsid w:val="001D16AE"/>
    <w:rsid w:val="002072F9"/>
    <w:rsid w:val="00216A5B"/>
    <w:rsid w:val="00280421"/>
    <w:rsid w:val="002C0018"/>
    <w:rsid w:val="002E624E"/>
    <w:rsid w:val="00300CC5"/>
    <w:rsid w:val="00325BEF"/>
    <w:rsid w:val="00346D0C"/>
    <w:rsid w:val="003530AC"/>
    <w:rsid w:val="0037590A"/>
    <w:rsid w:val="00377F1B"/>
    <w:rsid w:val="003A7010"/>
    <w:rsid w:val="003B7379"/>
    <w:rsid w:val="003D0C47"/>
    <w:rsid w:val="003D1021"/>
    <w:rsid w:val="003E15CA"/>
    <w:rsid w:val="0040130C"/>
    <w:rsid w:val="00433CF0"/>
    <w:rsid w:val="0045455B"/>
    <w:rsid w:val="004906B8"/>
    <w:rsid w:val="004C068C"/>
    <w:rsid w:val="005454E0"/>
    <w:rsid w:val="00545709"/>
    <w:rsid w:val="0054763A"/>
    <w:rsid w:val="005937E2"/>
    <w:rsid w:val="00597C68"/>
    <w:rsid w:val="005A0771"/>
    <w:rsid w:val="005B786B"/>
    <w:rsid w:val="005C1A23"/>
    <w:rsid w:val="005C7339"/>
    <w:rsid w:val="005F74AC"/>
    <w:rsid w:val="006467D1"/>
    <w:rsid w:val="00675F94"/>
    <w:rsid w:val="006A6F82"/>
    <w:rsid w:val="006C7FCE"/>
    <w:rsid w:val="006E2BCF"/>
    <w:rsid w:val="00722B51"/>
    <w:rsid w:val="00727C81"/>
    <w:rsid w:val="00731D5A"/>
    <w:rsid w:val="007844BA"/>
    <w:rsid w:val="00792FAB"/>
    <w:rsid w:val="007B2542"/>
    <w:rsid w:val="008006B1"/>
    <w:rsid w:val="00840DB5"/>
    <w:rsid w:val="00863DB1"/>
    <w:rsid w:val="0087766F"/>
    <w:rsid w:val="008C481A"/>
    <w:rsid w:val="008C5B7A"/>
    <w:rsid w:val="008E18AB"/>
    <w:rsid w:val="00910C0D"/>
    <w:rsid w:val="00916558"/>
    <w:rsid w:val="00947FA7"/>
    <w:rsid w:val="0096372B"/>
    <w:rsid w:val="009D4910"/>
    <w:rsid w:val="00A74C3E"/>
    <w:rsid w:val="00AE09B9"/>
    <w:rsid w:val="00B217EB"/>
    <w:rsid w:val="00B2291B"/>
    <w:rsid w:val="00B34D71"/>
    <w:rsid w:val="00B423C2"/>
    <w:rsid w:val="00B7404F"/>
    <w:rsid w:val="00BA6AFB"/>
    <w:rsid w:val="00BE3D3C"/>
    <w:rsid w:val="00C02C66"/>
    <w:rsid w:val="00C231CC"/>
    <w:rsid w:val="00C475BD"/>
    <w:rsid w:val="00C80A56"/>
    <w:rsid w:val="00CB5C5B"/>
    <w:rsid w:val="00CC2274"/>
    <w:rsid w:val="00CF7A45"/>
    <w:rsid w:val="00D719D9"/>
    <w:rsid w:val="00D75A42"/>
    <w:rsid w:val="00D800D2"/>
    <w:rsid w:val="00DF1FC8"/>
    <w:rsid w:val="00E35ABE"/>
    <w:rsid w:val="00E37019"/>
    <w:rsid w:val="00E476A5"/>
    <w:rsid w:val="00E64EC4"/>
    <w:rsid w:val="00E70F26"/>
    <w:rsid w:val="00E75350"/>
    <w:rsid w:val="00E8676F"/>
    <w:rsid w:val="00EE2C61"/>
    <w:rsid w:val="00EE43E5"/>
    <w:rsid w:val="00F03984"/>
    <w:rsid w:val="00F118AE"/>
    <w:rsid w:val="00F178DB"/>
    <w:rsid w:val="00F20964"/>
    <w:rsid w:val="00F3079D"/>
    <w:rsid w:val="00F4147A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55AD3"/>
  <w15:chartTrackingRefBased/>
  <w15:docId w15:val="{5F82306D-CE2E-4ADB-AEAD-72B19D52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EC4"/>
    <w:rPr>
      <w:b/>
      <w:bCs/>
    </w:rPr>
  </w:style>
  <w:style w:type="paragraph" w:customStyle="1" w:styleId="1">
    <w:name w:val="列出段落1"/>
    <w:rsid w:val="00E64EC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a4">
    <w:name w:val="List Paragraph"/>
    <w:basedOn w:val="a"/>
    <w:uiPriority w:val="34"/>
    <w:qFormat/>
    <w:rsid w:val="004C068C"/>
    <w:pPr>
      <w:ind w:firstLineChars="200" w:firstLine="420"/>
    </w:pPr>
  </w:style>
  <w:style w:type="table" w:styleId="a5">
    <w:name w:val="Table Grid"/>
    <w:basedOn w:val="a1"/>
    <w:uiPriority w:val="39"/>
    <w:rsid w:val="0087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2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02C6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2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2C66"/>
    <w:rPr>
      <w:sz w:val="18"/>
      <w:szCs w:val="18"/>
    </w:rPr>
  </w:style>
  <w:style w:type="character" w:styleId="aa">
    <w:name w:val="Hyperlink"/>
    <w:basedOn w:val="a0"/>
    <w:uiPriority w:val="99"/>
    <w:unhideWhenUsed/>
    <w:rsid w:val="00C02C6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02C66"/>
  </w:style>
  <w:style w:type="paragraph" w:customStyle="1" w:styleId="Default">
    <w:name w:val="Default"/>
    <w:rsid w:val="00C02C66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47F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B7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-bj@idataw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常悦</dc:creator>
  <cp:keywords/>
  <dc:description/>
  <cp:lastModifiedBy>郝龙</cp:lastModifiedBy>
  <cp:revision>5</cp:revision>
  <dcterms:created xsi:type="dcterms:W3CDTF">2021-04-26T10:08:00Z</dcterms:created>
  <dcterms:modified xsi:type="dcterms:W3CDTF">2021-04-28T11:12:00Z</dcterms:modified>
</cp:coreProperties>
</file>