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after="0" w:afterAutospacing="0"/>
        <w:ind w:left="0"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E60012"/>
          <w:spacing w:val="0"/>
          <w:sz w:val="54"/>
          <w:szCs w:val="5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E60012"/>
          <w:spacing w:val="0"/>
          <w:sz w:val="54"/>
          <w:szCs w:val="54"/>
          <w:shd w:val="clear" w:fill="FFFFFF"/>
        </w:rPr>
        <w:t>泰山石膏有限公司</w:t>
      </w:r>
    </w:p>
    <w:p>
      <w:pPr>
        <w:bidi w:val="0"/>
        <w:ind w:firstLine="560" w:firstLineChars="200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</w:rPr>
        <w:t>泰山石膏有限公司总部</w:t>
      </w:r>
      <w:r>
        <w:rPr>
          <w:rFonts w:hint="eastAsia"/>
          <w:sz w:val="28"/>
          <w:szCs w:val="24"/>
          <w:lang w:eastAsia="zh-CN"/>
        </w:rPr>
        <w:t>位于驰名中外的泰山</w:t>
      </w:r>
      <w:r>
        <w:rPr>
          <w:rFonts w:hint="eastAsia"/>
          <w:sz w:val="28"/>
          <w:szCs w:val="24"/>
        </w:rPr>
        <w:t>南麓，</w:t>
      </w:r>
      <w:r>
        <w:rPr>
          <w:rFonts w:hint="eastAsia"/>
          <w:sz w:val="28"/>
          <w:szCs w:val="24"/>
          <w:highlight w:val="none"/>
          <w:lang w:eastAsia="zh-CN"/>
        </w:rPr>
        <w:t>是</w:t>
      </w:r>
      <w:r>
        <w:rPr>
          <w:rFonts w:hint="eastAsia"/>
          <w:sz w:val="28"/>
          <w:szCs w:val="24"/>
          <w:highlight w:val="none"/>
          <w:lang w:val="en-US" w:eastAsia="zh-CN"/>
        </w:rPr>
        <w:t>国务院国资委直属央企</w:t>
      </w:r>
      <w:r>
        <w:rPr>
          <w:rFonts w:hint="eastAsia"/>
          <w:sz w:val="28"/>
          <w:szCs w:val="24"/>
          <w:highlight w:val="none"/>
          <w:lang w:eastAsia="zh-CN"/>
        </w:rPr>
        <w:t>中国建材集团（世界</w:t>
      </w:r>
      <w:r>
        <w:rPr>
          <w:rFonts w:hint="eastAsia"/>
          <w:sz w:val="28"/>
          <w:szCs w:val="24"/>
          <w:highlight w:val="none"/>
          <w:lang w:val="en-US" w:eastAsia="zh-CN"/>
        </w:rPr>
        <w:t>500强企业</w:t>
      </w:r>
      <w:r>
        <w:rPr>
          <w:rFonts w:hint="eastAsia"/>
          <w:sz w:val="28"/>
          <w:szCs w:val="24"/>
          <w:highlight w:val="none"/>
          <w:lang w:eastAsia="zh-CN"/>
        </w:rPr>
        <w:t>）旗下的骨干</w:t>
      </w:r>
      <w:r>
        <w:rPr>
          <w:rFonts w:hint="eastAsia"/>
          <w:sz w:val="28"/>
          <w:szCs w:val="24"/>
          <w:highlight w:val="none"/>
          <w:lang w:val="en-US" w:eastAsia="zh-CN"/>
        </w:rPr>
        <w:t>成员</w:t>
      </w:r>
      <w:r>
        <w:rPr>
          <w:rFonts w:hint="eastAsia"/>
          <w:sz w:val="28"/>
          <w:szCs w:val="24"/>
          <w:highlight w:val="none"/>
          <w:lang w:eastAsia="zh-CN"/>
        </w:rPr>
        <w:t>企业</w:t>
      </w:r>
      <w:r>
        <w:rPr>
          <w:rFonts w:hint="eastAsia"/>
          <w:sz w:val="28"/>
          <w:szCs w:val="24"/>
          <w:highlight w:val="none"/>
        </w:rPr>
        <w:t>，</w:t>
      </w:r>
      <w:r>
        <w:rPr>
          <w:rFonts w:hint="eastAsia"/>
          <w:sz w:val="28"/>
          <w:szCs w:val="24"/>
          <w:lang w:eastAsia="zh-CN"/>
        </w:rPr>
        <w:t>全球最大的石膏板制造商，石膏板产销量连续多年</w:t>
      </w:r>
      <w:r>
        <w:rPr>
          <w:rFonts w:hint="eastAsia"/>
          <w:sz w:val="28"/>
          <w:szCs w:val="24"/>
          <w:highlight w:val="none"/>
          <w:lang w:val="en-US" w:eastAsia="zh-CN"/>
        </w:rPr>
        <w:t>稳</w:t>
      </w:r>
      <w:r>
        <w:rPr>
          <w:rFonts w:hint="eastAsia"/>
          <w:sz w:val="28"/>
          <w:szCs w:val="24"/>
          <w:lang w:eastAsia="zh-CN"/>
        </w:rPr>
        <w:t>居世界第一，国内石膏板市场占有率高达</w:t>
      </w:r>
      <w:r>
        <w:rPr>
          <w:rFonts w:hint="eastAsia"/>
          <w:sz w:val="28"/>
          <w:szCs w:val="24"/>
          <w:lang w:val="en-US" w:eastAsia="zh-CN"/>
        </w:rPr>
        <w:t>53%，被誉为石膏板行业的领航者。公司成立于1971年，始终专注于石膏建材的生产和研发，</w:t>
      </w:r>
      <w:r>
        <w:rPr>
          <w:rFonts w:hint="eastAsia"/>
          <w:sz w:val="28"/>
          <w:szCs w:val="36"/>
        </w:rPr>
        <w:t>拥有山东省唯一的石膏建材工程研究中心，开发了一系列具有自主知识产权的新技术、新工艺，其中发明</w:t>
      </w:r>
      <w:r>
        <w:rPr>
          <w:rFonts w:hint="eastAsia"/>
          <w:sz w:val="28"/>
          <w:szCs w:val="36"/>
          <w:lang w:val="en-US" w:eastAsia="zh-CN"/>
        </w:rPr>
        <w:t>专利101</w:t>
      </w:r>
      <w:r>
        <w:rPr>
          <w:rFonts w:hint="eastAsia"/>
          <w:sz w:val="28"/>
          <w:szCs w:val="36"/>
        </w:rPr>
        <w:t>项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实用新型</w:t>
      </w:r>
      <w:r>
        <w:rPr>
          <w:rFonts w:hint="eastAsia"/>
          <w:sz w:val="28"/>
          <w:szCs w:val="36"/>
          <w:lang w:val="en-US" w:eastAsia="zh-CN"/>
        </w:rPr>
        <w:t>专利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061</w:t>
      </w:r>
      <w:r>
        <w:rPr>
          <w:rFonts w:hint="eastAsia"/>
          <w:sz w:val="28"/>
          <w:szCs w:val="36"/>
        </w:rPr>
        <w:t>项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外观设计</w:t>
      </w:r>
      <w:r>
        <w:rPr>
          <w:rFonts w:hint="eastAsia"/>
          <w:sz w:val="28"/>
          <w:szCs w:val="36"/>
          <w:lang w:val="en-US" w:eastAsia="zh-CN"/>
        </w:rPr>
        <w:t>专利8</w:t>
      </w:r>
      <w:r>
        <w:rPr>
          <w:rFonts w:hint="eastAsia"/>
          <w:sz w:val="28"/>
          <w:szCs w:val="36"/>
        </w:rPr>
        <w:t>6项，是国家级高新技术企业。</w:t>
      </w:r>
    </w:p>
    <w:p>
      <w:pPr>
        <w:bidi w:val="0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公司</w:t>
      </w:r>
      <w:r>
        <w:rPr>
          <w:rFonts w:hint="eastAsia"/>
          <w:sz w:val="28"/>
          <w:szCs w:val="24"/>
          <w:lang w:val="en-US" w:eastAsia="zh-CN"/>
        </w:rPr>
        <w:t>主要产品有石膏板、轻钢龙骨、粉料制品、装饰石膏板、护面纸及相关配套产品六大类六十多个品种。56家生产基地、240个销售服务团队分布在全国各地，</w:t>
      </w:r>
      <w:r>
        <w:rPr>
          <w:rFonts w:hint="eastAsia"/>
          <w:sz w:val="28"/>
          <w:szCs w:val="36"/>
        </w:rPr>
        <w:t>全天候运营的线上销售平台，为客户提供24小时快速零距离服务和专业的施工技术支持，是国内同行业覆盖地域最广，产能布局最合理，市场占有率最高，竞争力最强的企业。</w:t>
      </w:r>
    </w:p>
    <w:p>
      <w:pPr>
        <w:bidi w:val="0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公司先后荣获“全国五一劳动奖状”、“中国石膏工业标杆企业”、“全国石膏行业优秀企业”、“低碳中国突出贡献企业”、“中央企业集采供应商50强”、“中国地产500强首选供应商”、“中国房地产供应商竞争力十强”、“品牌强国石膏板行业优选成员单位”等荣誉称号。</w:t>
      </w:r>
    </w:p>
    <w:p>
      <w:pPr>
        <w:bidi w:val="0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“泰山”牌石膏板先后荣获“中国名牌产品”、“中国驰名商标”、“中国最具影响力石膏板品牌”、“人民信赖品牌”、 “中国环境标志认证产品”、“中华品牌商标博览会金奖”等荣誉称号。产品不仅通过国标检测，同时获得欧盟CE认证，是国内国际双认证产品。泰山牌以其极致的专业、极致的服务、极致的性价比获得地产公司、装饰公司和广大消费者的首选认可，并相继与地产百强企业、装饰百强企业建立了长期战略合作关系。</w:t>
      </w:r>
    </w:p>
    <w:p>
      <w:pPr>
        <w:bidi w:val="0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做世界一流的新型建材制造商，发展绿色建材、创建绿色企业是泰山石膏人不懈的追求！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color w:val="auto"/>
          <w:sz w:val="22"/>
          <w:szCs w:val="28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OTc0YmFlYWYyMmYwYmNjMTc1ZTYwNTE1MmNhYjIifQ=="/>
  </w:docVars>
  <w:rsids>
    <w:rsidRoot w:val="00000000"/>
    <w:rsid w:val="10BF23FE"/>
    <w:rsid w:val="15B503D6"/>
    <w:rsid w:val="286C58A0"/>
    <w:rsid w:val="28D27C02"/>
    <w:rsid w:val="295F4FC9"/>
    <w:rsid w:val="6D666BB6"/>
    <w:rsid w:val="74AE1B7F"/>
    <w:rsid w:val="789A0861"/>
    <w:rsid w:val="7FE6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925</Characters>
  <Lines>0</Lines>
  <Paragraphs>0</Paragraphs>
  <TotalTime>10</TotalTime>
  <ScaleCrop>false</ScaleCrop>
  <LinksUpToDate>false</LinksUpToDate>
  <CharactersWithSpaces>926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2021-12-22T00:57:00Z</dcterms:created>
  <dc:creator>bgs</dc:creator>
  <cp:lastModifiedBy>steel</cp:lastModifiedBy>
  <cp:lastPrinted>2024-03-15T08:43:35Z</cp:lastPrinted>
  <dcterms:modified xsi:type="dcterms:W3CDTF">2024-03-15T09:43:47Z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4DC31B0630AE4337A990AA06467D81E9_13</vt:lpwstr>
  </property>
</Properties>
</file>