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line="420" w:lineRule="atLeast"/>
        <w:ind w:left="0" w:right="0"/>
        <w:jc w:val="center"/>
        <w:rPr>
          <w:rStyle w:val="6"/>
          <w:rFonts w:hint="eastAsia" w:ascii="仿宋_GB2312" w:hAnsi="Times New Roman" w:eastAsia="仿宋_GB2312" w:cs="仿宋_GB2312"/>
          <w:sz w:val="36"/>
          <w:szCs w:val="36"/>
        </w:rPr>
      </w:pPr>
      <w:r>
        <w:rPr>
          <w:rFonts w:ascii="微软雅黑" w:hAnsi="微软雅黑" w:eastAsia="微软雅黑" w:cs="微软雅黑"/>
          <w:b/>
          <w:bCs/>
          <w:i w:val="0"/>
          <w:iCs w:val="0"/>
          <w:caps w:val="0"/>
          <w:color w:val="595959"/>
          <w:spacing w:val="0"/>
          <w:sz w:val="36"/>
          <w:szCs w:val="36"/>
        </w:rPr>
        <w:t>桂林电子科技大学2023年高层次人才招聘公告</w:t>
      </w:r>
    </w:p>
    <w:p>
      <w:pPr>
        <w:pStyle w:val="2"/>
        <w:keepNext w:val="0"/>
        <w:keepLines w:val="0"/>
        <w:widowControl/>
        <w:suppressLineNumbers w:val="0"/>
        <w:spacing w:before="75" w:beforeAutospacing="0" w:after="75" w:afterAutospacing="0" w:line="420" w:lineRule="atLeast"/>
        <w:ind w:left="0" w:right="0" w:firstLine="622" w:firstLineChars="200"/>
      </w:pPr>
      <w:r>
        <w:rPr>
          <w:rStyle w:val="6"/>
          <w:sz w:val="31"/>
          <w:szCs w:val="31"/>
        </w:rPr>
        <w:t>一、学校简介</w:t>
      </w:r>
    </w:p>
    <w:p>
      <w:pPr>
        <w:pStyle w:val="2"/>
        <w:keepNext w:val="0"/>
        <w:keepLines w:val="0"/>
        <w:widowControl/>
        <w:suppressLineNumbers w:val="0"/>
        <w:spacing w:before="75" w:beforeAutospacing="0" w:after="75" w:afterAutospacing="0" w:line="480" w:lineRule="atLeast"/>
        <w:ind w:left="0" w:right="0" w:firstLine="645"/>
      </w:pPr>
      <w:r>
        <w:rPr>
          <w:sz w:val="31"/>
          <w:szCs w:val="31"/>
        </w:rPr>
        <w:t>桂林电子科技大学坐落于世界著名的风景游览城市和中国历史文化名城桂林市，是国家工业和信息化部、国家国防科技工业局与广西共建高校、国家“中西部高校基础能力建设工程”入选高校、广西重点建设高校。</w:t>
      </w:r>
    </w:p>
    <w:p>
      <w:pPr>
        <w:pStyle w:val="2"/>
        <w:keepNext w:val="0"/>
        <w:keepLines w:val="0"/>
        <w:widowControl/>
        <w:suppressLineNumbers w:val="0"/>
        <w:spacing w:before="75" w:beforeAutospacing="0" w:after="75" w:afterAutospacing="0" w:line="480" w:lineRule="atLeast"/>
        <w:ind w:left="0" w:right="0" w:firstLine="645"/>
      </w:pPr>
      <w:r>
        <w:rPr>
          <w:rStyle w:val="6"/>
          <w:sz w:val="31"/>
          <w:szCs w:val="31"/>
        </w:rPr>
        <w:t>服务定位</w:t>
      </w:r>
      <w:r>
        <w:rPr>
          <w:rStyle w:val="6"/>
        </w:rPr>
        <w:t>  </w:t>
      </w:r>
      <w:r>
        <w:rPr>
          <w:sz w:val="31"/>
          <w:szCs w:val="31"/>
        </w:rPr>
        <w:t>学校坚持扎根八桂大地、服务壮美广西，围绕地区重大发展战略精准培育人才，围绕重点产业精准输送人才，围绕行业为深化产教融合打造科技创新生力军。</w:t>
      </w:r>
    </w:p>
    <w:p>
      <w:pPr>
        <w:pStyle w:val="2"/>
        <w:keepNext w:val="0"/>
        <w:keepLines w:val="0"/>
        <w:widowControl/>
        <w:suppressLineNumbers w:val="0"/>
        <w:spacing w:before="75" w:beforeAutospacing="0" w:after="75" w:afterAutospacing="0" w:line="480" w:lineRule="atLeast"/>
        <w:ind w:left="0" w:right="0" w:firstLine="645"/>
      </w:pPr>
      <w:r>
        <w:rPr>
          <w:rStyle w:val="6"/>
          <w:sz w:val="31"/>
          <w:szCs w:val="31"/>
        </w:rPr>
        <w:t>学科专业</w:t>
      </w:r>
      <w:r>
        <w:rPr>
          <w:rStyle w:val="6"/>
        </w:rPr>
        <w:t>  </w:t>
      </w:r>
      <w:r>
        <w:rPr>
          <w:sz w:val="31"/>
          <w:szCs w:val="31"/>
        </w:rPr>
        <w:t>学校现有博士学位授权一级学科点5个；博士后科研流动站3个；硕士学位授权一级学科点20个；硕士专业学位授权类别12个。学校开设有本科专业71个，其中，国家级一流专业建设点23个、通过工程教育认证专业16个（含住建部行业认证1个）、国家综合改革试点专业1个、国家级特色专业5个。“工程学”学科、“材料科学”学科、“计算机科学”学科、“化学”学科进入ESI全球前1%。</w:t>
      </w:r>
    </w:p>
    <w:p>
      <w:pPr>
        <w:pStyle w:val="2"/>
        <w:keepNext w:val="0"/>
        <w:keepLines w:val="0"/>
        <w:widowControl/>
        <w:suppressLineNumbers w:val="0"/>
        <w:spacing w:before="75" w:beforeAutospacing="0" w:after="75" w:afterAutospacing="0" w:line="480" w:lineRule="atLeast"/>
        <w:ind w:left="0" w:right="0" w:firstLine="645"/>
      </w:pPr>
      <w:r>
        <w:rPr>
          <w:rStyle w:val="6"/>
          <w:sz w:val="31"/>
          <w:szCs w:val="31"/>
        </w:rPr>
        <w:t>科研平台</w:t>
      </w:r>
      <w:r>
        <w:rPr>
          <w:rStyle w:val="6"/>
        </w:rPr>
        <w:t>  </w:t>
      </w:r>
      <w:r>
        <w:rPr>
          <w:sz w:val="31"/>
          <w:szCs w:val="31"/>
        </w:rPr>
        <w:t>学校拥有一批国家级工程研究中心、教育部重点实验室、教育部工程研究中心、国家软件与集成电路公共服务平台广西平台等众多平台。学校大学科技园获批为国家大学科技园，学校大学科技园众创空间获批为“国家级众创空间”。学校获批为首批高等学校科技成果转化和技术转移基地、获批2020年度国家知识产权试点高校。</w:t>
      </w:r>
    </w:p>
    <w:p>
      <w:pPr>
        <w:pStyle w:val="2"/>
        <w:keepNext w:val="0"/>
        <w:keepLines w:val="0"/>
        <w:widowControl/>
        <w:suppressLineNumbers w:val="0"/>
        <w:spacing w:before="75" w:beforeAutospacing="0" w:after="75" w:afterAutospacing="0" w:line="480" w:lineRule="atLeast"/>
        <w:ind w:left="0" w:right="0" w:firstLine="645"/>
      </w:pPr>
      <w:r>
        <w:rPr>
          <w:rStyle w:val="6"/>
          <w:sz w:val="31"/>
          <w:szCs w:val="31"/>
        </w:rPr>
        <w:t>战略擘画</w:t>
      </w:r>
      <w:r>
        <w:rPr>
          <w:rStyle w:val="6"/>
        </w:rPr>
        <w:t>  </w:t>
      </w:r>
      <w:r>
        <w:rPr>
          <w:sz w:val="31"/>
          <w:szCs w:val="31"/>
        </w:rPr>
        <w:t>学校高度重视人才工作，始终坚持“人才强校”战略，通过制定高层次人才引进、博士后创新人才计划等10多项人才制度，打造人才聚集的“强引擎”。面向未来，学校诚挚邀请广大英才加盟，共建电子信息特色鲜明的国内高水平大学！</w:t>
      </w:r>
    </w:p>
    <w:p>
      <w:pPr>
        <w:pStyle w:val="2"/>
        <w:keepNext w:val="0"/>
        <w:keepLines w:val="0"/>
        <w:widowControl/>
        <w:suppressLineNumbers w:val="0"/>
        <w:spacing w:before="75" w:beforeAutospacing="0" w:after="75" w:afterAutospacing="0" w:line="480" w:lineRule="atLeast"/>
        <w:ind w:left="0" w:right="0" w:firstLine="645"/>
      </w:pPr>
      <w:r>
        <w:rPr>
          <w:rStyle w:val="6"/>
          <w:sz w:val="31"/>
          <w:szCs w:val="31"/>
        </w:rPr>
        <w:t>二、招聘岗位</w:t>
      </w:r>
    </w:p>
    <w:p>
      <w:pPr>
        <w:pStyle w:val="2"/>
        <w:keepNext w:val="0"/>
        <w:keepLines w:val="0"/>
        <w:widowControl/>
        <w:suppressLineNumbers w:val="0"/>
        <w:spacing w:before="75" w:beforeAutospacing="0" w:after="75" w:afterAutospacing="0" w:line="480" w:lineRule="atLeast"/>
        <w:ind w:left="0" w:right="0" w:firstLine="645"/>
      </w:pPr>
      <w:r>
        <w:rPr>
          <w:rStyle w:val="6"/>
          <w:sz w:val="31"/>
          <w:szCs w:val="31"/>
        </w:rPr>
        <w:t>专任教师：</w:t>
      </w:r>
      <w:r>
        <w:rPr>
          <w:sz w:val="31"/>
          <w:szCs w:val="31"/>
        </w:rPr>
        <w:t>从事教学科研工作；引进博士研究生分五个层次，待遇优厚，只设底线（理工科类55万元以上，人文社科类50万元以上），上不封顶;详见下文“专任教师招聘及待遇”。</w:t>
      </w:r>
    </w:p>
    <w:p>
      <w:pPr>
        <w:pStyle w:val="2"/>
        <w:keepNext w:val="0"/>
        <w:keepLines w:val="0"/>
        <w:widowControl/>
        <w:suppressLineNumbers w:val="0"/>
        <w:spacing w:before="75" w:beforeAutospacing="0" w:after="75" w:afterAutospacing="0" w:line="480" w:lineRule="atLeast"/>
        <w:ind w:left="0" w:right="0" w:firstLine="645"/>
      </w:pPr>
      <w:r>
        <w:rPr>
          <w:rStyle w:val="6"/>
          <w:sz w:val="31"/>
          <w:szCs w:val="31"/>
        </w:rPr>
        <w:t>博士后：</w:t>
      </w:r>
      <w:r>
        <w:rPr>
          <w:sz w:val="31"/>
          <w:szCs w:val="31"/>
        </w:rPr>
        <w:t>项目型博士后年薪不低于28万元。详见下文“博士后招聘条件及待遇”。</w:t>
      </w:r>
    </w:p>
    <w:p>
      <w:pPr>
        <w:pStyle w:val="2"/>
        <w:keepNext w:val="0"/>
        <w:keepLines w:val="0"/>
        <w:widowControl/>
        <w:suppressLineNumbers w:val="0"/>
        <w:spacing w:before="75" w:beforeAutospacing="0" w:after="75" w:afterAutospacing="0" w:line="480" w:lineRule="atLeast"/>
        <w:ind w:left="0" w:right="0" w:firstLine="645"/>
      </w:pPr>
      <w:r>
        <w:rPr>
          <w:rStyle w:val="6"/>
          <w:sz w:val="31"/>
          <w:szCs w:val="31"/>
        </w:rPr>
        <w:t>三、专任教师招聘及待遇</w:t>
      </w:r>
    </w:p>
    <w:p>
      <w:pPr>
        <w:pStyle w:val="2"/>
        <w:keepNext w:val="0"/>
        <w:keepLines w:val="0"/>
        <w:widowControl/>
        <w:suppressLineNumbers w:val="0"/>
        <w:spacing w:before="75" w:beforeAutospacing="0" w:after="75" w:afterAutospacing="0" w:line="480" w:lineRule="atLeast"/>
        <w:ind w:left="0" w:right="0" w:firstLine="645"/>
      </w:pPr>
      <w:r>
        <w:rPr>
          <w:rStyle w:val="6"/>
          <w:color w:val="595959"/>
          <w:spacing w:val="0"/>
          <w:sz w:val="31"/>
          <w:szCs w:val="31"/>
        </w:rPr>
        <w:t>（一）引进层次、条件及待遇</w:t>
      </w:r>
    </w:p>
    <w:tbl>
      <w:tblPr>
        <w:tblStyle w:val="3"/>
        <w:tblW w:w="139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50"/>
        <w:gridCol w:w="3150"/>
        <w:gridCol w:w="1320"/>
        <w:gridCol w:w="1260"/>
        <w:gridCol w:w="1395"/>
        <w:gridCol w:w="1335"/>
        <w:gridCol w:w="1395"/>
        <w:gridCol w:w="1065"/>
        <w:gridCol w:w="1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135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rPr>
            </w:pPr>
            <w:r>
              <w:rPr>
                <w:rStyle w:val="6"/>
                <w:rFonts w:hint="eastAsia" w:ascii="宋体" w:hAnsi="宋体" w:eastAsia="宋体" w:cs="宋体"/>
                <w:spacing w:val="0"/>
                <w:sz w:val="18"/>
                <w:szCs w:val="18"/>
              </w:rPr>
              <w:t>人才层次</w:t>
            </w:r>
          </w:p>
        </w:tc>
        <w:tc>
          <w:tcPr>
            <w:tcW w:w="315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rPr>
            </w:pPr>
            <w:r>
              <w:rPr>
                <w:rStyle w:val="6"/>
                <w:rFonts w:hint="eastAsia" w:ascii="宋体" w:hAnsi="宋体" w:eastAsia="宋体" w:cs="宋体"/>
                <w:color w:val="595959"/>
                <w:spacing w:val="0"/>
                <w:sz w:val="18"/>
                <w:szCs w:val="18"/>
              </w:rPr>
              <w:t>引进条件</w:t>
            </w:r>
          </w:p>
        </w:tc>
        <w:tc>
          <w:tcPr>
            <w:tcW w:w="9405" w:type="dxa"/>
            <w:gridSpan w:val="7"/>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rPr>
            </w:pPr>
            <w:r>
              <w:rPr>
                <w:rStyle w:val="6"/>
                <w:rFonts w:hint="eastAsia" w:ascii="宋体" w:hAnsi="宋体" w:eastAsia="宋体" w:cs="宋体"/>
                <w:color w:val="595959"/>
                <w:spacing w:val="0"/>
                <w:sz w:val="18"/>
                <w:szCs w:val="18"/>
              </w:rPr>
              <w:t>引进待遇（单位：万元）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135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315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1320" w:type="dxa"/>
            <w:vMerge w:val="restart"/>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rPr>
            </w:pPr>
            <w:r>
              <w:rPr>
                <w:rStyle w:val="6"/>
                <w:rFonts w:hint="eastAsia" w:ascii="宋体" w:hAnsi="宋体" w:eastAsia="宋体" w:cs="宋体"/>
                <w:color w:val="595959"/>
                <w:spacing w:val="0"/>
                <w:sz w:val="18"/>
                <w:szCs w:val="18"/>
              </w:rPr>
              <w:t>安家费</w:t>
            </w:r>
          </w:p>
        </w:tc>
        <w:tc>
          <w:tcPr>
            <w:tcW w:w="2655"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rPr>
            </w:pPr>
            <w:r>
              <w:rPr>
                <w:rStyle w:val="6"/>
                <w:rFonts w:hint="eastAsia" w:ascii="宋体" w:hAnsi="宋体" w:eastAsia="宋体" w:cs="宋体"/>
                <w:color w:val="595959"/>
                <w:spacing w:val="0"/>
                <w:sz w:val="18"/>
                <w:szCs w:val="18"/>
              </w:rPr>
              <w:t>科研启动经费</w:t>
            </w:r>
          </w:p>
        </w:tc>
        <w:tc>
          <w:tcPr>
            <w:tcW w:w="2730"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rPr>
            </w:pPr>
            <w:r>
              <w:rPr>
                <w:rStyle w:val="6"/>
                <w:rFonts w:hint="eastAsia" w:ascii="宋体" w:hAnsi="宋体" w:eastAsia="宋体" w:cs="宋体"/>
                <w:color w:val="595959"/>
                <w:spacing w:val="0"/>
                <w:sz w:val="18"/>
                <w:szCs w:val="18"/>
              </w:rPr>
              <w:t>配套平台建设费</w:t>
            </w:r>
          </w:p>
        </w:tc>
        <w:tc>
          <w:tcPr>
            <w:tcW w:w="1065"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rPr>
            </w:pPr>
            <w:r>
              <w:rPr>
                <w:rStyle w:val="6"/>
                <w:rFonts w:hint="eastAsia" w:ascii="宋体" w:hAnsi="宋体" w:eastAsia="宋体" w:cs="宋体"/>
                <w:color w:val="595959"/>
                <w:spacing w:val="0"/>
                <w:sz w:val="18"/>
                <w:szCs w:val="18"/>
              </w:rPr>
              <w:t>年薪</w:t>
            </w:r>
          </w:p>
        </w:tc>
        <w:tc>
          <w:tcPr>
            <w:tcW w:w="1635"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rPr>
            </w:pPr>
            <w:r>
              <w:rPr>
                <w:rStyle w:val="6"/>
                <w:rFonts w:hint="eastAsia" w:ascii="宋体" w:hAnsi="宋体" w:eastAsia="宋体" w:cs="宋体"/>
                <w:color w:val="595959"/>
                <w:spacing w:val="0"/>
                <w:sz w:val="18"/>
                <w:szCs w:val="18"/>
              </w:rPr>
              <w:t>住房待遇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135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315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1320" w:type="dxa"/>
            <w:vMerge w:val="continue"/>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1260" w:type="dxa"/>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rPr>
            </w:pPr>
            <w:r>
              <w:rPr>
                <w:rStyle w:val="6"/>
                <w:rFonts w:hint="eastAsia" w:ascii="宋体" w:hAnsi="宋体" w:eastAsia="宋体" w:cs="宋体"/>
                <w:color w:val="595959"/>
                <w:spacing w:val="0"/>
                <w:sz w:val="18"/>
                <w:szCs w:val="18"/>
              </w:rPr>
              <w:t>理工科类</w:t>
            </w:r>
          </w:p>
        </w:tc>
        <w:tc>
          <w:tcPr>
            <w:tcW w:w="1395" w:type="dxa"/>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rPr>
            </w:pPr>
            <w:r>
              <w:rPr>
                <w:rStyle w:val="6"/>
                <w:rFonts w:hint="eastAsia" w:ascii="宋体" w:hAnsi="宋体" w:eastAsia="宋体" w:cs="宋体"/>
                <w:color w:val="595959"/>
                <w:spacing w:val="0"/>
                <w:sz w:val="18"/>
                <w:szCs w:val="18"/>
              </w:rPr>
              <w:t>人文社科类</w:t>
            </w:r>
          </w:p>
        </w:tc>
        <w:tc>
          <w:tcPr>
            <w:tcW w:w="1335" w:type="dxa"/>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rPr>
            </w:pPr>
            <w:r>
              <w:rPr>
                <w:rStyle w:val="6"/>
                <w:rFonts w:hint="eastAsia" w:ascii="宋体" w:hAnsi="宋体" w:eastAsia="宋体" w:cs="宋体"/>
                <w:color w:val="595959"/>
                <w:spacing w:val="0"/>
                <w:sz w:val="18"/>
                <w:szCs w:val="18"/>
              </w:rPr>
              <w:t>理工科类</w:t>
            </w:r>
          </w:p>
        </w:tc>
        <w:tc>
          <w:tcPr>
            <w:tcW w:w="1395" w:type="dxa"/>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rPr>
            </w:pPr>
            <w:r>
              <w:rPr>
                <w:rStyle w:val="6"/>
                <w:rFonts w:hint="eastAsia" w:ascii="宋体" w:hAnsi="宋体" w:eastAsia="宋体" w:cs="宋体"/>
                <w:color w:val="595959"/>
                <w:spacing w:val="0"/>
                <w:sz w:val="18"/>
                <w:szCs w:val="18"/>
              </w:rPr>
              <w:t>人文社科类</w:t>
            </w:r>
          </w:p>
        </w:tc>
        <w:tc>
          <w:tcPr>
            <w:tcW w:w="106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16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suppressLineNumbers w:val="0"/>
              <w:spacing w:before="0" w:beforeAutospacing="0" w:after="0" w:afterAutospacing="0"/>
              <w:ind w:left="0" w:right="0"/>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1350" w:type="dxa"/>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rPr>
            </w:pPr>
            <w:r>
              <w:rPr>
                <w:rFonts w:hint="eastAsia" w:ascii="宋体" w:hAnsi="宋体" w:eastAsia="宋体" w:cs="宋体"/>
                <w:color w:val="595959"/>
                <w:spacing w:val="0"/>
              </w:rPr>
              <w:t>第一层次</w:t>
            </w:r>
          </w:p>
        </w:tc>
        <w:tc>
          <w:tcPr>
            <w:tcW w:w="3150" w:type="dxa"/>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rPr>
            </w:pPr>
            <w:r>
              <w:rPr>
                <w:rFonts w:hint="eastAsia" w:ascii="宋体" w:hAnsi="宋体" w:eastAsia="宋体" w:cs="宋体"/>
                <w:color w:val="595959"/>
                <w:spacing w:val="0"/>
              </w:rPr>
              <w:t>中国科学院院士；中国工程院院士；其他经学校组织相关专家评估认定的与此类人才相当、在学术界有重大影响的著名学者。</w:t>
            </w:r>
          </w:p>
        </w:tc>
        <w:tc>
          <w:tcPr>
            <w:tcW w:w="9405" w:type="dxa"/>
            <w:gridSpan w:val="7"/>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rPr>
            </w:pPr>
            <w:r>
              <w:rPr>
                <w:rFonts w:hint="eastAsia" w:ascii="宋体" w:hAnsi="宋体" w:eastAsia="宋体" w:cs="宋体"/>
                <w:color w:val="595959"/>
                <w:spacing w:val="0"/>
              </w:rPr>
              <w:t>面</w:t>
            </w:r>
            <w:r>
              <w:rPr>
                <w:rFonts w:hint="default" w:ascii="Times New Roman" w:hAnsi="Times New Roman" w:cs="Times New Roman"/>
                <w:color w:val="595959"/>
                <w:spacing w:val="0"/>
              </w:rPr>
              <w:t>    </w:t>
            </w:r>
            <w:r>
              <w:rPr>
                <w:rFonts w:hint="eastAsia" w:ascii="宋体" w:hAnsi="宋体" w:eastAsia="宋体" w:cs="宋体"/>
                <w:color w:val="595959"/>
                <w:spacing w:val="0"/>
              </w:rPr>
              <w:t>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1350" w:type="dxa"/>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rPr>
            </w:pPr>
            <w:r>
              <w:rPr>
                <w:rFonts w:hint="eastAsia" w:ascii="宋体" w:hAnsi="宋体" w:eastAsia="宋体" w:cs="宋体"/>
                <w:color w:val="595959"/>
                <w:spacing w:val="0"/>
              </w:rPr>
              <w:t>第二层次</w:t>
            </w:r>
          </w:p>
        </w:tc>
        <w:tc>
          <w:tcPr>
            <w:tcW w:w="3150" w:type="dxa"/>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rPr>
            </w:pPr>
            <w:r>
              <w:rPr>
                <w:rFonts w:hint="eastAsia" w:ascii="宋体" w:hAnsi="宋体" w:eastAsia="宋体" w:cs="宋体"/>
                <w:color w:val="595959"/>
                <w:spacing w:val="0"/>
              </w:rPr>
              <w:t>年龄一般在</w:t>
            </w:r>
            <w:r>
              <w:rPr>
                <w:rFonts w:hint="default" w:ascii="Times New Roman" w:hAnsi="Times New Roman" w:cs="Times New Roman"/>
                <w:color w:val="595959"/>
                <w:spacing w:val="0"/>
              </w:rPr>
              <w:t>55</w:t>
            </w:r>
            <w:r>
              <w:rPr>
                <w:rFonts w:hint="eastAsia" w:ascii="宋体" w:hAnsi="宋体" w:eastAsia="宋体" w:cs="宋体"/>
                <w:color w:val="595959"/>
                <w:spacing w:val="0"/>
              </w:rPr>
              <w:t>周岁以下，具有博士学位及正高级专业技术职务，主要从事与学校事业发展密切相关学科领域研究工作，并具备以下条件之一：国家级重大人才工程项目入选者；国家科学技术奖二等奖及以上获得者（主持）；国家级教学成果奖一等奖及以上获得者（主持）；国家级教学名师；其他经学校组织相关专家评估认定的与此类人才相当，在本学科取得国内外同行公认的重大成就，具有带领本学科在其前沿领域保持国际先进水平的能力，在学术界具有重大影响的知名学者。</w:t>
            </w:r>
          </w:p>
        </w:tc>
        <w:tc>
          <w:tcPr>
            <w:tcW w:w="1320" w:type="dxa"/>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rPr>
            </w:pPr>
            <w:r>
              <w:rPr>
                <w:rFonts w:hint="default" w:ascii="Times New Roman" w:hAnsi="Times New Roman" w:cs="Times New Roman"/>
                <w:color w:val="595959"/>
                <w:spacing w:val="0"/>
              </w:rPr>
              <w:t>200</w:t>
            </w:r>
          </w:p>
        </w:tc>
        <w:tc>
          <w:tcPr>
            <w:tcW w:w="12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rPr>
            </w:pPr>
            <w:r>
              <w:rPr>
                <w:rFonts w:hint="default" w:ascii="Times New Roman" w:hAnsi="Times New Roman" w:cs="Times New Roman"/>
                <w:color w:val="595959"/>
                <w:spacing w:val="0"/>
              </w:rPr>
              <w:t>100</w:t>
            </w:r>
          </w:p>
        </w:tc>
        <w:tc>
          <w:tcPr>
            <w:tcW w:w="13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rPr>
            </w:pPr>
            <w:r>
              <w:rPr>
                <w:rFonts w:hint="default" w:ascii="Times New Roman" w:hAnsi="Times New Roman" w:cs="Times New Roman"/>
                <w:color w:val="595959"/>
                <w:spacing w:val="0"/>
              </w:rPr>
              <w:t>50</w:t>
            </w:r>
          </w:p>
        </w:tc>
        <w:tc>
          <w:tcPr>
            <w:tcW w:w="13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rPr>
            </w:pPr>
            <w:r>
              <w:rPr>
                <w:rFonts w:hint="default" w:ascii="Times New Roman" w:hAnsi="Times New Roman" w:cs="Times New Roman"/>
                <w:color w:val="595959"/>
                <w:spacing w:val="0"/>
              </w:rPr>
              <w:t>1000</w:t>
            </w:r>
          </w:p>
        </w:tc>
        <w:tc>
          <w:tcPr>
            <w:tcW w:w="13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rPr>
            </w:pPr>
            <w:r>
              <w:rPr>
                <w:rFonts w:hint="default" w:ascii="Times New Roman" w:hAnsi="Times New Roman" w:cs="Times New Roman"/>
                <w:color w:val="595959"/>
                <w:spacing w:val="0"/>
              </w:rPr>
              <w:t>100</w:t>
            </w:r>
          </w:p>
        </w:tc>
        <w:tc>
          <w:tcPr>
            <w:tcW w:w="10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rPr>
            </w:pPr>
            <w:r>
              <w:rPr>
                <w:rFonts w:hint="default" w:ascii="Times New Roman" w:hAnsi="Times New Roman" w:cs="Times New Roman"/>
                <w:color w:val="595959"/>
                <w:spacing w:val="0"/>
              </w:rPr>
              <w:t>100</w:t>
            </w:r>
          </w:p>
        </w:tc>
        <w:tc>
          <w:tcPr>
            <w:tcW w:w="16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rPr>
            </w:pPr>
            <w:r>
              <w:rPr>
                <w:rFonts w:hint="eastAsia" w:ascii="宋体" w:hAnsi="宋体" w:eastAsia="宋体" w:cs="宋体"/>
                <w:color w:val="595959"/>
                <w:spacing w:val="0"/>
              </w:rPr>
              <w:t>提供人才专用住房免费居住并发放购房补贴</w:t>
            </w:r>
            <w:r>
              <w:rPr>
                <w:rFonts w:hint="default" w:ascii="Times New Roman" w:hAnsi="Times New Roman" w:cs="Times New Roman"/>
                <w:color w:val="595959"/>
                <w:spacing w:val="0"/>
              </w:rPr>
              <w:t>60</w:t>
            </w:r>
            <w:r>
              <w:rPr>
                <w:rFonts w:hint="eastAsia" w:ascii="宋体" w:hAnsi="宋体" w:eastAsia="宋体" w:cs="宋体"/>
                <w:color w:val="595959"/>
                <w:spacing w:val="0"/>
              </w:rPr>
              <w:t>（税前）。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1350" w:type="dxa"/>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rPr>
            </w:pPr>
            <w:r>
              <w:rPr>
                <w:rFonts w:hint="eastAsia" w:ascii="宋体" w:hAnsi="宋体" w:eastAsia="宋体" w:cs="宋体"/>
                <w:color w:val="595959"/>
                <w:spacing w:val="0"/>
              </w:rPr>
              <w:t>第三层次</w:t>
            </w:r>
          </w:p>
        </w:tc>
        <w:tc>
          <w:tcPr>
            <w:tcW w:w="3150" w:type="dxa"/>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rPr>
            </w:pPr>
            <w:r>
              <w:rPr>
                <w:rFonts w:hint="eastAsia" w:ascii="宋体" w:hAnsi="宋体" w:eastAsia="宋体" w:cs="宋体"/>
                <w:color w:val="595959"/>
                <w:spacing w:val="0"/>
              </w:rPr>
              <w:t>年龄一般在</w:t>
            </w:r>
            <w:r>
              <w:rPr>
                <w:rFonts w:hint="default" w:ascii="Times New Roman" w:hAnsi="Times New Roman" w:cs="Times New Roman"/>
                <w:color w:val="595959"/>
                <w:spacing w:val="0"/>
              </w:rPr>
              <w:t>50</w:t>
            </w:r>
            <w:r>
              <w:rPr>
                <w:rFonts w:hint="eastAsia" w:ascii="宋体" w:hAnsi="宋体" w:eastAsia="宋体" w:cs="宋体"/>
                <w:color w:val="595959"/>
                <w:spacing w:val="0"/>
              </w:rPr>
              <w:t>周岁以下，具有博士学位，并具备以下条件之一：国家级重大人才工程青年项目入选者；国家人文社会科学基金重大项目负责人</w:t>
            </w:r>
            <w:r>
              <w:rPr>
                <w:rFonts w:hint="default" w:ascii="Times New Roman" w:hAnsi="Times New Roman" w:cs="Times New Roman"/>
                <w:color w:val="595959"/>
                <w:spacing w:val="0"/>
              </w:rPr>
              <w:t>;</w:t>
            </w:r>
            <w:r>
              <w:rPr>
                <w:rFonts w:hint="eastAsia" w:ascii="宋体" w:hAnsi="宋体" w:eastAsia="宋体" w:cs="宋体"/>
                <w:color w:val="595959"/>
                <w:spacing w:val="0"/>
              </w:rPr>
              <w:t>国家自然科学基金重点项目负责人；国家级教学成果奖二等奖及以上获得者（主持）；其他经学校组织相关专家评估认定的与此类人才相当，在本学科取得国内外同行公认的突出业绩，具有带领本学科在其前沿领域保持国内先进水平的能力，在学术界具有重要影响的优秀学者。</w:t>
            </w:r>
          </w:p>
        </w:tc>
        <w:tc>
          <w:tcPr>
            <w:tcW w:w="1320" w:type="dxa"/>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rPr>
            </w:pPr>
            <w:r>
              <w:rPr>
                <w:rFonts w:hint="default" w:ascii="Times New Roman" w:hAnsi="Times New Roman" w:cs="Times New Roman"/>
                <w:color w:val="595959"/>
                <w:spacing w:val="0"/>
              </w:rPr>
              <w:t>100</w:t>
            </w:r>
          </w:p>
        </w:tc>
        <w:tc>
          <w:tcPr>
            <w:tcW w:w="1260" w:type="dxa"/>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rPr>
            </w:pPr>
            <w:r>
              <w:rPr>
                <w:rFonts w:hint="default" w:ascii="Times New Roman" w:hAnsi="Times New Roman" w:cs="Times New Roman"/>
                <w:color w:val="595959"/>
                <w:spacing w:val="0"/>
              </w:rPr>
              <w:t>40</w:t>
            </w:r>
          </w:p>
        </w:tc>
        <w:tc>
          <w:tcPr>
            <w:tcW w:w="1395" w:type="dxa"/>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rPr>
            </w:pPr>
            <w:r>
              <w:rPr>
                <w:rFonts w:hint="default" w:ascii="Times New Roman" w:hAnsi="Times New Roman" w:cs="Times New Roman"/>
                <w:color w:val="595959"/>
                <w:spacing w:val="0"/>
              </w:rPr>
              <w:t>20</w:t>
            </w:r>
          </w:p>
        </w:tc>
        <w:tc>
          <w:tcPr>
            <w:tcW w:w="1335" w:type="dxa"/>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rPr>
            </w:pPr>
            <w:r>
              <w:rPr>
                <w:rFonts w:hint="default" w:ascii="Times New Roman" w:hAnsi="Times New Roman" w:cs="Times New Roman"/>
                <w:color w:val="595959"/>
                <w:spacing w:val="0"/>
              </w:rPr>
              <w:t>200</w:t>
            </w:r>
          </w:p>
        </w:tc>
        <w:tc>
          <w:tcPr>
            <w:tcW w:w="1395" w:type="dxa"/>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rPr>
            </w:pPr>
            <w:r>
              <w:rPr>
                <w:rFonts w:hint="default" w:ascii="Times New Roman" w:hAnsi="Times New Roman" w:cs="Times New Roman"/>
                <w:color w:val="595959"/>
                <w:spacing w:val="0"/>
              </w:rPr>
              <w:t>30</w:t>
            </w:r>
          </w:p>
        </w:tc>
        <w:tc>
          <w:tcPr>
            <w:tcW w:w="1065" w:type="dxa"/>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rPr>
            </w:pPr>
            <w:r>
              <w:rPr>
                <w:rFonts w:hint="default" w:ascii="Times New Roman" w:hAnsi="Times New Roman" w:cs="Times New Roman"/>
                <w:color w:val="595959"/>
                <w:spacing w:val="0"/>
              </w:rPr>
              <w:t>50+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rPr>
            </w:pPr>
            <w:r>
              <w:rPr>
                <w:rFonts w:hint="eastAsia" w:ascii="宋体" w:hAnsi="宋体" w:eastAsia="宋体" w:cs="宋体"/>
                <w:color w:val="595959"/>
                <w:spacing w:val="0"/>
              </w:rPr>
              <w:t>贡献绩效</w:t>
            </w:r>
          </w:p>
        </w:tc>
        <w:tc>
          <w:tcPr>
            <w:tcW w:w="1635" w:type="dxa"/>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rPr>
            </w:pPr>
            <w:r>
              <w:rPr>
                <w:rFonts w:hint="eastAsia" w:ascii="宋体" w:hAnsi="宋体" w:eastAsia="宋体" w:cs="宋体"/>
                <w:color w:val="595959"/>
                <w:spacing w:val="0"/>
              </w:rPr>
              <w:t>享受购房补贴</w:t>
            </w:r>
            <w:r>
              <w:rPr>
                <w:rFonts w:hint="default" w:ascii="Times New Roman" w:hAnsi="Times New Roman" w:cs="Times New Roman"/>
                <w:color w:val="595959"/>
                <w:spacing w:val="0"/>
              </w:rPr>
              <w:t>50</w:t>
            </w:r>
            <w:r>
              <w:rPr>
                <w:rFonts w:hint="eastAsia" w:ascii="宋体" w:hAnsi="宋体" w:eastAsia="宋体" w:cs="宋体"/>
                <w:color w:val="595959"/>
                <w:spacing w:val="0"/>
              </w:rPr>
              <w:t>（税前）；不购房者，根据学校周转房管理办法，可提供校内周转房租住。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jc w:val="center"/>
        </w:trPr>
        <w:tc>
          <w:tcPr>
            <w:tcW w:w="1350" w:type="dxa"/>
            <w:vMerge w:val="restart"/>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rPr>
            </w:pPr>
            <w:r>
              <w:rPr>
                <w:rFonts w:hint="eastAsia" w:ascii="宋体" w:hAnsi="宋体" w:eastAsia="宋体" w:cs="宋体"/>
                <w:color w:val="595959"/>
                <w:spacing w:val="0"/>
              </w:rPr>
              <w:t>第四层次</w:t>
            </w:r>
          </w:p>
        </w:tc>
        <w:tc>
          <w:tcPr>
            <w:tcW w:w="3150" w:type="dxa"/>
            <w:vMerge w:val="restart"/>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rPr>
            </w:pPr>
            <w:r>
              <w:rPr>
                <w:rFonts w:hint="default" w:ascii="Times New Roman" w:hAnsi="Times New Roman" w:cs="Times New Roman"/>
                <w:color w:val="595959"/>
                <w:spacing w:val="0"/>
              </w:rPr>
              <w:t>1.</w:t>
            </w:r>
            <w:r>
              <w:rPr>
                <w:rFonts w:hint="eastAsia" w:ascii="宋体" w:hAnsi="宋体" w:eastAsia="宋体" w:cs="宋体"/>
                <w:color w:val="595959"/>
                <w:spacing w:val="0"/>
              </w:rPr>
              <w:t>年龄一般在</w:t>
            </w:r>
            <w:r>
              <w:rPr>
                <w:rFonts w:hint="default" w:ascii="Times New Roman" w:hAnsi="Times New Roman" w:cs="Times New Roman"/>
                <w:color w:val="595959"/>
                <w:spacing w:val="0"/>
              </w:rPr>
              <w:t>40</w:t>
            </w:r>
            <w:r>
              <w:rPr>
                <w:rFonts w:hint="eastAsia" w:ascii="宋体" w:hAnsi="宋体" w:eastAsia="宋体" w:cs="宋体"/>
                <w:color w:val="595959"/>
                <w:spacing w:val="0"/>
              </w:rPr>
              <w:t>周岁以下，具有博士学位及副高级以上（含）专业技术职务，学术水平较高，具有较好的发展潜力，从事前瞻性、创新性研究，已形成较稳定的研究方向，具有一定的学术积累，主持过国家级项目，具备成为本学科学术带头人潜力的优秀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rPr>
            </w:pPr>
            <w:r>
              <w:rPr>
                <w:rFonts w:hint="default" w:ascii="Times New Roman" w:hAnsi="Times New Roman" w:cs="Times New Roman"/>
                <w:color w:val="595959"/>
                <w:spacing w:val="0"/>
              </w:rPr>
              <w:t>2.</w:t>
            </w:r>
            <w:r>
              <w:rPr>
                <w:rFonts w:hint="eastAsia" w:ascii="宋体" w:hAnsi="宋体" w:eastAsia="宋体" w:cs="宋体"/>
                <w:color w:val="595959"/>
                <w:spacing w:val="0"/>
              </w:rPr>
              <w:t>年龄一般在</w:t>
            </w:r>
            <w:r>
              <w:rPr>
                <w:rFonts w:hint="default" w:ascii="Times New Roman" w:hAnsi="Times New Roman" w:cs="Times New Roman"/>
                <w:color w:val="595959"/>
                <w:spacing w:val="0"/>
              </w:rPr>
              <w:t>38</w:t>
            </w:r>
            <w:r>
              <w:rPr>
                <w:rFonts w:hint="eastAsia" w:ascii="宋体" w:hAnsi="宋体" w:eastAsia="宋体" w:cs="宋体"/>
                <w:color w:val="595959"/>
                <w:spacing w:val="0"/>
              </w:rPr>
              <w:t>周岁以下，具有博士学位，学术水平高，具有较好的发展潜力，从事前瞻性、创新性研究，已初步形成稳定的研究方向，具有丰富的学术积累，具备承担国家级项目的能力，具备成为本学科学术带头人潜力的优秀人才。</w:t>
            </w:r>
          </w:p>
        </w:tc>
        <w:tc>
          <w:tcPr>
            <w:tcW w:w="1320" w:type="dxa"/>
            <w:vMerge w:val="restart"/>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rPr>
            </w:pPr>
            <w:r>
              <w:rPr>
                <w:rFonts w:hint="default" w:ascii="Times New Roman" w:hAnsi="Times New Roman" w:cs="Times New Roman"/>
                <w:color w:val="595959"/>
                <w:spacing w:val="0"/>
              </w:rPr>
              <w:t>50</w:t>
            </w:r>
          </w:p>
        </w:tc>
        <w:tc>
          <w:tcPr>
            <w:tcW w:w="1260" w:type="dxa"/>
            <w:vMerge w:val="restart"/>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rPr>
            </w:pPr>
            <w:r>
              <w:rPr>
                <w:rFonts w:hint="default" w:ascii="Times New Roman" w:hAnsi="Times New Roman" w:cs="Times New Roman"/>
                <w:color w:val="595959"/>
                <w:spacing w:val="0"/>
              </w:rPr>
              <w:t>30</w:t>
            </w:r>
          </w:p>
        </w:tc>
        <w:tc>
          <w:tcPr>
            <w:tcW w:w="1395" w:type="dxa"/>
            <w:vMerge w:val="restart"/>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rPr>
            </w:pPr>
            <w:r>
              <w:rPr>
                <w:rFonts w:hint="default" w:ascii="Times New Roman" w:hAnsi="Times New Roman" w:cs="Times New Roman"/>
                <w:color w:val="595959"/>
                <w:spacing w:val="0"/>
              </w:rPr>
              <w:t>20</w:t>
            </w:r>
          </w:p>
        </w:tc>
        <w:tc>
          <w:tcPr>
            <w:tcW w:w="1335" w:type="dxa"/>
            <w:vMerge w:val="restart"/>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rPr>
            </w:pPr>
            <w:r>
              <w:rPr>
                <w:rFonts w:hint="default" w:ascii="Times New Roman" w:hAnsi="Times New Roman" w:cs="Times New Roman"/>
                <w:color w:val="595959"/>
                <w:spacing w:val="0"/>
              </w:rPr>
              <w:t>-</w:t>
            </w:r>
          </w:p>
        </w:tc>
        <w:tc>
          <w:tcPr>
            <w:tcW w:w="1395" w:type="dxa"/>
            <w:vMerge w:val="restart"/>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rPr>
            </w:pPr>
            <w:r>
              <w:rPr>
                <w:rFonts w:hint="default" w:ascii="Times New Roman" w:hAnsi="Times New Roman" w:cs="Times New Roman"/>
                <w:color w:val="595959"/>
                <w:spacing w:val="0"/>
              </w:rPr>
              <w:t>-</w:t>
            </w:r>
          </w:p>
        </w:tc>
        <w:tc>
          <w:tcPr>
            <w:tcW w:w="1065" w:type="dxa"/>
            <w:vMerge w:val="restart"/>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rPr>
            </w:pPr>
            <w:r>
              <w:rPr>
                <w:rFonts w:hint="default" w:ascii="Times New Roman" w:hAnsi="Times New Roman" w:cs="Times New Roman"/>
                <w:color w:val="595959"/>
                <w:spacing w:val="0"/>
              </w:rPr>
              <w:t>-</w:t>
            </w:r>
          </w:p>
        </w:tc>
        <w:tc>
          <w:tcPr>
            <w:tcW w:w="1635" w:type="dxa"/>
            <w:vMerge w:val="restart"/>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rPr>
            </w:pPr>
            <w:r>
              <w:rPr>
                <w:rFonts w:hint="eastAsia" w:ascii="宋体" w:hAnsi="宋体" w:eastAsia="宋体" w:cs="宋体"/>
                <w:color w:val="595959"/>
                <w:spacing w:val="0"/>
              </w:rPr>
              <w:t>根据学校相关办法，可享受校内周转房租住或房租补贴。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jc w:val="center"/>
        </w:trPr>
        <w:tc>
          <w:tcPr>
            <w:tcW w:w="1350" w:type="dxa"/>
            <w:vMerge w:val="continue"/>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3150" w:type="dxa"/>
            <w:vMerge w:val="continue"/>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1320" w:type="dxa"/>
            <w:vMerge w:val="continue"/>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1260" w:type="dxa"/>
            <w:vMerge w:val="continue"/>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1395" w:type="dxa"/>
            <w:vMerge w:val="continue"/>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1335" w:type="dxa"/>
            <w:vMerge w:val="continue"/>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1395" w:type="dxa"/>
            <w:vMerge w:val="continue"/>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1065" w:type="dxa"/>
            <w:vMerge w:val="continue"/>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1635" w:type="dxa"/>
            <w:vMerge w:val="continue"/>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suppressLineNumbers w:val="0"/>
              <w:spacing w:before="0" w:beforeAutospacing="0" w:after="0" w:afterAutospacing="0"/>
              <w:ind w:left="0" w:right="0"/>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jc w:val="center"/>
        </w:trPr>
        <w:tc>
          <w:tcPr>
            <w:tcW w:w="1350" w:type="dxa"/>
            <w:vMerge w:val="continue"/>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3150" w:type="dxa"/>
            <w:vMerge w:val="continue"/>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1320" w:type="dxa"/>
            <w:vMerge w:val="continue"/>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1260" w:type="dxa"/>
            <w:vMerge w:val="continue"/>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1395" w:type="dxa"/>
            <w:vMerge w:val="continue"/>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1335" w:type="dxa"/>
            <w:vMerge w:val="continue"/>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1395" w:type="dxa"/>
            <w:vMerge w:val="continue"/>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1065" w:type="dxa"/>
            <w:vMerge w:val="continue"/>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1635" w:type="dxa"/>
            <w:vMerge w:val="continue"/>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suppressLineNumbers w:val="0"/>
              <w:spacing w:before="0" w:beforeAutospacing="0" w:after="0" w:afterAutospacing="0"/>
              <w:ind w:left="0" w:right="0"/>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jc w:val="center"/>
        </w:trPr>
        <w:tc>
          <w:tcPr>
            <w:tcW w:w="1350" w:type="dxa"/>
            <w:vMerge w:val="restart"/>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rPr>
            </w:pPr>
            <w:r>
              <w:rPr>
                <w:rFonts w:hint="eastAsia" w:ascii="宋体" w:hAnsi="宋体" w:eastAsia="宋体" w:cs="宋体"/>
                <w:color w:val="595959"/>
                <w:spacing w:val="0"/>
              </w:rPr>
              <w:t>第五层次</w:t>
            </w:r>
          </w:p>
        </w:tc>
        <w:tc>
          <w:tcPr>
            <w:tcW w:w="3150" w:type="dxa"/>
            <w:vMerge w:val="restart"/>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rPr>
            </w:pPr>
            <w:r>
              <w:rPr>
                <w:rFonts w:hint="eastAsia" w:ascii="宋体" w:hAnsi="宋体" w:eastAsia="宋体" w:cs="宋体"/>
                <w:color w:val="595959"/>
                <w:spacing w:val="0"/>
              </w:rPr>
              <w:t>年龄一般在</w:t>
            </w:r>
            <w:r>
              <w:rPr>
                <w:rFonts w:hint="default" w:ascii="Times New Roman" w:hAnsi="Times New Roman" w:cs="Times New Roman"/>
                <w:color w:val="595959"/>
                <w:spacing w:val="0"/>
              </w:rPr>
              <w:t>35</w:t>
            </w:r>
            <w:r>
              <w:rPr>
                <w:rFonts w:hint="eastAsia" w:ascii="宋体" w:hAnsi="宋体" w:eastAsia="宋体" w:cs="宋体"/>
                <w:color w:val="595959"/>
                <w:spacing w:val="0"/>
              </w:rPr>
              <w:t>周岁以下，具有博士学位，具有一定学术水平的优秀人才。</w:t>
            </w:r>
          </w:p>
        </w:tc>
        <w:tc>
          <w:tcPr>
            <w:tcW w:w="1320" w:type="dxa"/>
            <w:vMerge w:val="restart"/>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rPr>
            </w:pPr>
            <w:r>
              <w:rPr>
                <w:rFonts w:hint="default" w:ascii="Times New Roman" w:hAnsi="Times New Roman" w:cs="Times New Roman"/>
                <w:color w:val="595959"/>
                <w:spacing w:val="0"/>
              </w:rPr>
              <w:t>35</w:t>
            </w:r>
          </w:p>
        </w:tc>
        <w:tc>
          <w:tcPr>
            <w:tcW w:w="1260" w:type="dxa"/>
            <w:vMerge w:val="restart"/>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rPr>
            </w:pPr>
            <w:r>
              <w:rPr>
                <w:rFonts w:hint="default" w:ascii="Times New Roman" w:hAnsi="Times New Roman" w:cs="Times New Roman"/>
                <w:color w:val="595959"/>
                <w:spacing w:val="0"/>
              </w:rPr>
              <w:t>20</w:t>
            </w:r>
          </w:p>
        </w:tc>
        <w:tc>
          <w:tcPr>
            <w:tcW w:w="1395" w:type="dxa"/>
            <w:vMerge w:val="restart"/>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rPr>
            </w:pPr>
            <w:r>
              <w:rPr>
                <w:rFonts w:hint="default" w:ascii="Times New Roman" w:hAnsi="Times New Roman" w:cs="Times New Roman"/>
                <w:color w:val="595959"/>
                <w:spacing w:val="0"/>
              </w:rPr>
              <w:t>15</w:t>
            </w:r>
          </w:p>
        </w:tc>
        <w:tc>
          <w:tcPr>
            <w:tcW w:w="1335" w:type="dxa"/>
            <w:vMerge w:val="restart"/>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rPr>
            </w:pPr>
            <w:r>
              <w:rPr>
                <w:rFonts w:hint="default" w:ascii="Times New Roman" w:hAnsi="Times New Roman" w:cs="Times New Roman"/>
                <w:color w:val="595959"/>
                <w:spacing w:val="0"/>
              </w:rPr>
              <w:t>-</w:t>
            </w:r>
          </w:p>
        </w:tc>
        <w:tc>
          <w:tcPr>
            <w:tcW w:w="1395" w:type="dxa"/>
            <w:vMerge w:val="restart"/>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rPr>
            </w:pPr>
            <w:r>
              <w:rPr>
                <w:rFonts w:hint="default" w:ascii="Times New Roman" w:hAnsi="Times New Roman" w:cs="Times New Roman"/>
                <w:color w:val="595959"/>
                <w:spacing w:val="0"/>
              </w:rPr>
              <w:t>-</w:t>
            </w:r>
          </w:p>
        </w:tc>
        <w:tc>
          <w:tcPr>
            <w:tcW w:w="1065" w:type="dxa"/>
            <w:vMerge w:val="restart"/>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rPr>
            </w:pPr>
            <w:r>
              <w:rPr>
                <w:rFonts w:hint="default" w:ascii="Times New Roman" w:hAnsi="Times New Roman" w:cs="Times New Roman"/>
                <w:color w:val="595959"/>
                <w:spacing w:val="0"/>
              </w:rPr>
              <w:t>-</w:t>
            </w:r>
          </w:p>
        </w:tc>
        <w:tc>
          <w:tcPr>
            <w:tcW w:w="1635" w:type="dxa"/>
            <w:vMerge w:val="restart"/>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rPr>
            </w:pPr>
            <w:r>
              <w:rPr>
                <w:rFonts w:hint="eastAsia" w:ascii="宋体" w:hAnsi="宋体" w:eastAsia="宋体" w:cs="宋体"/>
                <w:color w:val="595959"/>
                <w:spacing w:val="0"/>
              </w:rPr>
              <w:t>根据学校相关办法，可享受校内周转房租住或房租补贴。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jc w:val="center"/>
        </w:trPr>
        <w:tc>
          <w:tcPr>
            <w:tcW w:w="1350" w:type="dxa"/>
            <w:vMerge w:val="continue"/>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3150" w:type="dxa"/>
            <w:vMerge w:val="continue"/>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1320" w:type="dxa"/>
            <w:vMerge w:val="continue"/>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1260" w:type="dxa"/>
            <w:vMerge w:val="continue"/>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1395" w:type="dxa"/>
            <w:vMerge w:val="continue"/>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1335" w:type="dxa"/>
            <w:vMerge w:val="continue"/>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1395" w:type="dxa"/>
            <w:vMerge w:val="continue"/>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1065" w:type="dxa"/>
            <w:vMerge w:val="continue"/>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1635" w:type="dxa"/>
            <w:vMerge w:val="continue"/>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suppressLineNumbers w:val="0"/>
              <w:spacing w:before="0" w:beforeAutospacing="0" w:after="0" w:afterAutospacing="0"/>
              <w:ind w:left="0" w:right="0"/>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1350" w:type="dxa"/>
            <w:vMerge w:val="continue"/>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3150" w:type="dxa"/>
            <w:vMerge w:val="continue"/>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1320" w:type="dxa"/>
            <w:vMerge w:val="continue"/>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1260" w:type="dxa"/>
            <w:vMerge w:val="continue"/>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1395" w:type="dxa"/>
            <w:vMerge w:val="continue"/>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1335" w:type="dxa"/>
            <w:vMerge w:val="continue"/>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1395" w:type="dxa"/>
            <w:vMerge w:val="continue"/>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1065" w:type="dxa"/>
            <w:vMerge w:val="continue"/>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1635" w:type="dxa"/>
            <w:vMerge w:val="continue"/>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suppressLineNumbers w:val="0"/>
              <w:spacing w:before="0" w:beforeAutospacing="0" w:after="0" w:afterAutospacing="0"/>
              <w:ind w:left="0" w:right="0"/>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jc w:val="center"/>
        </w:trPr>
        <w:tc>
          <w:tcPr>
            <w:tcW w:w="13905" w:type="dxa"/>
            <w:gridSpan w:val="9"/>
            <w:vMerge w:val="restart"/>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rPr>
            </w:pPr>
            <w:r>
              <w:rPr>
                <w:rFonts w:hint="eastAsia" w:ascii="宋体" w:hAnsi="宋体" w:eastAsia="宋体" w:cs="宋体"/>
                <w:color w:val="595959"/>
                <w:spacing w:val="0"/>
              </w:rPr>
              <w:t>学校妥善解决引进人才配偶的随迁、安置和子女的入学问题。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rPr>
            </w:pPr>
            <w:r>
              <w:rPr>
                <w:rFonts w:hint="default" w:ascii="Times New Roman" w:hAnsi="Times New Roman" w:cs="Times New Roman"/>
                <w:color w:val="595959"/>
                <w:spacing w:val="0"/>
              </w:rPr>
              <w:t>1.</w:t>
            </w:r>
            <w:r>
              <w:rPr>
                <w:rFonts w:hint="eastAsia" w:ascii="宋体" w:hAnsi="宋体" w:eastAsia="宋体" w:cs="宋体"/>
                <w:color w:val="595959"/>
                <w:spacing w:val="0"/>
              </w:rPr>
              <w:t>配偶：本着人岗适配的原则，结合其本人履职能力、学校岗位空缺等情况，对具有硕士及以上学位的高层次人才配偶安置工作。按第三层次及以上待遇引进人才的配偶，若无适合工作岗位，可一次性享受</w:t>
            </w:r>
            <w:r>
              <w:rPr>
                <w:rFonts w:hint="default" w:ascii="Times New Roman" w:hAnsi="Times New Roman" w:cs="Times New Roman"/>
                <w:color w:val="595959"/>
                <w:spacing w:val="0"/>
              </w:rPr>
              <w:t>10-20 </w:t>
            </w:r>
            <w:r>
              <w:rPr>
                <w:rFonts w:hint="eastAsia" w:ascii="宋体" w:hAnsi="宋体" w:eastAsia="宋体" w:cs="宋体"/>
                <w:color w:val="595959"/>
                <w:spacing w:val="0"/>
              </w:rPr>
              <w:t>万元（税前）的生活补助。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rPr>
            </w:pPr>
            <w:r>
              <w:rPr>
                <w:rFonts w:hint="default" w:ascii="Times New Roman" w:hAnsi="Times New Roman" w:cs="Times New Roman"/>
                <w:color w:val="595959"/>
                <w:spacing w:val="0"/>
              </w:rPr>
              <w:t>2.</w:t>
            </w:r>
            <w:r>
              <w:rPr>
                <w:rFonts w:hint="eastAsia" w:ascii="宋体" w:hAnsi="宋体" w:eastAsia="宋体" w:cs="宋体"/>
                <w:color w:val="595959"/>
                <w:spacing w:val="0"/>
              </w:rPr>
              <w:t>子女：引进人才子女优先入读桂电幼儿园、小学、中学。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jc w:val="center"/>
        </w:trPr>
        <w:tc>
          <w:tcPr>
            <w:tcW w:w="13905" w:type="dxa"/>
            <w:gridSpan w:val="9"/>
            <w:vMerge w:val="continue"/>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suppressLineNumbers w:val="0"/>
              <w:spacing w:before="0" w:beforeAutospacing="0" w:after="0" w:afterAutospacing="0"/>
              <w:ind w:left="0" w:right="0"/>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3905" w:type="dxa"/>
            <w:gridSpan w:val="9"/>
            <w:vMerge w:val="continue"/>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suppressLineNumbers w:val="0"/>
              <w:spacing w:before="0" w:beforeAutospacing="0" w:after="0" w:afterAutospacing="0"/>
              <w:ind w:left="0" w:right="0"/>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3905" w:type="dxa"/>
            <w:gridSpan w:val="9"/>
            <w:vMerge w:val="continue"/>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suppressLineNumbers w:val="0"/>
              <w:spacing w:before="0" w:beforeAutospacing="0" w:after="0" w:afterAutospacing="0"/>
              <w:ind w:left="0" w:right="0"/>
              <w:rPr>
                <w:rFonts w:hint="eastAsia" w:ascii="宋体"/>
                <w:sz w:val="24"/>
                <w:szCs w:val="24"/>
              </w:rPr>
            </w:pPr>
          </w:p>
        </w:tc>
      </w:tr>
    </w:tbl>
    <w:p>
      <w:pPr>
        <w:pStyle w:val="2"/>
        <w:keepNext w:val="0"/>
        <w:keepLines w:val="0"/>
        <w:widowControl/>
        <w:suppressLineNumbers w:val="0"/>
        <w:spacing w:before="75" w:beforeAutospacing="0" w:after="75" w:afterAutospacing="0" w:line="480" w:lineRule="atLeast"/>
        <w:ind w:left="0" w:right="0" w:firstLine="645"/>
      </w:pPr>
      <w:r>
        <w:rPr>
          <w:rStyle w:val="6"/>
          <w:rFonts w:hint="eastAsia" w:ascii="宋体" w:hAnsi="宋体" w:eastAsia="宋体" w:cs="宋体"/>
          <w:color w:val="595959"/>
          <w:spacing w:val="0"/>
          <w:sz w:val="31"/>
          <w:szCs w:val="31"/>
        </w:rPr>
        <w:t>（二）博士研究生招聘需求</w:t>
      </w:r>
    </w:p>
    <w:tbl>
      <w:tblPr>
        <w:tblStyle w:val="3"/>
        <w:tblW w:w="139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649"/>
        <w:gridCol w:w="6275"/>
        <w:gridCol w:w="5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7" w:hRule="atLeast"/>
          <w:jc w:val="center"/>
        </w:trPr>
        <w:tc>
          <w:tcPr>
            <w:tcW w:w="2649" w:type="dxa"/>
            <w:tcBorders>
              <w:top w:val="single" w:color="000000" w:sz="6" w:space="0"/>
              <w:left w:val="single" w:color="000000" w:sz="6" w:space="0"/>
              <w:bottom w:val="single" w:color="000000" w:sz="6" w:space="0"/>
              <w:right w:val="single" w:color="000000" w:sz="6" w:space="0"/>
            </w:tcBorders>
            <w:shd w:val="clear" w:color="auto" w:fill="auto"/>
            <w:noWrap/>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rPr>
            </w:pPr>
            <w:r>
              <w:rPr>
                <w:rStyle w:val="6"/>
                <w:rFonts w:hint="default"/>
              </w:rPr>
              <w:t>部门</w:t>
            </w:r>
          </w:p>
        </w:tc>
        <w:tc>
          <w:tcPr>
            <w:tcW w:w="6275" w:type="dxa"/>
            <w:tcBorders>
              <w:top w:val="single" w:color="000000" w:sz="6" w:space="0"/>
              <w:left w:val="single" w:color="auto" w:sz="6" w:space="0"/>
              <w:bottom w:val="single" w:color="000000" w:sz="6" w:space="0"/>
              <w:right w:val="single" w:color="000000" w:sz="6" w:space="0"/>
            </w:tcBorders>
            <w:shd w:val="clear" w:color="auto" w:fill="auto"/>
            <w:noWrap/>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rPr>
            </w:pPr>
            <w:r>
              <w:rPr>
                <w:rStyle w:val="6"/>
                <w:rFonts w:hint="default"/>
              </w:rPr>
              <w:t>招聘专业</w:t>
            </w:r>
          </w:p>
        </w:tc>
        <w:tc>
          <w:tcPr>
            <w:tcW w:w="5035" w:type="dxa"/>
            <w:tcBorders>
              <w:top w:val="single" w:color="000000" w:sz="6" w:space="0"/>
              <w:left w:val="single" w:color="auto" w:sz="6" w:space="0"/>
              <w:bottom w:val="single" w:color="000000" w:sz="6" w:space="0"/>
              <w:right w:val="single" w:color="000000" w:sz="6" w:space="0"/>
            </w:tcBorders>
            <w:shd w:val="clear" w:color="auto" w:fill="auto"/>
            <w:noWrap/>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15" w:lineRule="atLeast"/>
              <w:ind w:left="0" w:right="0"/>
              <w:jc w:val="center"/>
              <w:rPr>
                <w:rFonts w:hint="default"/>
              </w:rPr>
            </w:pPr>
            <w:r>
              <w:rPr>
                <w:rStyle w:val="6"/>
                <w:rFonts w:hint="default"/>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60" w:hRule="atLeast"/>
          <w:jc w:val="center"/>
        </w:trPr>
        <w:tc>
          <w:tcPr>
            <w:tcW w:w="2649" w:type="dxa"/>
            <w:tcBorders>
              <w:top w:val="single" w:color="auto" w:sz="6" w:space="0"/>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15" w:lineRule="atLeast"/>
              <w:ind w:left="0" w:right="0"/>
              <w:jc w:val="center"/>
              <w:rPr>
                <w:rFonts w:hint="default"/>
              </w:rPr>
            </w:pPr>
            <w:r>
              <w:rPr>
                <w:rFonts w:hint="eastAsia" w:ascii="宋体" w:hAnsi="宋体" w:eastAsia="宋体" w:cs="宋体"/>
              </w:rPr>
              <w:t>机电工程学院</w:t>
            </w:r>
          </w:p>
        </w:tc>
        <w:tc>
          <w:tcPr>
            <w:tcW w:w="6275" w:type="dxa"/>
            <w:tcBorders>
              <w:top w:val="single" w:color="auto" w:sz="6" w:space="0"/>
              <w:left w:val="single" w:color="auto" w:sz="6" w:space="0"/>
              <w:bottom w:val="single" w:color="000000" w:sz="6" w:space="0"/>
              <w:right w:val="single" w:color="000000"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15" w:lineRule="atLeast"/>
              <w:ind w:left="0" w:right="0"/>
              <w:jc w:val="both"/>
              <w:rPr>
                <w:rFonts w:hint="default"/>
              </w:rPr>
            </w:pPr>
            <w:r>
              <w:rPr>
                <w:rFonts w:hint="eastAsia" w:ascii="宋体" w:hAnsi="宋体" w:eastAsia="宋体" w:cs="宋体"/>
              </w:rPr>
              <w:t>机械工程、控制科学与工程、机械电子工程、电气工程、电子制造科学与工程、机械设计及自动化、电子信息材料与元器件、电子科学与技术、能源工程、车辆工程、工程热物理</w:t>
            </w:r>
          </w:p>
        </w:tc>
        <w:tc>
          <w:tcPr>
            <w:tcW w:w="5035" w:type="dxa"/>
            <w:tcBorders>
              <w:top w:val="single" w:color="auto" w:sz="6" w:space="0"/>
              <w:left w:val="single" w:color="auto" w:sz="6" w:space="0"/>
              <w:bottom w:val="single" w:color="000000" w:sz="6" w:space="0"/>
              <w:right w:val="single" w:color="000000"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rPr>
            </w:pPr>
            <w:r>
              <w:rPr>
                <w:rFonts w:hint="eastAsia" w:ascii="宋体" w:hAnsi="宋体" w:eastAsia="宋体" w:cs="宋体"/>
                <w:spacing w:val="0"/>
              </w:rPr>
              <w:t>联系人：张老师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rPr>
            </w:pPr>
            <w:r>
              <w:rPr>
                <w:rFonts w:hint="eastAsia" w:ascii="宋体" w:hAnsi="宋体" w:eastAsia="宋体" w:cs="宋体"/>
                <w:spacing w:val="0"/>
              </w:rPr>
              <w:t>电话：</w:t>
            </w:r>
            <w:r>
              <w:rPr>
                <w:rFonts w:hint="default" w:ascii="Times New Roman" w:hAnsi="Times New Roman" w:cs="Times New Roman"/>
                <w:color w:val="FF0000"/>
                <w:spacing w:val="0"/>
              </w:rPr>
              <w:t>18290015327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rPr>
            </w:pPr>
            <w:r>
              <w:rPr>
                <w:rFonts w:hint="eastAsia" w:ascii="宋体" w:hAnsi="宋体" w:eastAsia="宋体" w:cs="宋体"/>
                <w:spacing w:val="0"/>
              </w:rPr>
              <w:t>邮箱：</w:t>
            </w:r>
            <w:r>
              <w:rPr>
                <w:rFonts w:hint="default" w:ascii="Times New Roman" w:hAnsi="Times New Roman" w:cs="Times New Roman"/>
                <w:spacing w:val="0"/>
              </w:rPr>
              <w:t>jidianzhaopin2021@163.com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20" w:hRule="atLeast"/>
          <w:jc w:val="center"/>
        </w:trPr>
        <w:tc>
          <w:tcPr>
            <w:tcW w:w="2649" w:type="dxa"/>
            <w:tcBorders>
              <w:top w:val="single" w:color="auto" w:sz="6" w:space="0"/>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15" w:lineRule="atLeast"/>
              <w:ind w:left="0" w:right="0"/>
              <w:jc w:val="center"/>
              <w:rPr>
                <w:rFonts w:hint="default"/>
              </w:rPr>
            </w:pPr>
            <w:r>
              <w:rPr>
                <w:rFonts w:hint="eastAsia" w:ascii="宋体" w:hAnsi="宋体" w:eastAsia="宋体" w:cs="宋体"/>
              </w:rPr>
              <w:t>信息与通信学院</w:t>
            </w:r>
          </w:p>
        </w:tc>
        <w:tc>
          <w:tcPr>
            <w:tcW w:w="6275" w:type="dxa"/>
            <w:tcBorders>
              <w:top w:val="single" w:color="auto" w:sz="6" w:space="0"/>
              <w:left w:val="single" w:color="auto" w:sz="6" w:space="0"/>
              <w:bottom w:val="single" w:color="000000" w:sz="6" w:space="0"/>
              <w:right w:val="single" w:color="000000"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15" w:lineRule="atLeast"/>
              <w:ind w:left="0" w:right="0"/>
              <w:jc w:val="both"/>
              <w:rPr>
                <w:rFonts w:hint="default"/>
              </w:rPr>
            </w:pPr>
            <w:r>
              <w:rPr>
                <w:rFonts w:hint="eastAsia" w:ascii="宋体" w:hAnsi="宋体" w:eastAsia="宋体" w:cs="宋体"/>
              </w:rPr>
              <w:t>信息与通信工程、电子科学与技术、计算机科学与技术、通信、雷达、定位、卫星导航、微电子与固体电子学（集成电路设计方向）</w:t>
            </w:r>
          </w:p>
        </w:tc>
        <w:tc>
          <w:tcPr>
            <w:tcW w:w="5035" w:type="dxa"/>
            <w:tcBorders>
              <w:top w:val="single" w:color="auto" w:sz="6" w:space="0"/>
              <w:left w:val="single" w:color="auto" w:sz="6" w:space="0"/>
              <w:bottom w:val="single" w:color="000000" w:sz="6" w:space="0"/>
              <w:right w:val="single" w:color="000000"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rPr>
            </w:pPr>
            <w:r>
              <w:rPr>
                <w:rFonts w:hint="eastAsia" w:ascii="宋体" w:hAnsi="宋体" w:eastAsia="宋体" w:cs="宋体"/>
                <w:spacing w:val="0"/>
              </w:rPr>
              <w:t>联系人：王老师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rPr>
            </w:pPr>
            <w:r>
              <w:rPr>
                <w:rFonts w:hint="eastAsia" w:ascii="宋体" w:hAnsi="宋体" w:eastAsia="宋体" w:cs="宋体"/>
                <w:spacing w:val="0"/>
              </w:rPr>
              <w:t>电话：</w:t>
            </w:r>
            <w:r>
              <w:rPr>
                <w:rFonts w:hint="default" w:ascii="Times New Roman" w:hAnsi="Times New Roman" w:cs="Times New Roman"/>
                <w:spacing w:val="0"/>
              </w:rPr>
              <w:t>0773-2290203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rPr>
            </w:pPr>
            <w:r>
              <w:rPr>
                <w:rFonts w:hint="eastAsia" w:ascii="宋体" w:hAnsi="宋体" w:eastAsia="宋体" w:cs="宋体"/>
                <w:spacing w:val="0"/>
              </w:rPr>
              <w:t>邮箱：</w:t>
            </w:r>
            <w:r>
              <w:rPr>
                <w:rFonts w:hint="default" w:ascii="Times New Roman" w:hAnsi="Times New Roman" w:cs="Times New Roman"/>
                <w:spacing w:val="0"/>
              </w:rPr>
              <w:t>592122779@qq.com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93" w:hRule="atLeast"/>
          <w:jc w:val="center"/>
        </w:trPr>
        <w:tc>
          <w:tcPr>
            <w:tcW w:w="2649" w:type="dxa"/>
            <w:tcBorders>
              <w:top w:val="single" w:color="auto" w:sz="6" w:space="0"/>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15" w:lineRule="atLeast"/>
              <w:ind w:left="0" w:right="0"/>
              <w:jc w:val="center"/>
              <w:rPr>
                <w:rFonts w:hint="default"/>
              </w:rPr>
            </w:pPr>
            <w:r>
              <w:rPr>
                <w:rFonts w:hint="eastAsia" w:ascii="宋体" w:hAnsi="宋体" w:eastAsia="宋体" w:cs="宋体"/>
              </w:rPr>
              <w:t>计算机与信息安全学院</w:t>
            </w:r>
          </w:p>
        </w:tc>
        <w:tc>
          <w:tcPr>
            <w:tcW w:w="6275" w:type="dxa"/>
            <w:tcBorders>
              <w:top w:val="single" w:color="auto" w:sz="6" w:space="0"/>
              <w:left w:val="single" w:color="auto" w:sz="6" w:space="0"/>
              <w:bottom w:val="single" w:color="000000" w:sz="6" w:space="0"/>
              <w:right w:val="single" w:color="000000"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15" w:lineRule="atLeast"/>
              <w:ind w:left="0" w:right="0"/>
              <w:jc w:val="both"/>
              <w:rPr>
                <w:rFonts w:hint="default"/>
              </w:rPr>
            </w:pPr>
            <w:r>
              <w:rPr>
                <w:rFonts w:hint="eastAsia" w:ascii="宋体" w:hAnsi="宋体" w:eastAsia="宋体" w:cs="宋体"/>
              </w:rPr>
              <w:t>网络空间安全、计算机科学与技术、软件工程、应用数学等</w:t>
            </w:r>
          </w:p>
        </w:tc>
        <w:tc>
          <w:tcPr>
            <w:tcW w:w="5035" w:type="dxa"/>
            <w:tcBorders>
              <w:top w:val="single" w:color="auto" w:sz="6" w:space="0"/>
              <w:left w:val="single" w:color="auto" w:sz="6" w:space="0"/>
              <w:bottom w:val="single" w:color="000000" w:sz="6" w:space="0"/>
              <w:right w:val="single" w:color="000000"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rPr>
            </w:pPr>
            <w:r>
              <w:rPr>
                <w:rFonts w:hint="eastAsia" w:ascii="宋体" w:hAnsi="宋体" w:eastAsia="宋体" w:cs="宋体"/>
                <w:spacing w:val="0"/>
              </w:rPr>
              <w:t>联系人：刘老师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rPr>
            </w:pPr>
            <w:r>
              <w:rPr>
                <w:rFonts w:hint="eastAsia" w:ascii="宋体" w:hAnsi="宋体" w:eastAsia="宋体" w:cs="宋体"/>
                <w:spacing w:val="0"/>
              </w:rPr>
              <w:t>电话：</w:t>
            </w:r>
            <w:r>
              <w:rPr>
                <w:rFonts w:hint="default" w:ascii="Times New Roman" w:hAnsi="Times New Roman" w:cs="Times New Roman"/>
                <w:spacing w:val="0"/>
              </w:rPr>
              <w:t>0773-2291330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rPr>
            </w:pPr>
            <w:r>
              <w:rPr>
                <w:rFonts w:hint="eastAsia" w:ascii="宋体" w:hAnsi="宋体" w:eastAsia="宋体" w:cs="宋体"/>
                <w:spacing w:val="0"/>
              </w:rPr>
              <w:t>邮箱：</w:t>
            </w:r>
            <w:r>
              <w:rPr>
                <w:rFonts w:hint="default" w:ascii="Times New Roman" w:hAnsi="Times New Roman" w:cs="Times New Roman"/>
                <w:spacing w:val="0"/>
              </w:rPr>
              <w:t>176458229@qq.com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93" w:hRule="atLeast"/>
          <w:jc w:val="center"/>
        </w:trPr>
        <w:tc>
          <w:tcPr>
            <w:tcW w:w="2649" w:type="dxa"/>
            <w:tcBorders>
              <w:top w:val="single" w:color="auto" w:sz="6" w:space="0"/>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15" w:lineRule="atLeast"/>
              <w:ind w:left="0" w:right="0"/>
              <w:jc w:val="center"/>
              <w:rPr>
                <w:rFonts w:hint="default"/>
              </w:rPr>
            </w:pPr>
            <w:r>
              <w:rPr>
                <w:rFonts w:hint="eastAsia" w:ascii="宋体" w:hAnsi="宋体" w:eastAsia="宋体" w:cs="宋体"/>
              </w:rPr>
              <w:t>艺术与设计学院</w:t>
            </w:r>
          </w:p>
        </w:tc>
        <w:tc>
          <w:tcPr>
            <w:tcW w:w="6275" w:type="dxa"/>
            <w:tcBorders>
              <w:top w:val="single" w:color="auto" w:sz="6" w:space="0"/>
              <w:left w:val="single" w:color="auto" w:sz="6" w:space="0"/>
              <w:bottom w:val="single" w:color="000000" w:sz="6" w:space="0"/>
              <w:right w:val="single" w:color="000000"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jc w:val="both"/>
              <w:rPr>
                <w:rFonts w:hint="default"/>
              </w:rPr>
            </w:pPr>
            <w:r>
              <w:rPr>
                <w:rFonts w:hint="eastAsia" w:ascii="宋体" w:hAnsi="宋体" w:eastAsia="宋体" w:cs="宋体"/>
                <w:shd w:val="clear" w:fill="FFFFFF"/>
              </w:rPr>
              <w:t>设计学、艺术学、工业设计、数字媒体</w:t>
            </w:r>
            <w:r>
              <w:rPr>
                <w:rFonts w:hint="eastAsia" w:ascii="宋体" w:hAnsi="宋体" w:eastAsia="宋体" w:cs="宋体"/>
                <w:color w:val="FF0000"/>
                <w:shd w:val="clear" w:fill="FFFFFF"/>
                <w:lang w:eastAsia="zh-CN"/>
              </w:rPr>
              <w:t>、</w:t>
            </w:r>
            <w:r>
              <w:rPr>
                <w:rFonts w:hint="default" w:ascii="宋体" w:hAnsi="宋体" w:eastAsia="宋体" w:cs="宋体"/>
                <w:color w:val="FF0000"/>
                <w:sz w:val="24"/>
                <w:szCs w:val="24"/>
              </w:rPr>
              <w:t>计算机科学与技术、戏剧与影视学等相关学科和专业</w:t>
            </w:r>
          </w:p>
        </w:tc>
        <w:tc>
          <w:tcPr>
            <w:tcW w:w="5035" w:type="dxa"/>
            <w:tcBorders>
              <w:top w:val="single" w:color="auto" w:sz="6" w:space="0"/>
              <w:left w:val="single" w:color="auto" w:sz="6" w:space="0"/>
              <w:bottom w:val="single" w:color="000000" w:sz="6" w:space="0"/>
              <w:right w:val="single" w:color="000000"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rPr>
            </w:pPr>
            <w:r>
              <w:rPr>
                <w:rFonts w:hint="eastAsia" w:ascii="宋体" w:hAnsi="宋体" w:eastAsia="宋体" w:cs="宋体"/>
                <w:spacing w:val="0"/>
              </w:rPr>
              <w:t>联系人：胡老师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rPr>
            </w:pPr>
            <w:r>
              <w:rPr>
                <w:rFonts w:hint="eastAsia" w:ascii="宋体" w:hAnsi="宋体" w:eastAsia="宋体" w:cs="宋体"/>
                <w:spacing w:val="0"/>
              </w:rPr>
              <w:t>电话：</w:t>
            </w:r>
            <w:r>
              <w:rPr>
                <w:rFonts w:hint="default" w:ascii="Times New Roman" w:hAnsi="Times New Roman" w:cs="Times New Roman"/>
                <w:spacing w:val="0"/>
              </w:rPr>
              <w:t>0773-2290400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rPr>
            </w:pPr>
            <w:r>
              <w:rPr>
                <w:rFonts w:hint="eastAsia" w:ascii="宋体" w:hAnsi="宋体" w:eastAsia="宋体" w:cs="宋体"/>
                <w:spacing w:val="0"/>
              </w:rPr>
              <w:t>邮箱：</w:t>
            </w:r>
            <w:r>
              <w:rPr>
                <w:rFonts w:hint="default" w:ascii="Times New Roman" w:hAnsi="Times New Roman" w:cs="Times New Roman"/>
                <w:spacing w:val="0"/>
              </w:rPr>
              <w:t>523876739@qq.com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93" w:hRule="atLeast"/>
          <w:jc w:val="center"/>
        </w:trPr>
        <w:tc>
          <w:tcPr>
            <w:tcW w:w="2649" w:type="dxa"/>
            <w:tcBorders>
              <w:top w:val="single" w:color="auto" w:sz="6" w:space="0"/>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15" w:lineRule="atLeast"/>
              <w:ind w:left="0" w:right="0"/>
              <w:jc w:val="center"/>
              <w:rPr>
                <w:rFonts w:hint="default"/>
              </w:rPr>
            </w:pPr>
            <w:r>
              <w:rPr>
                <w:rFonts w:hint="eastAsia" w:ascii="宋体" w:hAnsi="宋体" w:eastAsia="宋体" w:cs="宋体"/>
              </w:rPr>
              <w:t>商学院</w:t>
            </w:r>
            <w:r>
              <w:rPr>
                <w:rFonts w:hint="default" w:ascii="Times New Roman" w:hAnsi="Times New Roman" w:cs="Times New Roman"/>
              </w:rPr>
              <w:t>(</w:t>
            </w:r>
            <w:r>
              <w:rPr>
                <w:rFonts w:hint="eastAsia" w:ascii="宋体" w:hAnsi="宋体" w:eastAsia="宋体" w:cs="宋体"/>
              </w:rPr>
              <w:t>数字经济学院</w:t>
            </w:r>
            <w:r>
              <w:rPr>
                <w:rFonts w:hint="default" w:ascii="Times New Roman" w:hAnsi="Times New Roman" w:cs="Times New Roman"/>
              </w:rPr>
              <w:t>)</w:t>
            </w:r>
          </w:p>
        </w:tc>
        <w:tc>
          <w:tcPr>
            <w:tcW w:w="6275" w:type="dxa"/>
            <w:tcBorders>
              <w:top w:val="single" w:color="auto" w:sz="6" w:space="0"/>
              <w:left w:val="single" w:color="auto" w:sz="6" w:space="0"/>
              <w:bottom w:val="single" w:color="000000" w:sz="6" w:space="0"/>
              <w:right w:val="single" w:color="000000"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15" w:lineRule="atLeast"/>
              <w:ind w:left="0" w:right="0"/>
              <w:jc w:val="both"/>
              <w:rPr>
                <w:rFonts w:hint="default"/>
              </w:rPr>
            </w:pPr>
            <w:r>
              <w:rPr>
                <w:rFonts w:hint="eastAsia" w:ascii="宋体" w:hAnsi="宋体" w:eastAsia="宋体" w:cs="宋体"/>
              </w:rPr>
              <w:t>管理科学与工程、工商管理、计算机科学与技术、</w:t>
            </w:r>
            <w:r>
              <w:rPr>
                <w:rFonts w:hint="eastAsia" w:ascii="宋体" w:hAnsi="宋体" w:eastAsia="宋体" w:cs="宋体"/>
                <w:color w:val="FF0000"/>
                <w:lang w:val="en-US" w:eastAsia="zh-CN"/>
              </w:rPr>
              <w:t>数字</w:t>
            </w:r>
            <w:r>
              <w:rPr>
                <w:rFonts w:hint="eastAsia" w:ascii="宋体" w:hAnsi="宋体" w:eastAsia="宋体" w:cs="宋体"/>
                <w:color w:val="FF0000"/>
              </w:rPr>
              <w:t>经济</w:t>
            </w:r>
            <w:r>
              <w:rPr>
                <w:rFonts w:hint="eastAsia" w:ascii="宋体" w:hAnsi="宋体" w:eastAsia="宋体" w:cs="宋体"/>
              </w:rPr>
              <w:t>、金融数学、统计学、金融工程等相关学科和专业</w:t>
            </w:r>
          </w:p>
        </w:tc>
        <w:tc>
          <w:tcPr>
            <w:tcW w:w="5035" w:type="dxa"/>
            <w:tcBorders>
              <w:top w:val="single" w:color="auto" w:sz="6" w:space="0"/>
              <w:left w:val="single" w:color="auto" w:sz="6" w:space="0"/>
              <w:bottom w:val="single" w:color="000000" w:sz="6" w:space="0"/>
              <w:right w:val="single" w:color="000000"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rPr>
            </w:pPr>
            <w:r>
              <w:rPr>
                <w:rFonts w:hint="eastAsia" w:ascii="宋体" w:hAnsi="宋体" w:eastAsia="宋体" w:cs="宋体"/>
                <w:spacing w:val="0"/>
              </w:rPr>
              <w:t>联系人：曾老师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rPr>
            </w:pPr>
            <w:r>
              <w:rPr>
                <w:rFonts w:hint="eastAsia" w:ascii="宋体" w:hAnsi="宋体" w:eastAsia="宋体" w:cs="宋体"/>
                <w:spacing w:val="0"/>
              </w:rPr>
              <w:t>电话：</w:t>
            </w:r>
            <w:r>
              <w:rPr>
                <w:rFonts w:hint="default" w:ascii="Times New Roman" w:hAnsi="Times New Roman" w:cs="Times New Roman"/>
                <w:color w:val="FF0000"/>
                <w:spacing w:val="0"/>
              </w:rPr>
              <w:t>15295873598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rPr>
            </w:pPr>
            <w:r>
              <w:rPr>
                <w:rFonts w:hint="eastAsia" w:ascii="宋体" w:hAnsi="宋体" w:eastAsia="宋体" w:cs="宋体"/>
                <w:spacing w:val="0"/>
              </w:rPr>
              <w:t>邮箱：</w:t>
            </w:r>
            <w:r>
              <w:rPr>
                <w:rFonts w:hint="default" w:ascii="Times New Roman" w:hAnsi="Times New Roman" w:cs="Times New Roman"/>
                <w:spacing w:val="0"/>
              </w:rPr>
              <w:t>5xingzheng@guet.edu.cn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93" w:hRule="atLeast"/>
          <w:jc w:val="center"/>
        </w:trPr>
        <w:tc>
          <w:tcPr>
            <w:tcW w:w="2649" w:type="dxa"/>
            <w:tcBorders>
              <w:top w:val="single" w:color="auto" w:sz="6" w:space="0"/>
              <w:left w:val="single" w:color="000000" w:sz="6" w:space="0"/>
              <w:bottom w:val="single" w:color="auto" w:sz="6" w:space="0"/>
              <w:right w:val="single" w:color="000000"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15" w:lineRule="atLeast"/>
              <w:ind w:left="0" w:right="0"/>
              <w:jc w:val="center"/>
              <w:rPr>
                <w:rFonts w:hint="default"/>
              </w:rPr>
            </w:pPr>
            <w:r>
              <w:rPr>
                <w:rFonts w:hint="eastAsia" w:ascii="宋体" w:hAnsi="宋体" w:eastAsia="宋体" w:cs="宋体"/>
              </w:rPr>
              <w:t>外国语学院</w:t>
            </w:r>
          </w:p>
        </w:tc>
        <w:tc>
          <w:tcPr>
            <w:tcW w:w="6275" w:type="dxa"/>
            <w:tcBorders>
              <w:top w:val="single" w:color="auto" w:sz="6" w:space="0"/>
              <w:left w:val="single" w:color="auto" w:sz="6" w:space="0"/>
              <w:bottom w:val="single" w:color="auto" w:sz="6" w:space="0"/>
              <w:right w:val="single" w:color="000000"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15" w:lineRule="atLeast"/>
              <w:ind w:left="0" w:right="0"/>
              <w:jc w:val="both"/>
              <w:rPr>
                <w:rFonts w:hint="default"/>
              </w:rPr>
            </w:pPr>
            <w:r>
              <w:rPr>
                <w:rFonts w:hint="eastAsia" w:ascii="宋体" w:hAnsi="宋体" w:eastAsia="宋体" w:cs="宋体"/>
              </w:rPr>
              <w:t>外国语言文学（本硕为英语相关专业者，博士可以放宽到中国语言文学和教育学专业）、中国语言文学</w:t>
            </w:r>
          </w:p>
        </w:tc>
        <w:tc>
          <w:tcPr>
            <w:tcW w:w="5035" w:type="dxa"/>
            <w:tcBorders>
              <w:top w:val="single" w:color="auto" w:sz="6" w:space="0"/>
              <w:left w:val="single" w:color="auto" w:sz="6" w:space="0"/>
              <w:bottom w:val="single" w:color="auto" w:sz="6" w:space="0"/>
              <w:right w:val="single" w:color="000000"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rPr>
            </w:pPr>
            <w:r>
              <w:rPr>
                <w:rFonts w:hint="eastAsia" w:ascii="宋体" w:hAnsi="宋体" w:eastAsia="宋体" w:cs="宋体"/>
                <w:spacing w:val="0"/>
              </w:rPr>
              <w:t>联系人：陈老师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rPr>
            </w:pPr>
            <w:r>
              <w:rPr>
                <w:rFonts w:hint="eastAsia" w:ascii="宋体" w:hAnsi="宋体" w:eastAsia="宋体" w:cs="宋体"/>
                <w:spacing w:val="0"/>
              </w:rPr>
              <w:t>电话：</w:t>
            </w:r>
            <w:r>
              <w:rPr>
                <w:rFonts w:hint="default" w:ascii="Times New Roman" w:hAnsi="Times New Roman" w:cs="Times New Roman"/>
                <w:spacing w:val="0"/>
              </w:rPr>
              <w:t>0773-2290092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rPr>
            </w:pPr>
            <w:r>
              <w:rPr>
                <w:rFonts w:hint="eastAsia" w:ascii="宋体" w:hAnsi="宋体" w:eastAsia="宋体" w:cs="宋体"/>
                <w:spacing w:val="0"/>
              </w:rPr>
              <w:t>邮箱：</w:t>
            </w:r>
            <w:r>
              <w:rPr>
                <w:rFonts w:hint="default" w:ascii="Times New Roman" w:hAnsi="Times New Roman" w:cs="Times New Roman"/>
                <w:spacing w:val="0"/>
              </w:rPr>
              <w:t>195308076@qq.com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78" w:hRule="atLeast"/>
          <w:jc w:val="center"/>
        </w:trPr>
        <w:tc>
          <w:tcPr>
            <w:tcW w:w="2649"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15" w:lineRule="atLeast"/>
              <w:ind w:left="0" w:right="0"/>
              <w:jc w:val="center"/>
              <w:rPr>
                <w:rFonts w:hint="default"/>
              </w:rPr>
            </w:pPr>
            <w:r>
              <w:rPr>
                <w:rFonts w:hint="eastAsia" w:ascii="宋体" w:hAnsi="宋体" w:eastAsia="宋体" w:cs="宋体"/>
              </w:rPr>
              <w:t>数学与计算科学学院</w:t>
            </w:r>
          </w:p>
        </w:tc>
        <w:tc>
          <w:tcPr>
            <w:tcW w:w="6275"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15" w:lineRule="atLeast"/>
              <w:ind w:left="0" w:right="0"/>
              <w:jc w:val="both"/>
              <w:rPr>
                <w:rFonts w:hint="default"/>
              </w:rPr>
            </w:pPr>
            <w:r>
              <w:rPr>
                <w:rFonts w:hint="eastAsia" w:ascii="宋体" w:hAnsi="宋体" w:eastAsia="宋体" w:cs="宋体"/>
              </w:rPr>
              <w:t>计算数学、应用数学、基础数学、运筹学、统计学</w:t>
            </w:r>
          </w:p>
        </w:tc>
        <w:tc>
          <w:tcPr>
            <w:tcW w:w="5035"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rPr>
            </w:pPr>
            <w:r>
              <w:rPr>
                <w:rFonts w:hint="eastAsia" w:ascii="宋体" w:hAnsi="宋体" w:eastAsia="宋体" w:cs="宋体"/>
                <w:spacing w:val="0"/>
              </w:rPr>
              <w:t>联系人：赖老师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rPr>
            </w:pPr>
            <w:r>
              <w:rPr>
                <w:rFonts w:hint="eastAsia" w:ascii="宋体" w:hAnsi="宋体" w:eastAsia="宋体" w:cs="宋体"/>
                <w:spacing w:val="0"/>
              </w:rPr>
              <w:t>电话</w:t>
            </w:r>
            <w:r>
              <w:rPr>
                <w:rFonts w:hint="eastAsia" w:ascii="宋体" w:hAnsi="宋体" w:eastAsia="宋体" w:cs="宋体"/>
                <w:spacing w:val="0"/>
                <w:lang w:eastAsia="zh-CN"/>
              </w:rPr>
              <w:t>：</w:t>
            </w:r>
            <w:r>
              <w:rPr>
                <w:rFonts w:hint="default" w:ascii="Times New Roman" w:hAnsi="Times New Roman" w:cs="Times New Roman"/>
                <w:spacing w:val="0"/>
              </w:rPr>
              <w:t>0773-2290700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rPr>
            </w:pPr>
            <w:r>
              <w:rPr>
                <w:rFonts w:hint="eastAsia" w:ascii="宋体" w:hAnsi="宋体" w:eastAsia="宋体" w:cs="宋体"/>
                <w:spacing w:val="0"/>
              </w:rPr>
              <w:t>邮箱：</w:t>
            </w:r>
            <w:r>
              <w:rPr>
                <w:rFonts w:hint="default" w:ascii="Times New Roman" w:hAnsi="Times New Roman" w:cs="Times New Roman"/>
                <w:spacing w:val="0"/>
              </w:rPr>
              <w:t>857152219@qq.com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60" w:hRule="atLeast"/>
          <w:jc w:val="center"/>
        </w:trPr>
        <w:tc>
          <w:tcPr>
            <w:tcW w:w="2649" w:type="dxa"/>
            <w:tcBorders>
              <w:top w:val="single" w:color="auto" w:sz="6" w:space="0"/>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15" w:lineRule="atLeast"/>
              <w:ind w:left="0" w:right="0"/>
              <w:jc w:val="center"/>
              <w:rPr>
                <w:rFonts w:hint="default"/>
              </w:rPr>
            </w:pPr>
            <w:r>
              <w:rPr>
                <w:rFonts w:hint="eastAsia" w:ascii="宋体" w:hAnsi="宋体" w:eastAsia="宋体" w:cs="宋体"/>
              </w:rPr>
              <w:t>电子工程与自动化学院</w:t>
            </w:r>
          </w:p>
        </w:tc>
        <w:tc>
          <w:tcPr>
            <w:tcW w:w="6275" w:type="dxa"/>
            <w:tcBorders>
              <w:top w:val="single" w:color="auto" w:sz="6" w:space="0"/>
              <w:left w:val="single" w:color="auto" w:sz="6" w:space="0"/>
              <w:bottom w:val="single" w:color="000000" w:sz="6" w:space="0"/>
              <w:right w:val="single" w:color="000000"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15" w:lineRule="atLeast"/>
              <w:ind w:left="0" w:right="0"/>
              <w:jc w:val="both"/>
              <w:rPr>
                <w:rFonts w:hint="default"/>
              </w:rPr>
            </w:pPr>
            <w:r>
              <w:rPr>
                <w:rFonts w:hint="default" w:ascii="宋体" w:hAnsi="宋体" w:eastAsia="宋体" w:cs="宋体"/>
                <w:color w:val="FF0000"/>
                <w:sz w:val="24"/>
                <w:szCs w:val="24"/>
              </w:rPr>
              <w:t>仪器科学与技术</w:t>
            </w:r>
            <w:r>
              <w:rPr>
                <w:rFonts w:hint="eastAsia" w:ascii="宋体" w:hAnsi="宋体" w:eastAsia="宋体" w:cs="宋体"/>
                <w:color w:val="FF0000"/>
                <w:sz w:val="24"/>
                <w:szCs w:val="24"/>
                <w:lang w:eastAsia="zh-CN"/>
              </w:rPr>
              <w:t>、</w:t>
            </w:r>
            <w:r>
              <w:rPr>
                <w:rFonts w:hint="eastAsia" w:ascii="宋体" w:hAnsi="宋体" w:eastAsia="宋体" w:cs="宋体"/>
              </w:rPr>
              <w:t>测控技术与仪器、精密仪器、智能感知工程、人工智能、智能科学与技术、控制科学与工程、信号与信息处理、计算机科学与技术、电子科学与技术、电气工程、系统科学、机械电子工程、光电（学）工程，生物医学工程</w:t>
            </w:r>
          </w:p>
        </w:tc>
        <w:tc>
          <w:tcPr>
            <w:tcW w:w="5035" w:type="dxa"/>
            <w:tcBorders>
              <w:top w:val="single" w:color="auto" w:sz="6" w:space="0"/>
              <w:left w:val="single" w:color="auto" w:sz="6" w:space="0"/>
              <w:bottom w:val="single" w:color="000000" w:sz="6" w:space="0"/>
              <w:right w:val="single" w:color="000000"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rPr>
            </w:pPr>
            <w:r>
              <w:rPr>
                <w:rFonts w:hint="eastAsia" w:ascii="宋体" w:hAnsi="宋体" w:eastAsia="宋体" w:cs="宋体"/>
                <w:spacing w:val="0"/>
              </w:rPr>
              <w:t>联系人：李老师、胡老师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rPr>
            </w:pPr>
            <w:r>
              <w:rPr>
                <w:rFonts w:hint="eastAsia" w:ascii="宋体" w:hAnsi="宋体" w:eastAsia="宋体" w:cs="宋体"/>
                <w:spacing w:val="0"/>
              </w:rPr>
              <w:t>电话：</w:t>
            </w:r>
            <w:r>
              <w:rPr>
                <w:rFonts w:hint="default" w:ascii="Times New Roman" w:hAnsi="Times New Roman" w:cs="Times New Roman"/>
                <w:spacing w:val="0"/>
              </w:rPr>
              <w:t>0773-2291053</w:t>
            </w:r>
            <w:r>
              <w:rPr>
                <w:rFonts w:hint="eastAsia" w:ascii="宋体" w:hAnsi="宋体" w:eastAsia="宋体" w:cs="宋体"/>
                <w:spacing w:val="0"/>
              </w:rPr>
              <w:t>、</w:t>
            </w:r>
            <w:r>
              <w:rPr>
                <w:rFonts w:hint="default" w:ascii="Times New Roman" w:hAnsi="Times New Roman" w:cs="Times New Roman"/>
                <w:spacing w:val="0"/>
              </w:rPr>
              <w:t>13507731604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rPr>
            </w:pPr>
            <w:r>
              <w:rPr>
                <w:rFonts w:hint="eastAsia" w:ascii="宋体" w:hAnsi="宋体" w:eastAsia="宋体" w:cs="宋体"/>
                <w:spacing w:val="0"/>
              </w:rPr>
              <w:t>邮箱：</w:t>
            </w:r>
            <w:r>
              <w:rPr>
                <w:rFonts w:hint="default" w:ascii="Times New Roman" w:hAnsi="Times New Roman" w:cs="Times New Roman"/>
                <w:spacing w:val="0"/>
              </w:rPr>
              <w:t>2511836915@qq.com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both"/>
              <w:rPr>
                <w:rFonts w:hint="default"/>
              </w:rPr>
            </w:pPr>
            <w:r>
              <w:rPr>
                <w:rFonts w:hint="default" w:ascii="Times New Roman" w:hAnsi="Times New Roman" w:cs="Times New Roman"/>
                <w:spacing w:val="0"/>
              </w:rPr>
              <w:t>yiqi@guet.edu.cn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78" w:hRule="atLeast"/>
          <w:jc w:val="center"/>
        </w:trPr>
        <w:tc>
          <w:tcPr>
            <w:tcW w:w="2649" w:type="dxa"/>
            <w:tcBorders>
              <w:top w:val="single" w:color="auto" w:sz="6" w:space="0"/>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15" w:lineRule="atLeast"/>
              <w:ind w:left="0" w:right="0"/>
              <w:jc w:val="center"/>
              <w:rPr>
                <w:rFonts w:hint="default"/>
              </w:rPr>
            </w:pPr>
            <w:r>
              <w:rPr>
                <w:rFonts w:hint="eastAsia" w:ascii="宋体" w:hAnsi="宋体" w:eastAsia="宋体" w:cs="宋体"/>
              </w:rPr>
              <w:t>法学院</w:t>
            </w:r>
          </w:p>
        </w:tc>
        <w:tc>
          <w:tcPr>
            <w:tcW w:w="6275" w:type="dxa"/>
            <w:tcBorders>
              <w:top w:val="single" w:color="auto" w:sz="6" w:space="0"/>
              <w:left w:val="single" w:color="auto" w:sz="6" w:space="0"/>
              <w:bottom w:val="single" w:color="000000" w:sz="6" w:space="0"/>
              <w:right w:val="single" w:color="000000"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15" w:lineRule="atLeast"/>
              <w:ind w:left="0" w:right="0"/>
              <w:jc w:val="both"/>
              <w:rPr>
                <w:rFonts w:hint="default"/>
              </w:rPr>
            </w:pPr>
            <w:r>
              <w:rPr>
                <w:rFonts w:hint="default" w:ascii="宋体" w:hAnsi="宋体" w:eastAsia="宋体" w:cs="宋体"/>
                <w:color w:val="FF0000"/>
                <w:sz w:val="24"/>
                <w:szCs w:val="24"/>
              </w:rPr>
              <w:t>知识产权法、环境法、国际法、诉讼法、民商法、刑法、宪法与行政法</w:t>
            </w:r>
          </w:p>
        </w:tc>
        <w:tc>
          <w:tcPr>
            <w:tcW w:w="5035" w:type="dxa"/>
            <w:tcBorders>
              <w:top w:val="single" w:color="auto" w:sz="6" w:space="0"/>
              <w:left w:val="single" w:color="auto" w:sz="6" w:space="0"/>
              <w:bottom w:val="single" w:color="000000" w:sz="6" w:space="0"/>
              <w:right w:val="single" w:color="000000"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rPr>
            </w:pPr>
            <w:r>
              <w:rPr>
                <w:rFonts w:hint="eastAsia" w:ascii="宋体" w:hAnsi="宋体" w:eastAsia="宋体" w:cs="宋体"/>
                <w:spacing w:val="0"/>
              </w:rPr>
              <w:t>联系人：汤老师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rPr>
            </w:pPr>
            <w:r>
              <w:rPr>
                <w:rFonts w:hint="eastAsia" w:ascii="宋体" w:hAnsi="宋体" w:eastAsia="宋体" w:cs="宋体"/>
                <w:spacing w:val="0"/>
              </w:rPr>
              <w:t>电话：</w:t>
            </w:r>
            <w:r>
              <w:rPr>
                <w:rFonts w:hint="default" w:ascii="Times New Roman" w:hAnsi="Times New Roman" w:cs="Times New Roman"/>
                <w:color w:val="FF0000"/>
                <w:spacing w:val="0"/>
              </w:rPr>
              <w:t>0773-2305515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rPr>
            </w:pPr>
            <w:r>
              <w:rPr>
                <w:rFonts w:hint="eastAsia" w:ascii="宋体" w:hAnsi="宋体" w:eastAsia="宋体" w:cs="宋体"/>
                <w:spacing w:val="0"/>
              </w:rPr>
              <w:t>邮箱：</w:t>
            </w:r>
            <w:r>
              <w:rPr>
                <w:rFonts w:hint="default" w:ascii="Times New Roman" w:hAnsi="Times New Roman" w:cs="Times New Roman"/>
                <w:spacing w:val="0"/>
              </w:rPr>
              <w:t>910091676@qq.com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78" w:hRule="atLeast"/>
          <w:jc w:val="center"/>
        </w:trPr>
        <w:tc>
          <w:tcPr>
            <w:tcW w:w="2649" w:type="dxa"/>
            <w:tcBorders>
              <w:top w:val="single" w:color="auto" w:sz="6" w:space="0"/>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15" w:lineRule="atLeast"/>
              <w:ind w:left="0" w:right="0"/>
              <w:jc w:val="center"/>
              <w:rPr>
                <w:rFonts w:hint="default"/>
              </w:rPr>
            </w:pPr>
            <w:r>
              <w:rPr>
                <w:rFonts w:hint="eastAsia" w:ascii="宋体" w:hAnsi="宋体" w:eastAsia="宋体" w:cs="宋体"/>
              </w:rPr>
              <w:t>材料科学与工程学院</w:t>
            </w:r>
          </w:p>
        </w:tc>
        <w:tc>
          <w:tcPr>
            <w:tcW w:w="6275" w:type="dxa"/>
            <w:tcBorders>
              <w:top w:val="single" w:color="auto" w:sz="6" w:space="0"/>
              <w:left w:val="single" w:color="auto" w:sz="6" w:space="0"/>
              <w:bottom w:val="single" w:color="000000" w:sz="6" w:space="0"/>
              <w:right w:val="single" w:color="000000"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15" w:lineRule="atLeast"/>
              <w:ind w:left="0" w:right="0"/>
              <w:jc w:val="both"/>
              <w:rPr>
                <w:rFonts w:hint="default"/>
              </w:rPr>
            </w:pPr>
            <w:r>
              <w:rPr>
                <w:rFonts w:hint="default" w:ascii="宋体" w:hAnsi="宋体" w:eastAsia="宋体" w:cs="宋体"/>
                <w:color w:val="FF0000"/>
                <w:sz w:val="24"/>
                <w:szCs w:val="24"/>
              </w:rPr>
              <w:t>材料科学与工程</w:t>
            </w:r>
            <w:r>
              <w:rPr>
                <w:rFonts w:hint="eastAsia" w:ascii="宋体" w:hAnsi="宋体" w:eastAsia="宋体" w:cs="宋体"/>
                <w:color w:val="FF0000"/>
                <w:sz w:val="24"/>
                <w:szCs w:val="24"/>
                <w:lang w:eastAsia="zh-CN"/>
              </w:rPr>
              <w:t>、</w:t>
            </w:r>
            <w:r>
              <w:rPr>
                <w:rFonts w:hint="default" w:ascii="宋体" w:hAnsi="宋体" w:eastAsia="宋体" w:cs="宋体"/>
                <w:color w:val="FF0000"/>
                <w:sz w:val="24"/>
                <w:szCs w:val="24"/>
              </w:rPr>
              <w:t>材料物理</w:t>
            </w:r>
            <w:r>
              <w:rPr>
                <w:rFonts w:hint="eastAsia" w:ascii="宋体" w:hAnsi="宋体" w:eastAsia="宋体" w:cs="宋体"/>
                <w:color w:val="FF0000"/>
                <w:sz w:val="24"/>
                <w:szCs w:val="24"/>
                <w:lang w:eastAsia="zh-CN"/>
              </w:rPr>
              <w:t>、</w:t>
            </w:r>
            <w:r>
              <w:rPr>
                <w:rFonts w:hint="default" w:ascii="宋体" w:hAnsi="宋体" w:eastAsia="宋体" w:cs="宋体"/>
                <w:color w:val="FF0000"/>
                <w:sz w:val="24"/>
                <w:szCs w:val="24"/>
              </w:rPr>
              <w:t>材料加工</w:t>
            </w:r>
            <w:r>
              <w:rPr>
                <w:rFonts w:hint="eastAsia" w:ascii="宋体" w:hAnsi="宋体" w:eastAsia="宋体" w:cs="宋体"/>
                <w:color w:val="FF0000"/>
                <w:sz w:val="24"/>
                <w:szCs w:val="24"/>
                <w:lang w:eastAsia="zh-CN"/>
              </w:rPr>
              <w:t>、</w:t>
            </w:r>
            <w:r>
              <w:rPr>
                <w:rFonts w:hint="default" w:ascii="宋体" w:hAnsi="宋体" w:eastAsia="宋体" w:cs="宋体"/>
                <w:color w:val="FF0000"/>
                <w:sz w:val="24"/>
                <w:szCs w:val="24"/>
              </w:rPr>
              <w:t>高分子材料</w:t>
            </w:r>
            <w:r>
              <w:rPr>
                <w:rFonts w:hint="eastAsia" w:ascii="宋体" w:hAnsi="宋体" w:eastAsia="宋体" w:cs="宋体"/>
                <w:color w:val="FF0000"/>
                <w:sz w:val="24"/>
                <w:szCs w:val="24"/>
                <w:lang w:eastAsia="zh-CN"/>
              </w:rPr>
              <w:t>、</w:t>
            </w:r>
            <w:r>
              <w:rPr>
                <w:rFonts w:hint="default" w:ascii="宋体" w:hAnsi="宋体" w:eastAsia="宋体" w:cs="宋体"/>
                <w:color w:val="FF0000"/>
                <w:sz w:val="24"/>
                <w:szCs w:val="24"/>
              </w:rPr>
              <w:t>新能源材料等</w:t>
            </w:r>
          </w:p>
        </w:tc>
        <w:tc>
          <w:tcPr>
            <w:tcW w:w="5035" w:type="dxa"/>
            <w:tcBorders>
              <w:top w:val="single" w:color="auto" w:sz="6" w:space="0"/>
              <w:left w:val="single" w:color="auto" w:sz="6" w:space="0"/>
              <w:bottom w:val="single" w:color="000000" w:sz="6" w:space="0"/>
              <w:right w:val="single" w:color="000000"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color w:val="FF0000"/>
              </w:rPr>
            </w:pPr>
            <w:r>
              <w:rPr>
                <w:rFonts w:hint="eastAsia" w:ascii="宋体" w:hAnsi="宋体" w:eastAsia="宋体" w:cs="宋体"/>
                <w:color w:val="FF0000"/>
                <w:spacing w:val="0"/>
              </w:rPr>
              <w:t>联系人：</w:t>
            </w:r>
            <w:r>
              <w:rPr>
                <w:rFonts w:hint="eastAsia" w:ascii="宋体" w:hAnsi="宋体" w:eastAsia="宋体" w:cs="宋体"/>
                <w:color w:val="FF0000"/>
                <w:spacing w:val="0"/>
                <w:lang w:val="en-US" w:eastAsia="zh-CN"/>
              </w:rPr>
              <w:t>周</w:t>
            </w:r>
            <w:r>
              <w:rPr>
                <w:rFonts w:hint="eastAsia" w:ascii="宋体" w:hAnsi="宋体" w:eastAsia="宋体" w:cs="宋体"/>
                <w:color w:val="FF0000"/>
                <w:spacing w:val="0"/>
              </w:rPr>
              <w:t>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color w:val="FF0000"/>
              </w:rPr>
            </w:pPr>
            <w:r>
              <w:rPr>
                <w:rFonts w:hint="eastAsia" w:ascii="宋体" w:hAnsi="宋体" w:eastAsia="宋体" w:cs="宋体"/>
                <w:color w:val="FF0000"/>
                <w:spacing w:val="0"/>
              </w:rPr>
              <w:t>电话：</w:t>
            </w:r>
            <w:r>
              <w:rPr>
                <w:rFonts w:hint="default" w:ascii="Times New Roman" w:hAnsi="Times New Roman" w:cs="Times New Roman"/>
                <w:color w:val="FF0000"/>
                <w:spacing w:val="0"/>
              </w:rPr>
              <w:t>0773-2231918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rPr>
            </w:pPr>
            <w:r>
              <w:rPr>
                <w:rFonts w:hint="eastAsia" w:ascii="宋体" w:hAnsi="宋体" w:eastAsia="宋体" w:cs="宋体"/>
                <w:color w:val="FF0000"/>
                <w:spacing w:val="0"/>
              </w:rPr>
              <w:t>邮箱：</w:t>
            </w:r>
            <w:r>
              <w:rPr>
                <w:rFonts w:hint="default" w:ascii="Times New Roman" w:hAnsi="Times New Roman" w:cs="Times New Roman"/>
                <w:color w:val="FF0000"/>
                <w:spacing w:val="0"/>
              </w:rPr>
              <w:t>1187441486@qq.com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78" w:hRule="atLeast"/>
          <w:jc w:val="center"/>
        </w:trPr>
        <w:tc>
          <w:tcPr>
            <w:tcW w:w="2649" w:type="dxa"/>
            <w:tcBorders>
              <w:top w:val="single" w:color="auto" w:sz="6" w:space="0"/>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15" w:lineRule="atLeast"/>
              <w:ind w:left="0" w:right="0"/>
              <w:jc w:val="center"/>
              <w:rPr>
                <w:rFonts w:hint="default"/>
              </w:rPr>
            </w:pPr>
            <w:r>
              <w:rPr>
                <w:rFonts w:hint="eastAsia" w:ascii="宋体" w:hAnsi="宋体" w:eastAsia="宋体" w:cs="宋体"/>
              </w:rPr>
              <w:t>马克思主义学院</w:t>
            </w:r>
          </w:p>
        </w:tc>
        <w:tc>
          <w:tcPr>
            <w:tcW w:w="6275" w:type="dxa"/>
            <w:tcBorders>
              <w:top w:val="single" w:color="auto" w:sz="6" w:space="0"/>
              <w:left w:val="single" w:color="auto" w:sz="6" w:space="0"/>
              <w:bottom w:val="single" w:color="000000" w:sz="6" w:space="0"/>
              <w:right w:val="single" w:color="000000"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15" w:lineRule="atLeast"/>
              <w:ind w:left="0" w:right="0"/>
              <w:jc w:val="both"/>
              <w:rPr>
                <w:rFonts w:hint="default"/>
              </w:rPr>
            </w:pPr>
            <w:r>
              <w:rPr>
                <w:rFonts w:hint="eastAsia" w:ascii="宋体" w:hAnsi="宋体" w:eastAsia="宋体" w:cs="宋体"/>
              </w:rPr>
              <w:t>马克思主义理论、马克思主义哲学及相关学科</w:t>
            </w:r>
          </w:p>
        </w:tc>
        <w:tc>
          <w:tcPr>
            <w:tcW w:w="5035" w:type="dxa"/>
            <w:tcBorders>
              <w:top w:val="single" w:color="auto" w:sz="6" w:space="0"/>
              <w:left w:val="single" w:color="auto" w:sz="6" w:space="0"/>
              <w:bottom w:val="single" w:color="000000" w:sz="6" w:space="0"/>
              <w:right w:val="single" w:color="000000"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rPr>
            </w:pPr>
            <w:r>
              <w:rPr>
                <w:rFonts w:hint="eastAsia" w:ascii="宋体" w:hAnsi="宋体" w:eastAsia="宋体" w:cs="宋体"/>
                <w:spacing w:val="0"/>
              </w:rPr>
              <w:t>联系人：周老师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rPr>
            </w:pPr>
            <w:r>
              <w:rPr>
                <w:rFonts w:hint="eastAsia" w:ascii="宋体" w:hAnsi="宋体" w:eastAsia="宋体" w:cs="宋体"/>
                <w:spacing w:val="0"/>
              </w:rPr>
              <w:t>电话：</w:t>
            </w:r>
            <w:r>
              <w:rPr>
                <w:rFonts w:hint="default" w:ascii="Times New Roman" w:hAnsi="Times New Roman" w:cs="Times New Roman"/>
                <w:color w:val="FF0000"/>
                <w:spacing w:val="0"/>
              </w:rPr>
              <w:t>18877327488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rPr>
            </w:pPr>
            <w:r>
              <w:rPr>
                <w:rFonts w:hint="eastAsia" w:ascii="宋体" w:hAnsi="宋体" w:eastAsia="宋体" w:cs="宋体"/>
                <w:spacing w:val="0"/>
              </w:rPr>
              <w:t>邮箱：</w:t>
            </w:r>
            <w:r>
              <w:rPr>
                <w:rFonts w:hint="default" w:ascii="Times New Roman" w:hAnsi="Times New Roman" w:cs="Times New Roman"/>
                <w:spacing w:val="0"/>
              </w:rPr>
              <w:t>727668869@qq.com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4" w:hRule="atLeast"/>
          <w:jc w:val="center"/>
        </w:trPr>
        <w:tc>
          <w:tcPr>
            <w:tcW w:w="2649" w:type="dxa"/>
            <w:tcBorders>
              <w:top w:val="single" w:color="auto" w:sz="6" w:space="0"/>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15" w:lineRule="atLeast"/>
              <w:ind w:left="0" w:right="0"/>
              <w:jc w:val="center"/>
              <w:rPr>
                <w:rFonts w:hint="default"/>
              </w:rPr>
            </w:pPr>
            <w:r>
              <w:rPr>
                <w:rFonts w:hint="eastAsia" w:ascii="宋体" w:hAnsi="宋体" w:eastAsia="宋体" w:cs="宋体"/>
              </w:rPr>
              <w:t>生命与环境科学学院</w:t>
            </w:r>
          </w:p>
        </w:tc>
        <w:tc>
          <w:tcPr>
            <w:tcW w:w="6275" w:type="dxa"/>
            <w:tcBorders>
              <w:top w:val="single" w:color="auto" w:sz="6" w:space="0"/>
              <w:left w:val="single" w:color="auto" w:sz="6" w:space="0"/>
              <w:bottom w:val="single" w:color="000000" w:sz="6" w:space="0"/>
              <w:right w:val="single" w:color="000000"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15" w:lineRule="atLeast"/>
              <w:ind w:left="0" w:right="0"/>
              <w:jc w:val="both"/>
              <w:rPr>
                <w:rFonts w:hint="default"/>
              </w:rPr>
            </w:pPr>
            <w:r>
              <w:rPr>
                <w:rFonts w:hint="eastAsia" w:ascii="宋体" w:hAnsi="宋体" w:eastAsia="宋体" w:cs="宋体"/>
              </w:rPr>
              <w:t>生物医学工程、电子科学与技术、计算机科学与技术等电子信息类专业，基础医学类、环境科学与工程</w:t>
            </w:r>
            <w:r>
              <w:rPr>
                <w:rFonts w:hint="default" w:ascii="Times New Roman" w:hAnsi="Times New Roman" w:cs="Times New Roman"/>
              </w:rPr>
              <w:t>(</w:t>
            </w:r>
            <w:r>
              <w:rPr>
                <w:rFonts w:hint="eastAsia" w:ascii="宋体" w:hAnsi="宋体" w:eastAsia="宋体" w:cs="宋体"/>
              </w:rPr>
              <w:t>大气污染控制工程方向优先）</w:t>
            </w:r>
          </w:p>
        </w:tc>
        <w:tc>
          <w:tcPr>
            <w:tcW w:w="5035" w:type="dxa"/>
            <w:tcBorders>
              <w:top w:val="single" w:color="auto" w:sz="6" w:space="0"/>
              <w:left w:val="single" w:color="auto" w:sz="6" w:space="0"/>
              <w:bottom w:val="single" w:color="000000" w:sz="6" w:space="0"/>
              <w:right w:val="single" w:color="000000"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rPr>
            </w:pPr>
            <w:r>
              <w:rPr>
                <w:rFonts w:hint="eastAsia" w:ascii="宋体" w:hAnsi="宋体" w:eastAsia="宋体" w:cs="宋体"/>
                <w:spacing w:val="0"/>
              </w:rPr>
              <w:t>联系人：李老师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jc w:val="both"/>
              <w:rPr>
                <w:rFonts w:hint="default"/>
              </w:rPr>
            </w:pPr>
            <w:r>
              <w:rPr>
                <w:rFonts w:hint="eastAsia" w:ascii="宋体" w:hAnsi="宋体" w:eastAsia="宋体" w:cs="宋体"/>
                <w:spacing w:val="0"/>
                <w:shd w:val="clear" w:fill="FFFFFF"/>
              </w:rPr>
              <w:t>电话：</w:t>
            </w:r>
            <w:r>
              <w:rPr>
                <w:rFonts w:hint="default" w:ascii="Times New Roman" w:hAnsi="Times New Roman" w:cs="Times New Roman"/>
                <w:spacing w:val="0"/>
                <w:shd w:val="clear" w:fill="FFFFFF"/>
              </w:rPr>
              <w:t>0773-2305125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rPr>
            </w:pPr>
            <w:r>
              <w:rPr>
                <w:rFonts w:hint="eastAsia" w:ascii="宋体" w:hAnsi="宋体" w:eastAsia="宋体" w:cs="宋体"/>
                <w:spacing w:val="0"/>
              </w:rPr>
              <w:t>邮箱：</w:t>
            </w:r>
            <w:r>
              <w:rPr>
                <w:rFonts w:hint="default" w:ascii="Times New Roman" w:hAnsi="Times New Roman" w:cs="Times New Roman"/>
                <w:spacing w:val="0"/>
              </w:rPr>
              <w:t>69567744@qq.com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4" w:hRule="atLeast"/>
          <w:jc w:val="center"/>
        </w:trPr>
        <w:tc>
          <w:tcPr>
            <w:tcW w:w="2649" w:type="dxa"/>
            <w:tcBorders>
              <w:top w:val="single" w:color="auto" w:sz="6" w:space="0"/>
              <w:left w:val="single" w:color="000000" w:sz="6" w:space="0"/>
              <w:bottom w:val="single" w:color="auto" w:sz="6" w:space="0"/>
              <w:right w:val="single" w:color="000000"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15" w:lineRule="atLeast"/>
              <w:ind w:left="0" w:right="0"/>
              <w:jc w:val="center"/>
              <w:rPr>
                <w:rFonts w:hint="default"/>
              </w:rPr>
            </w:pPr>
            <w:r>
              <w:rPr>
                <w:rFonts w:hint="eastAsia" w:ascii="宋体" w:hAnsi="宋体" w:eastAsia="宋体" w:cs="宋体"/>
              </w:rPr>
              <w:t>建筑与交通工程学院</w:t>
            </w:r>
          </w:p>
        </w:tc>
        <w:tc>
          <w:tcPr>
            <w:tcW w:w="6275" w:type="dxa"/>
            <w:tcBorders>
              <w:top w:val="single" w:color="auto" w:sz="6" w:space="0"/>
              <w:left w:val="single" w:color="auto" w:sz="6" w:space="0"/>
              <w:bottom w:val="single" w:color="auto" w:sz="6" w:space="0"/>
              <w:right w:val="single" w:color="000000"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15" w:lineRule="atLeast"/>
              <w:ind w:left="0" w:right="0"/>
              <w:jc w:val="both"/>
              <w:rPr>
                <w:rFonts w:hint="default"/>
              </w:rPr>
            </w:pPr>
            <w:r>
              <w:rPr>
                <w:rFonts w:hint="eastAsia" w:ascii="宋体" w:hAnsi="宋体" w:eastAsia="宋体" w:cs="宋体"/>
              </w:rPr>
              <w:t>交通运输工程、土木工程、供热、供燃气、通风及空调工程、建筑技术科学、控制科学与工程、电气工程、计算机科学与技术</w:t>
            </w:r>
          </w:p>
        </w:tc>
        <w:tc>
          <w:tcPr>
            <w:tcW w:w="5035" w:type="dxa"/>
            <w:tcBorders>
              <w:top w:val="single" w:color="auto" w:sz="6" w:space="0"/>
              <w:left w:val="single" w:color="auto" w:sz="6" w:space="0"/>
              <w:bottom w:val="single" w:color="auto" w:sz="6" w:space="0"/>
              <w:right w:val="single" w:color="000000"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rPr>
            </w:pPr>
            <w:r>
              <w:rPr>
                <w:rFonts w:hint="eastAsia" w:ascii="宋体" w:hAnsi="宋体" w:eastAsia="宋体" w:cs="宋体"/>
                <w:spacing w:val="0"/>
              </w:rPr>
              <w:t>联系人：朱老师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rPr>
            </w:pPr>
            <w:r>
              <w:rPr>
                <w:rFonts w:hint="eastAsia" w:ascii="宋体" w:hAnsi="宋体" w:eastAsia="宋体" w:cs="宋体"/>
                <w:spacing w:val="0"/>
              </w:rPr>
              <w:t>电话：</w:t>
            </w:r>
            <w:r>
              <w:rPr>
                <w:rFonts w:hint="default" w:ascii="Times New Roman" w:hAnsi="Times New Roman" w:cs="Times New Roman"/>
                <w:spacing w:val="0"/>
              </w:rPr>
              <w:t>0773-2303796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rPr>
            </w:pPr>
            <w:r>
              <w:rPr>
                <w:rFonts w:hint="eastAsia" w:ascii="宋体" w:hAnsi="宋体" w:eastAsia="宋体" w:cs="宋体"/>
                <w:spacing w:val="0"/>
              </w:rPr>
              <w:t>邮箱：</w:t>
            </w:r>
            <w:r>
              <w:rPr>
                <w:rFonts w:hint="default" w:ascii="Times New Roman" w:hAnsi="Times New Roman" w:cs="Times New Roman"/>
                <w:spacing w:val="0"/>
              </w:rPr>
              <w:t>1162053997@qq.com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44" w:hRule="atLeast"/>
          <w:jc w:val="center"/>
        </w:trPr>
        <w:tc>
          <w:tcPr>
            <w:tcW w:w="2649"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15" w:lineRule="atLeast"/>
              <w:ind w:left="0" w:right="0"/>
              <w:jc w:val="center"/>
              <w:rPr>
                <w:rFonts w:hint="default"/>
              </w:rPr>
            </w:pPr>
            <w:r>
              <w:rPr>
                <w:rFonts w:hint="eastAsia" w:ascii="宋体" w:hAnsi="宋体" w:eastAsia="宋体" w:cs="宋体"/>
              </w:rPr>
              <w:t>人工智能学院</w:t>
            </w:r>
          </w:p>
        </w:tc>
        <w:tc>
          <w:tcPr>
            <w:tcW w:w="6275"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15" w:lineRule="atLeast"/>
              <w:ind w:left="0" w:right="0"/>
              <w:jc w:val="both"/>
              <w:rPr>
                <w:rFonts w:hint="eastAsia" w:eastAsia="宋体"/>
                <w:lang w:eastAsia="zh-CN"/>
              </w:rPr>
            </w:pPr>
            <w:r>
              <w:rPr>
                <w:rFonts w:hint="eastAsia" w:ascii="宋体" w:hAnsi="宋体" w:eastAsia="宋体" w:cs="宋体"/>
              </w:rPr>
              <w:t>人工智能、机器学习、大数据科学与技术、自然语言处理、嵌入式系统与机器人学、计算机科学与技术、软件工程、自动化、电子科学与技术、信息与通信、应用数学</w:t>
            </w:r>
            <w:r>
              <w:rPr>
                <w:rFonts w:hint="eastAsia" w:ascii="宋体" w:hAnsi="宋体" w:eastAsia="宋体" w:cs="宋体"/>
                <w:lang w:eastAsia="zh-CN"/>
              </w:rPr>
              <w:t>、</w:t>
            </w:r>
            <w:r>
              <w:rPr>
                <w:rFonts w:hint="default" w:ascii="宋体" w:hAnsi="宋体" w:eastAsia="宋体" w:cs="宋体"/>
                <w:color w:val="FF0000"/>
                <w:sz w:val="24"/>
                <w:szCs w:val="24"/>
              </w:rPr>
              <w:t>光学工程、生物医学工程</w:t>
            </w:r>
          </w:p>
        </w:tc>
        <w:tc>
          <w:tcPr>
            <w:tcW w:w="5035"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rPr>
            </w:pPr>
            <w:r>
              <w:rPr>
                <w:rFonts w:hint="eastAsia" w:ascii="宋体" w:hAnsi="宋体" w:eastAsia="宋体" w:cs="宋体"/>
                <w:spacing w:val="0"/>
              </w:rPr>
              <w:t>联系人：肖老师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rPr>
            </w:pPr>
            <w:r>
              <w:rPr>
                <w:rFonts w:hint="eastAsia" w:ascii="宋体" w:hAnsi="宋体" w:eastAsia="宋体" w:cs="宋体"/>
                <w:spacing w:val="0"/>
              </w:rPr>
              <w:t>电话：</w:t>
            </w:r>
            <w:r>
              <w:rPr>
                <w:rFonts w:hint="default" w:ascii="Times New Roman" w:hAnsi="Times New Roman" w:cs="Times New Roman"/>
                <w:spacing w:val="0"/>
              </w:rPr>
              <w:t>18356072139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rPr>
            </w:pPr>
            <w:r>
              <w:rPr>
                <w:rFonts w:hint="eastAsia" w:ascii="宋体" w:hAnsi="宋体" w:eastAsia="宋体" w:cs="宋体"/>
                <w:spacing w:val="0"/>
              </w:rPr>
              <w:t>邮箱：</w:t>
            </w:r>
            <w:r>
              <w:rPr>
                <w:rFonts w:hint="default" w:ascii="Times New Roman" w:hAnsi="Times New Roman" w:cs="Times New Roman"/>
                <w:spacing w:val="0"/>
              </w:rPr>
              <w:t>wendy@guet.edu.cn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90" w:hRule="atLeast"/>
          <w:jc w:val="center"/>
        </w:trPr>
        <w:tc>
          <w:tcPr>
            <w:tcW w:w="2649" w:type="dxa"/>
            <w:tcBorders>
              <w:top w:val="single" w:color="auto" w:sz="6" w:space="0"/>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15" w:lineRule="atLeast"/>
              <w:ind w:left="0" w:right="0"/>
              <w:jc w:val="center"/>
              <w:rPr>
                <w:rFonts w:hint="default"/>
              </w:rPr>
            </w:pPr>
            <w:r>
              <w:rPr>
                <w:rFonts w:hint="eastAsia" w:ascii="宋体" w:hAnsi="宋体" w:eastAsia="宋体" w:cs="宋体"/>
              </w:rPr>
              <w:t>光电工程学院</w:t>
            </w:r>
          </w:p>
        </w:tc>
        <w:tc>
          <w:tcPr>
            <w:tcW w:w="6275" w:type="dxa"/>
            <w:tcBorders>
              <w:top w:val="single" w:color="auto" w:sz="6" w:space="0"/>
              <w:left w:val="single" w:color="auto" w:sz="6" w:space="0"/>
              <w:bottom w:val="single" w:color="000000" w:sz="6" w:space="0"/>
              <w:right w:val="single" w:color="000000"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15" w:lineRule="atLeast"/>
              <w:ind w:left="0" w:right="0"/>
              <w:jc w:val="both"/>
              <w:rPr>
                <w:rFonts w:hint="default"/>
              </w:rPr>
            </w:pPr>
            <w:r>
              <w:rPr>
                <w:rFonts w:hint="eastAsia" w:ascii="宋体" w:hAnsi="宋体" w:eastAsia="宋体" w:cs="宋体"/>
              </w:rPr>
              <w:t>光学工程、光纤传感、光通信、生物光子学、量子信息、太赫兹、微纳光子学、拓扑光子学、二维材料光子学、表面等离激元、物理光学、图像检测、传感检测、光学遥感、高分子化学、材料学</w:t>
            </w:r>
          </w:p>
        </w:tc>
        <w:tc>
          <w:tcPr>
            <w:tcW w:w="5035" w:type="dxa"/>
            <w:tcBorders>
              <w:top w:val="single" w:color="auto" w:sz="6" w:space="0"/>
              <w:left w:val="single" w:color="auto" w:sz="6" w:space="0"/>
              <w:bottom w:val="single" w:color="000000" w:sz="6" w:space="0"/>
              <w:right w:val="single" w:color="000000"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rPr>
            </w:pPr>
            <w:r>
              <w:rPr>
                <w:rFonts w:hint="eastAsia" w:ascii="宋体" w:hAnsi="宋体" w:eastAsia="宋体" w:cs="宋体"/>
                <w:spacing w:val="0"/>
              </w:rPr>
              <w:t>联系人：金老师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rPr>
            </w:pPr>
            <w:r>
              <w:rPr>
                <w:rFonts w:hint="eastAsia" w:ascii="宋体" w:hAnsi="宋体" w:eastAsia="宋体" w:cs="宋体"/>
                <w:spacing w:val="0"/>
              </w:rPr>
              <w:t>电话：</w:t>
            </w:r>
            <w:r>
              <w:rPr>
                <w:rFonts w:hint="default" w:ascii="Times New Roman" w:hAnsi="Times New Roman" w:cs="Times New Roman"/>
                <w:color w:val="FF0000"/>
                <w:spacing w:val="0"/>
              </w:rPr>
              <w:t>0773-2675625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rPr>
            </w:pPr>
            <w:r>
              <w:rPr>
                <w:rFonts w:hint="eastAsia" w:ascii="宋体" w:hAnsi="宋体" w:eastAsia="宋体" w:cs="宋体"/>
                <w:spacing w:val="0"/>
              </w:rPr>
              <w:t>邮箱：</w:t>
            </w:r>
            <w:r>
              <w:rPr>
                <w:rFonts w:hint="default" w:ascii="Times New Roman" w:hAnsi="Times New Roman" w:cs="Times New Roman"/>
                <w:spacing w:val="0"/>
              </w:rPr>
              <w:t>hjin@guet.edu.cn</w:t>
            </w:r>
          </w:p>
        </w:tc>
      </w:tr>
    </w:tbl>
    <w:p>
      <w:pPr>
        <w:pStyle w:val="2"/>
        <w:keepNext w:val="0"/>
        <w:keepLines w:val="0"/>
        <w:widowControl/>
        <w:suppressLineNumbers w:val="0"/>
        <w:spacing w:before="75" w:beforeAutospacing="0" w:after="75" w:afterAutospacing="0" w:line="420" w:lineRule="atLeast"/>
        <w:ind w:left="0" w:right="0"/>
      </w:pPr>
    </w:p>
    <w:p>
      <w:pPr>
        <w:pStyle w:val="2"/>
        <w:keepNext w:val="0"/>
        <w:keepLines w:val="0"/>
        <w:widowControl/>
        <w:suppressLineNumbers w:val="0"/>
        <w:spacing w:before="75" w:beforeAutospacing="0" w:after="75" w:afterAutospacing="0" w:line="480" w:lineRule="atLeast"/>
        <w:ind w:left="0" w:right="0" w:firstLine="645"/>
      </w:pPr>
      <w:r>
        <w:rPr>
          <w:rStyle w:val="6"/>
          <w:rFonts w:hint="eastAsia" w:ascii="宋体" w:hAnsi="宋体" w:eastAsia="宋体" w:cs="宋体"/>
          <w:sz w:val="31"/>
          <w:szCs w:val="31"/>
        </w:rPr>
        <w:t>四、博士后招聘条件及待遇</w:t>
      </w:r>
    </w:p>
    <w:p>
      <w:pPr>
        <w:pStyle w:val="2"/>
        <w:keepNext w:val="0"/>
        <w:keepLines w:val="0"/>
        <w:widowControl/>
        <w:suppressLineNumbers w:val="0"/>
        <w:spacing w:before="75" w:beforeAutospacing="0" w:after="75" w:afterAutospacing="0" w:line="480" w:lineRule="atLeast"/>
        <w:ind w:left="0" w:right="0" w:firstLine="645"/>
      </w:pPr>
      <w:r>
        <w:rPr>
          <w:rStyle w:val="6"/>
          <w:rFonts w:hint="eastAsia" w:ascii="宋体" w:hAnsi="宋体" w:eastAsia="宋体" w:cs="宋体"/>
          <w:color w:val="595959"/>
          <w:spacing w:val="0"/>
          <w:sz w:val="31"/>
          <w:szCs w:val="31"/>
        </w:rPr>
        <w:t>（一）博士后招聘条件</w:t>
      </w:r>
    </w:p>
    <w:p>
      <w:pPr>
        <w:pStyle w:val="2"/>
        <w:keepNext w:val="0"/>
        <w:keepLines w:val="0"/>
        <w:widowControl/>
        <w:suppressLineNumbers w:val="0"/>
        <w:spacing w:before="75" w:beforeAutospacing="0" w:after="75" w:afterAutospacing="0" w:line="480" w:lineRule="atLeast"/>
        <w:ind w:left="0" w:right="0" w:firstLine="645"/>
      </w:pPr>
      <w:r>
        <w:rPr>
          <w:rStyle w:val="6"/>
          <w:rFonts w:hint="default" w:ascii="Times New Roman" w:hAnsi="Times New Roman" w:cs="Times New Roman"/>
          <w:sz w:val="31"/>
          <w:szCs w:val="31"/>
        </w:rPr>
        <w:t>1.</w:t>
      </w:r>
      <w:r>
        <w:rPr>
          <w:rStyle w:val="6"/>
          <w:rFonts w:hint="eastAsia" w:ascii="宋体" w:hAnsi="宋体" w:eastAsia="宋体" w:cs="宋体"/>
          <w:sz w:val="31"/>
          <w:szCs w:val="31"/>
        </w:rPr>
        <w:t>招收方式：</w:t>
      </w:r>
      <w:r>
        <w:rPr>
          <w:rFonts w:hint="eastAsia" w:ascii="宋体" w:hAnsi="宋体" w:eastAsia="宋体" w:cs="宋体"/>
          <w:sz w:val="31"/>
          <w:szCs w:val="31"/>
        </w:rPr>
        <w:t>师资项目博士后和项目博士后，培养期限为</w:t>
      </w:r>
      <w:r>
        <w:rPr>
          <w:rFonts w:hint="default" w:ascii="Times New Roman" w:hAnsi="Times New Roman" w:cs="Times New Roman"/>
          <w:sz w:val="31"/>
          <w:szCs w:val="31"/>
        </w:rPr>
        <w:t>3</w:t>
      </w:r>
      <w:r>
        <w:rPr>
          <w:rFonts w:hint="eastAsia" w:ascii="宋体" w:hAnsi="宋体" w:eastAsia="宋体" w:cs="宋体"/>
          <w:sz w:val="31"/>
          <w:szCs w:val="31"/>
        </w:rPr>
        <w:t>年。</w:t>
      </w:r>
    </w:p>
    <w:p>
      <w:pPr>
        <w:pStyle w:val="2"/>
        <w:keepNext w:val="0"/>
        <w:keepLines w:val="0"/>
        <w:widowControl/>
        <w:suppressLineNumbers w:val="0"/>
        <w:spacing w:before="75" w:beforeAutospacing="0" w:after="75" w:afterAutospacing="0" w:line="480" w:lineRule="atLeast"/>
        <w:ind w:left="0" w:right="0" w:firstLine="645"/>
      </w:pPr>
      <w:r>
        <w:rPr>
          <w:rStyle w:val="6"/>
          <w:rFonts w:hint="default" w:ascii="Times New Roman" w:hAnsi="Times New Roman" w:cs="Times New Roman"/>
          <w:sz w:val="31"/>
          <w:szCs w:val="31"/>
        </w:rPr>
        <w:t>2.</w:t>
      </w:r>
      <w:r>
        <w:rPr>
          <w:rStyle w:val="6"/>
          <w:rFonts w:hint="eastAsia" w:ascii="宋体" w:hAnsi="宋体" w:eastAsia="宋体" w:cs="宋体"/>
          <w:sz w:val="31"/>
          <w:szCs w:val="31"/>
        </w:rPr>
        <w:t>招收学科：</w:t>
      </w:r>
      <w:r>
        <w:rPr>
          <w:rFonts w:hint="eastAsia" w:ascii="宋体" w:hAnsi="宋体" w:eastAsia="宋体" w:cs="宋体"/>
          <w:sz w:val="31"/>
          <w:szCs w:val="31"/>
        </w:rPr>
        <w:t>机械工程、电气工程、信息与通信工程、电子科学与技术、网络空间安全、计算机科学与技术、人工智能、仪器科学与技术、光学工程、控制科学与工程、生物医学工程、材料科学与工程、交通运输工程</w:t>
      </w:r>
    </w:p>
    <w:p>
      <w:pPr>
        <w:pStyle w:val="2"/>
        <w:keepNext w:val="0"/>
        <w:keepLines w:val="0"/>
        <w:widowControl/>
        <w:suppressLineNumbers w:val="0"/>
        <w:spacing w:before="75" w:beforeAutospacing="0" w:after="75" w:afterAutospacing="0" w:line="480" w:lineRule="atLeast"/>
        <w:ind w:left="0" w:right="0" w:firstLine="645"/>
      </w:pPr>
      <w:r>
        <w:rPr>
          <w:rFonts w:hint="default" w:ascii="Times New Roman" w:hAnsi="Times New Roman" w:cs="Times New Roman"/>
          <w:sz w:val="31"/>
          <w:szCs w:val="31"/>
        </w:rPr>
        <w:t>3.</w:t>
      </w:r>
      <w:r>
        <w:rPr>
          <w:rStyle w:val="6"/>
          <w:rFonts w:hint="eastAsia" w:ascii="宋体" w:hAnsi="宋体" w:eastAsia="宋体" w:cs="宋体"/>
          <w:sz w:val="31"/>
          <w:szCs w:val="31"/>
        </w:rPr>
        <w:t>申请条件</w:t>
      </w:r>
      <w:r>
        <w:rPr>
          <w:rStyle w:val="6"/>
          <w:rFonts w:hint="default" w:ascii="Times New Roman" w:hAnsi="Times New Roman" w:cs="Times New Roman"/>
          <w:sz w:val="31"/>
          <w:szCs w:val="31"/>
        </w:rPr>
        <w:t>:</w:t>
      </w:r>
    </w:p>
    <w:p>
      <w:pPr>
        <w:pStyle w:val="2"/>
        <w:keepNext w:val="0"/>
        <w:keepLines w:val="0"/>
        <w:widowControl/>
        <w:suppressLineNumbers w:val="0"/>
        <w:spacing w:before="75" w:beforeAutospacing="0" w:after="75" w:afterAutospacing="0" w:line="480" w:lineRule="atLeast"/>
        <w:ind w:left="0" w:right="0" w:firstLine="645"/>
      </w:pPr>
      <w:r>
        <w:rPr>
          <w:rFonts w:hint="default" w:ascii="Times New Roman" w:hAnsi="Times New Roman" w:cs="Times New Roman"/>
          <w:sz w:val="31"/>
          <w:szCs w:val="31"/>
        </w:rPr>
        <w:t>(1) </w:t>
      </w:r>
      <w:r>
        <w:rPr>
          <w:rFonts w:hint="eastAsia" w:ascii="宋体" w:hAnsi="宋体" w:eastAsia="宋体" w:cs="宋体"/>
          <w:sz w:val="31"/>
          <w:szCs w:val="31"/>
        </w:rPr>
        <w:t>思想政治表现良好，具有良好的学术品德，身心健康；</w:t>
      </w:r>
    </w:p>
    <w:p>
      <w:pPr>
        <w:pStyle w:val="2"/>
        <w:keepNext w:val="0"/>
        <w:keepLines w:val="0"/>
        <w:widowControl/>
        <w:suppressLineNumbers w:val="0"/>
        <w:spacing w:before="75" w:beforeAutospacing="0" w:after="75" w:afterAutospacing="0" w:line="480" w:lineRule="atLeast"/>
        <w:ind w:left="0" w:right="0" w:firstLine="645"/>
      </w:pPr>
      <w:r>
        <w:rPr>
          <w:rFonts w:hint="default" w:ascii="Times New Roman" w:hAnsi="Times New Roman" w:cs="Times New Roman"/>
          <w:sz w:val="31"/>
          <w:szCs w:val="31"/>
        </w:rPr>
        <w:t>(2) </w:t>
      </w:r>
      <w:r>
        <w:rPr>
          <w:rFonts w:hint="eastAsia" w:ascii="宋体" w:hAnsi="宋体" w:eastAsia="宋体" w:cs="宋体"/>
          <w:sz w:val="31"/>
          <w:szCs w:val="31"/>
        </w:rPr>
        <w:t>具有较强的科学研究能力和较大的学术发展潜力；</w:t>
      </w:r>
    </w:p>
    <w:p>
      <w:pPr>
        <w:pStyle w:val="2"/>
        <w:keepNext w:val="0"/>
        <w:keepLines w:val="0"/>
        <w:widowControl/>
        <w:suppressLineNumbers w:val="0"/>
        <w:spacing w:before="75" w:beforeAutospacing="0" w:after="75" w:afterAutospacing="0" w:line="480" w:lineRule="atLeast"/>
        <w:ind w:left="0" w:right="0" w:firstLine="645"/>
      </w:pPr>
      <w:r>
        <w:rPr>
          <w:rFonts w:hint="default" w:ascii="Times New Roman" w:hAnsi="Times New Roman" w:cs="Times New Roman"/>
          <w:sz w:val="31"/>
          <w:szCs w:val="31"/>
        </w:rPr>
        <w:t>(3) </w:t>
      </w:r>
      <w:r>
        <w:rPr>
          <w:rFonts w:hint="eastAsia" w:ascii="宋体" w:hAnsi="宋体" w:eastAsia="宋体" w:cs="宋体"/>
          <w:sz w:val="31"/>
          <w:szCs w:val="31"/>
        </w:rPr>
        <w:t>年龄不超过</w:t>
      </w:r>
      <w:r>
        <w:rPr>
          <w:rFonts w:hint="default" w:ascii="Times New Roman" w:hAnsi="Times New Roman" w:cs="Times New Roman"/>
          <w:sz w:val="31"/>
          <w:szCs w:val="31"/>
        </w:rPr>
        <w:t>35</w:t>
      </w:r>
      <w:r>
        <w:rPr>
          <w:rFonts w:hint="eastAsia" w:ascii="宋体" w:hAnsi="宋体" w:eastAsia="宋体" w:cs="宋体"/>
          <w:sz w:val="31"/>
          <w:szCs w:val="31"/>
        </w:rPr>
        <w:t>周岁且取得博士学位（</w:t>
      </w:r>
      <w:r>
        <w:rPr>
          <w:rFonts w:hint="default" w:ascii="Times New Roman" w:hAnsi="Times New Roman" w:cs="Times New Roman"/>
          <w:sz w:val="31"/>
          <w:szCs w:val="31"/>
        </w:rPr>
        <w:t>3</w:t>
      </w:r>
      <w:r>
        <w:rPr>
          <w:rFonts w:hint="eastAsia" w:ascii="宋体" w:hAnsi="宋体" w:eastAsia="宋体" w:cs="宋体"/>
          <w:sz w:val="31"/>
          <w:szCs w:val="31"/>
        </w:rPr>
        <w:t>年以内）或即将获得博士学位的应届博士研究生。</w:t>
      </w:r>
    </w:p>
    <w:p>
      <w:pPr>
        <w:pStyle w:val="2"/>
        <w:keepNext w:val="0"/>
        <w:keepLines w:val="0"/>
        <w:widowControl/>
        <w:suppressLineNumbers w:val="0"/>
        <w:spacing w:before="75" w:beforeAutospacing="0" w:after="75" w:afterAutospacing="0" w:line="480" w:lineRule="atLeast"/>
        <w:ind w:left="0" w:right="0" w:firstLine="645"/>
      </w:pPr>
      <w:r>
        <w:rPr>
          <w:rStyle w:val="6"/>
          <w:rFonts w:hint="default" w:ascii="Times New Roman" w:hAnsi="Times New Roman" w:cs="Times New Roman"/>
          <w:color w:val="595959"/>
          <w:spacing w:val="0"/>
          <w:sz w:val="31"/>
          <w:szCs w:val="31"/>
        </w:rPr>
        <w:t>(</w:t>
      </w:r>
      <w:r>
        <w:rPr>
          <w:rStyle w:val="6"/>
          <w:rFonts w:hint="eastAsia" w:ascii="宋体" w:hAnsi="宋体" w:eastAsia="宋体" w:cs="宋体"/>
          <w:color w:val="595959"/>
          <w:spacing w:val="0"/>
          <w:sz w:val="31"/>
          <w:szCs w:val="31"/>
        </w:rPr>
        <w:t>二</w:t>
      </w:r>
      <w:r>
        <w:rPr>
          <w:rStyle w:val="6"/>
          <w:rFonts w:hint="default" w:ascii="Times New Roman" w:hAnsi="Times New Roman" w:cs="Times New Roman"/>
          <w:color w:val="595959"/>
          <w:spacing w:val="0"/>
          <w:sz w:val="31"/>
          <w:szCs w:val="31"/>
        </w:rPr>
        <w:t>)</w:t>
      </w:r>
      <w:r>
        <w:rPr>
          <w:rStyle w:val="6"/>
          <w:rFonts w:hint="eastAsia" w:ascii="宋体" w:hAnsi="宋体" w:eastAsia="宋体" w:cs="宋体"/>
          <w:color w:val="595959"/>
          <w:spacing w:val="0"/>
          <w:sz w:val="31"/>
          <w:szCs w:val="31"/>
        </w:rPr>
        <w:t>博士后待遇</w:t>
      </w:r>
    </w:p>
    <w:tbl>
      <w:tblPr>
        <w:tblStyle w:val="3"/>
        <w:tblW w:w="133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776"/>
        <w:gridCol w:w="105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9" w:hRule="atLeast"/>
          <w:jc w:val="center"/>
        </w:trPr>
        <w:tc>
          <w:tcPr>
            <w:tcW w:w="277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rPr>
            </w:pPr>
            <w:r>
              <w:rPr>
                <w:rStyle w:val="6"/>
                <w:rFonts w:hint="eastAsia" w:ascii="宋体" w:hAnsi="宋体" w:eastAsia="宋体" w:cs="宋体"/>
                <w:sz w:val="31"/>
                <w:szCs w:val="31"/>
              </w:rPr>
              <w:t>类别</w:t>
            </w:r>
          </w:p>
        </w:tc>
        <w:tc>
          <w:tcPr>
            <w:tcW w:w="1054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rPr>
            </w:pPr>
            <w:r>
              <w:rPr>
                <w:rStyle w:val="6"/>
                <w:rFonts w:hint="eastAsia" w:ascii="宋体" w:hAnsi="宋体" w:eastAsia="宋体" w:cs="宋体"/>
                <w:sz w:val="31"/>
                <w:szCs w:val="31"/>
              </w:rPr>
              <w:t>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79" w:hRule="atLeast"/>
          <w:jc w:val="center"/>
        </w:trPr>
        <w:tc>
          <w:tcPr>
            <w:tcW w:w="277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rPr>
            </w:pPr>
            <w:r>
              <w:rPr>
                <w:rFonts w:hint="eastAsia" w:ascii="宋体" w:hAnsi="宋体" w:eastAsia="宋体" w:cs="宋体"/>
                <w:sz w:val="30"/>
                <w:szCs w:val="30"/>
              </w:rPr>
              <w:t>师资项目博士后</w:t>
            </w:r>
          </w:p>
        </w:tc>
        <w:tc>
          <w:tcPr>
            <w:tcW w:w="1054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rPr>
                <w:rFonts w:hint="default"/>
              </w:rPr>
            </w:pPr>
            <w:r>
              <w:rPr>
                <w:rFonts w:hint="default" w:ascii="Times New Roman" w:hAnsi="Times New Roman" w:cs="Times New Roman"/>
                <w:sz w:val="30"/>
                <w:szCs w:val="30"/>
              </w:rPr>
              <w:t>1.</w:t>
            </w:r>
            <w:r>
              <w:rPr>
                <w:rFonts w:hint="eastAsia" w:ascii="宋体" w:hAnsi="宋体" w:eastAsia="宋体" w:cs="宋体"/>
                <w:sz w:val="30"/>
                <w:szCs w:val="30"/>
              </w:rPr>
              <w:t>成为学校正式教师（无非升即走），纳入国家</w:t>
            </w:r>
            <w:r>
              <w:rPr>
                <w:rStyle w:val="6"/>
                <w:rFonts w:hint="eastAsia" w:ascii="宋体" w:hAnsi="宋体" w:eastAsia="宋体" w:cs="宋体"/>
                <w:sz w:val="30"/>
                <w:szCs w:val="30"/>
              </w:rPr>
              <w:t>事业编制</w:t>
            </w:r>
            <w:r>
              <w:rPr>
                <w:rFonts w:hint="eastAsia" w:ascii="宋体" w:hAnsi="宋体" w:eastAsia="宋体" w:cs="宋体"/>
                <w:sz w:val="30"/>
                <w:szCs w:val="30"/>
              </w:rPr>
              <w:t>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rPr>
                <w:rFonts w:hint="default"/>
              </w:rPr>
            </w:pPr>
            <w:r>
              <w:rPr>
                <w:rFonts w:hint="default" w:ascii="Times New Roman" w:hAnsi="Times New Roman" w:cs="Times New Roman"/>
                <w:sz w:val="30"/>
                <w:szCs w:val="30"/>
              </w:rPr>
              <w:t>2.</w:t>
            </w:r>
            <w:r>
              <w:rPr>
                <w:rFonts w:hint="eastAsia" w:ascii="宋体" w:hAnsi="宋体" w:eastAsia="宋体" w:cs="宋体"/>
                <w:sz w:val="30"/>
                <w:szCs w:val="30"/>
              </w:rPr>
              <w:t>提供安家费</w:t>
            </w:r>
            <w:r>
              <w:rPr>
                <w:rStyle w:val="6"/>
                <w:rFonts w:hint="default" w:ascii="Times New Roman" w:hAnsi="Times New Roman" w:cs="Times New Roman"/>
                <w:sz w:val="30"/>
                <w:szCs w:val="30"/>
              </w:rPr>
              <w:t>35</w:t>
            </w:r>
            <w:r>
              <w:rPr>
                <w:rStyle w:val="6"/>
                <w:rFonts w:hint="eastAsia" w:ascii="宋体" w:hAnsi="宋体" w:eastAsia="宋体" w:cs="宋体"/>
                <w:sz w:val="30"/>
                <w:szCs w:val="30"/>
              </w:rPr>
              <w:t>万</w:t>
            </w:r>
            <w:r>
              <w:rPr>
                <w:rFonts w:hint="eastAsia" w:ascii="宋体" w:hAnsi="宋体" w:eastAsia="宋体" w:cs="宋体"/>
                <w:sz w:val="30"/>
                <w:szCs w:val="30"/>
              </w:rPr>
              <w:t>、科研启动费</w:t>
            </w:r>
            <w:r>
              <w:rPr>
                <w:rStyle w:val="6"/>
                <w:rFonts w:hint="default" w:ascii="Times New Roman" w:hAnsi="Times New Roman" w:cs="Times New Roman"/>
                <w:sz w:val="30"/>
                <w:szCs w:val="30"/>
              </w:rPr>
              <w:t>25</w:t>
            </w:r>
            <w:r>
              <w:rPr>
                <w:rStyle w:val="6"/>
                <w:rFonts w:hint="eastAsia" w:ascii="宋体" w:hAnsi="宋体" w:eastAsia="宋体" w:cs="宋体"/>
                <w:sz w:val="30"/>
                <w:szCs w:val="30"/>
              </w:rPr>
              <w:t>万</w:t>
            </w:r>
            <w:r>
              <w:rPr>
                <w:rFonts w:hint="eastAsia" w:ascii="宋体" w:hAnsi="宋体" w:eastAsia="宋体" w:cs="宋体"/>
                <w:sz w:val="30"/>
                <w:szCs w:val="30"/>
              </w:rPr>
              <w:t>等人才引进待遇；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rPr>
                <w:rFonts w:hint="default"/>
              </w:rPr>
            </w:pPr>
            <w:r>
              <w:rPr>
                <w:rFonts w:hint="default" w:ascii="Times New Roman" w:hAnsi="Times New Roman" w:cs="Times New Roman"/>
                <w:sz w:val="30"/>
                <w:szCs w:val="30"/>
              </w:rPr>
              <w:t>3.</w:t>
            </w:r>
            <w:r>
              <w:rPr>
                <w:rFonts w:hint="eastAsia" w:ascii="宋体" w:hAnsi="宋体" w:eastAsia="宋体" w:cs="宋体"/>
                <w:sz w:val="30"/>
                <w:szCs w:val="30"/>
              </w:rPr>
              <w:t>博士后在站期间年薪不低于</w:t>
            </w:r>
            <w:r>
              <w:rPr>
                <w:rStyle w:val="6"/>
                <w:rFonts w:hint="default" w:ascii="Times New Roman" w:hAnsi="Times New Roman" w:cs="Times New Roman"/>
                <w:sz w:val="30"/>
                <w:szCs w:val="30"/>
              </w:rPr>
              <w:t>28</w:t>
            </w:r>
            <w:r>
              <w:rPr>
                <w:rStyle w:val="6"/>
                <w:rFonts w:hint="eastAsia" w:ascii="宋体" w:hAnsi="宋体" w:eastAsia="宋体" w:cs="宋体"/>
                <w:sz w:val="30"/>
                <w:szCs w:val="30"/>
              </w:rPr>
              <w:t>万</w:t>
            </w:r>
            <w:r>
              <w:rPr>
                <w:rFonts w:hint="eastAsia" w:ascii="宋体" w:hAnsi="宋体" w:eastAsia="宋体" w:cs="宋体"/>
                <w:sz w:val="30"/>
                <w:szCs w:val="30"/>
              </w:rPr>
              <w:t>元（含自治区资助补贴，不含五险一金单位部分），其中与广西数科院联合招聘的博士后还可享受广西数科院提供的</w:t>
            </w:r>
            <w:r>
              <w:rPr>
                <w:rStyle w:val="6"/>
                <w:rFonts w:hint="default" w:ascii="Times New Roman" w:hAnsi="Times New Roman" w:cs="Times New Roman"/>
                <w:sz w:val="30"/>
                <w:szCs w:val="30"/>
              </w:rPr>
              <w:t>15</w:t>
            </w:r>
            <w:r>
              <w:rPr>
                <w:rStyle w:val="6"/>
                <w:rFonts w:hint="eastAsia" w:ascii="宋体" w:hAnsi="宋体" w:eastAsia="宋体" w:cs="宋体"/>
                <w:sz w:val="30"/>
                <w:szCs w:val="30"/>
              </w:rPr>
              <w:t>万</w:t>
            </w:r>
            <w:r>
              <w:rPr>
                <w:rFonts w:hint="default" w:ascii="Times New Roman" w:hAnsi="Times New Roman" w:cs="Times New Roman"/>
                <w:sz w:val="30"/>
                <w:szCs w:val="30"/>
              </w:rPr>
              <w:t>/</w:t>
            </w:r>
            <w:r>
              <w:rPr>
                <w:rFonts w:hint="eastAsia" w:ascii="宋体" w:hAnsi="宋体" w:eastAsia="宋体" w:cs="宋体"/>
                <w:sz w:val="30"/>
                <w:szCs w:val="30"/>
              </w:rPr>
              <w:t>年的薪酬；</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rPr>
                <w:rFonts w:hint="default"/>
              </w:rPr>
            </w:pPr>
            <w:r>
              <w:rPr>
                <w:rFonts w:hint="default" w:ascii="Times New Roman" w:hAnsi="Times New Roman" w:cs="Times New Roman"/>
                <w:sz w:val="30"/>
                <w:szCs w:val="30"/>
              </w:rPr>
              <w:t>4.</w:t>
            </w:r>
            <w:r>
              <w:rPr>
                <w:rFonts w:hint="eastAsia" w:ascii="宋体" w:hAnsi="宋体" w:eastAsia="宋体" w:cs="宋体"/>
                <w:sz w:val="30"/>
                <w:szCs w:val="30"/>
              </w:rPr>
              <w:t>按学校同级同类人员购买五险一金；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rPr>
                <w:rFonts w:hint="default"/>
              </w:rPr>
            </w:pPr>
            <w:r>
              <w:rPr>
                <w:rFonts w:hint="default" w:ascii="Times New Roman" w:hAnsi="Times New Roman" w:cs="Times New Roman"/>
                <w:sz w:val="30"/>
                <w:szCs w:val="30"/>
              </w:rPr>
              <w:t>5.</w:t>
            </w:r>
            <w:r>
              <w:rPr>
                <w:rFonts w:hint="eastAsia" w:ascii="宋体" w:hAnsi="宋体" w:eastAsia="宋体" w:cs="宋体"/>
                <w:sz w:val="30"/>
                <w:szCs w:val="30"/>
              </w:rPr>
              <w:t>提供校内周转房租住；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rPr>
                <w:rFonts w:hint="default"/>
              </w:rPr>
            </w:pPr>
            <w:r>
              <w:rPr>
                <w:rFonts w:hint="default" w:ascii="Times New Roman" w:hAnsi="Times New Roman" w:cs="Times New Roman"/>
                <w:sz w:val="30"/>
                <w:szCs w:val="30"/>
              </w:rPr>
              <w:t>6.</w:t>
            </w:r>
            <w:r>
              <w:rPr>
                <w:rFonts w:hint="eastAsia" w:ascii="宋体" w:hAnsi="宋体" w:eastAsia="宋体" w:cs="宋体"/>
                <w:sz w:val="30"/>
                <w:szCs w:val="30"/>
              </w:rPr>
              <w:t>博士后出站后按学校同级同类人员享受薪酬福利待遇。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31" w:hRule="atLeast"/>
          <w:jc w:val="center"/>
        </w:trPr>
        <w:tc>
          <w:tcPr>
            <w:tcW w:w="277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rPr>
            </w:pPr>
            <w:r>
              <w:rPr>
                <w:rFonts w:hint="eastAsia" w:ascii="宋体" w:hAnsi="宋体" w:eastAsia="宋体" w:cs="宋体"/>
                <w:sz w:val="30"/>
                <w:szCs w:val="30"/>
              </w:rPr>
              <w:t>项目博士后</w:t>
            </w:r>
          </w:p>
        </w:tc>
        <w:tc>
          <w:tcPr>
            <w:tcW w:w="1054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rPr>
                <w:rFonts w:hint="default"/>
              </w:rPr>
            </w:pPr>
            <w:r>
              <w:rPr>
                <w:rFonts w:hint="default" w:ascii="Times New Roman" w:hAnsi="Times New Roman" w:cs="Times New Roman"/>
                <w:sz w:val="30"/>
                <w:szCs w:val="30"/>
              </w:rPr>
              <w:t>1.</w:t>
            </w:r>
            <w:r>
              <w:rPr>
                <w:rFonts w:hint="eastAsia" w:ascii="宋体" w:hAnsi="宋体" w:eastAsia="宋体" w:cs="宋体"/>
                <w:sz w:val="30"/>
                <w:szCs w:val="30"/>
              </w:rPr>
              <w:t>在站期间年薪不低于</w:t>
            </w:r>
            <w:r>
              <w:rPr>
                <w:rStyle w:val="6"/>
                <w:rFonts w:hint="default" w:ascii="Times New Roman" w:hAnsi="Times New Roman" w:cs="Times New Roman"/>
                <w:sz w:val="30"/>
                <w:szCs w:val="30"/>
              </w:rPr>
              <w:t>28</w:t>
            </w:r>
            <w:r>
              <w:rPr>
                <w:rStyle w:val="6"/>
                <w:rFonts w:hint="eastAsia" w:ascii="宋体" w:hAnsi="宋体" w:eastAsia="宋体" w:cs="宋体"/>
                <w:sz w:val="30"/>
                <w:szCs w:val="30"/>
              </w:rPr>
              <w:t>万</w:t>
            </w:r>
            <w:r>
              <w:rPr>
                <w:rFonts w:hint="eastAsia" w:ascii="宋体" w:hAnsi="宋体" w:eastAsia="宋体" w:cs="宋体"/>
                <w:sz w:val="30"/>
                <w:szCs w:val="30"/>
              </w:rPr>
              <w:t>元（含自治区资助补贴，不含五险一金单位部分），其中与广西数科院联合招聘的博士后还可享受广西数科院提供的</w:t>
            </w:r>
            <w:r>
              <w:rPr>
                <w:rStyle w:val="6"/>
                <w:rFonts w:hint="default" w:ascii="Times New Roman" w:hAnsi="Times New Roman" w:cs="Times New Roman"/>
                <w:sz w:val="30"/>
                <w:szCs w:val="30"/>
              </w:rPr>
              <w:t>15</w:t>
            </w:r>
            <w:r>
              <w:rPr>
                <w:rStyle w:val="6"/>
                <w:rFonts w:hint="eastAsia" w:ascii="宋体" w:hAnsi="宋体" w:eastAsia="宋体" w:cs="宋体"/>
                <w:sz w:val="30"/>
                <w:szCs w:val="30"/>
              </w:rPr>
              <w:t>万</w:t>
            </w:r>
            <w:r>
              <w:rPr>
                <w:rFonts w:hint="default" w:ascii="Times New Roman" w:hAnsi="Times New Roman" w:cs="Times New Roman"/>
                <w:sz w:val="30"/>
                <w:szCs w:val="30"/>
              </w:rPr>
              <w:t>/</w:t>
            </w:r>
            <w:r>
              <w:rPr>
                <w:rFonts w:hint="eastAsia" w:ascii="宋体" w:hAnsi="宋体" w:eastAsia="宋体" w:cs="宋体"/>
                <w:sz w:val="30"/>
                <w:szCs w:val="30"/>
              </w:rPr>
              <w:t>年的薪酬；</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rPr>
                <w:rFonts w:hint="default"/>
              </w:rPr>
            </w:pPr>
            <w:r>
              <w:rPr>
                <w:rFonts w:hint="default" w:ascii="Times New Roman" w:hAnsi="Times New Roman" w:cs="Times New Roman"/>
                <w:sz w:val="30"/>
                <w:szCs w:val="30"/>
              </w:rPr>
              <w:t>2.</w:t>
            </w:r>
            <w:r>
              <w:rPr>
                <w:rFonts w:hint="eastAsia" w:ascii="宋体" w:hAnsi="宋体" w:eastAsia="宋体" w:cs="宋体"/>
                <w:sz w:val="30"/>
                <w:szCs w:val="30"/>
              </w:rPr>
              <w:t>按学校同级同类人员购买五险一金；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rPr>
                <w:rFonts w:hint="default"/>
              </w:rPr>
            </w:pPr>
            <w:r>
              <w:rPr>
                <w:rFonts w:hint="default" w:ascii="Times New Roman" w:hAnsi="Times New Roman" w:cs="Times New Roman"/>
                <w:sz w:val="30"/>
                <w:szCs w:val="30"/>
              </w:rPr>
              <w:t>3.</w:t>
            </w:r>
            <w:r>
              <w:rPr>
                <w:rFonts w:hint="eastAsia" w:ascii="宋体" w:hAnsi="宋体" w:eastAsia="宋体" w:cs="宋体"/>
                <w:sz w:val="30"/>
                <w:szCs w:val="30"/>
              </w:rPr>
              <w:t>提供科研启动经费</w:t>
            </w:r>
            <w:r>
              <w:rPr>
                <w:rStyle w:val="6"/>
                <w:rFonts w:hint="default" w:ascii="Times New Roman" w:hAnsi="Times New Roman" w:cs="Times New Roman"/>
                <w:sz w:val="30"/>
                <w:szCs w:val="30"/>
              </w:rPr>
              <w:t>5</w:t>
            </w:r>
            <w:r>
              <w:rPr>
                <w:rStyle w:val="6"/>
                <w:rFonts w:hint="eastAsia" w:ascii="宋体" w:hAnsi="宋体" w:eastAsia="宋体" w:cs="宋体"/>
                <w:sz w:val="30"/>
                <w:szCs w:val="30"/>
              </w:rPr>
              <w:t>万</w:t>
            </w:r>
            <w:r>
              <w:rPr>
                <w:rFonts w:hint="eastAsia" w:ascii="宋体" w:hAnsi="宋体" w:eastAsia="宋体" w:cs="宋体"/>
                <w:sz w:val="30"/>
                <w:szCs w:val="30"/>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rPr>
                <w:rFonts w:hint="default"/>
              </w:rPr>
            </w:pPr>
            <w:r>
              <w:rPr>
                <w:rFonts w:hint="default" w:ascii="Times New Roman" w:hAnsi="Times New Roman" w:cs="Times New Roman"/>
                <w:sz w:val="30"/>
                <w:szCs w:val="30"/>
              </w:rPr>
              <w:t>4.</w:t>
            </w:r>
            <w:r>
              <w:rPr>
                <w:rFonts w:hint="eastAsia" w:ascii="宋体" w:hAnsi="宋体" w:eastAsia="宋体" w:cs="宋体"/>
                <w:sz w:val="30"/>
                <w:szCs w:val="30"/>
              </w:rPr>
              <w:t>提供校内周转房租住；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rPr>
                <w:rFonts w:hint="default"/>
              </w:rPr>
            </w:pPr>
            <w:r>
              <w:rPr>
                <w:rFonts w:hint="default" w:ascii="Times New Roman" w:hAnsi="Times New Roman" w:cs="Times New Roman"/>
                <w:sz w:val="30"/>
                <w:szCs w:val="30"/>
              </w:rPr>
              <w:t>5.</w:t>
            </w:r>
            <w:r>
              <w:rPr>
                <w:rFonts w:hint="eastAsia" w:ascii="宋体" w:hAnsi="宋体" w:eastAsia="宋体" w:cs="宋体"/>
                <w:sz w:val="30"/>
                <w:szCs w:val="30"/>
              </w:rPr>
              <w:t>出站考核合格及以上的人员，可申请留校工作，并按学校当年人才引进政策规定待遇兑现安家费等人才待遇。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95" w:hRule="atLeast"/>
          <w:jc w:val="center"/>
        </w:trPr>
        <w:tc>
          <w:tcPr>
            <w:tcW w:w="13319"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rPr>
                <w:rFonts w:hint="default"/>
              </w:rPr>
            </w:pPr>
            <w:r>
              <w:rPr>
                <w:rFonts w:hint="default" w:ascii="Times New Roman" w:hAnsi="Times New Roman" w:cs="Times New Roman"/>
                <w:sz w:val="30"/>
                <w:szCs w:val="30"/>
              </w:rPr>
              <w:t>1.</w:t>
            </w:r>
            <w:r>
              <w:rPr>
                <w:rFonts w:hint="eastAsia" w:ascii="宋体" w:hAnsi="宋体" w:eastAsia="宋体" w:cs="宋体"/>
                <w:sz w:val="30"/>
                <w:szCs w:val="30"/>
              </w:rPr>
              <w:t>博士后在站期间可办理其本人及子女的落户手续，工作期满出站后应及时办理转出手续。其子女上学或入园按学校事业编制教职工同等对待。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rPr>
                <w:rFonts w:hint="default"/>
              </w:rPr>
            </w:pPr>
            <w:r>
              <w:rPr>
                <w:rFonts w:hint="default" w:ascii="Times New Roman" w:hAnsi="Times New Roman" w:cs="Times New Roman"/>
                <w:sz w:val="30"/>
                <w:szCs w:val="30"/>
              </w:rPr>
              <w:t>2.</w:t>
            </w:r>
            <w:r>
              <w:rPr>
                <w:rFonts w:hint="eastAsia" w:ascii="宋体" w:hAnsi="宋体" w:eastAsia="宋体" w:cs="宋体"/>
                <w:sz w:val="30"/>
                <w:szCs w:val="30"/>
              </w:rPr>
              <w:t>博士后在站期间可参加我校职称评定工作，按学校同类人员条件执行，出站符合相关文件要求</w:t>
            </w:r>
            <w:r>
              <w:rPr>
                <w:rStyle w:val="6"/>
                <w:rFonts w:hint="eastAsia" w:ascii="宋体" w:hAnsi="宋体" w:eastAsia="宋体" w:cs="宋体"/>
                <w:sz w:val="30"/>
                <w:szCs w:val="30"/>
              </w:rPr>
              <w:t>可以直接认定副高级职称</w:t>
            </w:r>
            <w:r>
              <w:rPr>
                <w:rFonts w:hint="eastAsia" w:ascii="宋体" w:hAnsi="宋体" w:eastAsia="宋体" w:cs="宋体"/>
                <w:sz w:val="30"/>
                <w:szCs w:val="3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rPr>
                <w:rFonts w:hint="default"/>
              </w:rPr>
            </w:pPr>
            <w:r>
              <w:rPr>
                <w:rFonts w:hint="default" w:ascii="Times New Roman" w:hAnsi="Times New Roman" w:cs="Times New Roman"/>
                <w:sz w:val="30"/>
                <w:szCs w:val="30"/>
              </w:rPr>
              <w:t>3.</w:t>
            </w:r>
            <w:r>
              <w:rPr>
                <w:rFonts w:hint="eastAsia" w:ascii="宋体" w:hAnsi="宋体" w:eastAsia="宋体" w:cs="宋体"/>
                <w:sz w:val="30"/>
                <w:szCs w:val="30"/>
              </w:rPr>
              <w:t>博士后在站期间获得全国博士后创新创业大赛金奖、银奖、铜奖的，若已取得副高职称，可</w:t>
            </w:r>
            <w:r>
              <w:rPr>
                <w:rStyle w:val="6"/>
                <w:rFonts w:hint="eastAsia" w:ascii="宋体" w:hAnsi="宋体" w:eastAsia="宋体" w:cs="宋体"/>
                <w:sz w:val="30"/>
                <w:szCs w:val="30"/>
              </w:rPr>
              <w:t>破格申报正高职称</w:t>
            </w:r>
            <w:r>
              <w:rPr>
                <w:rFonts w:hint="eastAsia" w:ascii="宋体" w:hAnsi="宋体" w:eastAsia="宋体" w:cs="宋体"/>
                <w:sz w:val="30"/>
                <w:szCs w:val="3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rPr>
                <w:rFonts w:hint="default"/>
              </w:rPr>
            </w:pPr>
            <w:r>
              <w:rPr>
                <w:rFonts w:hint="default" w:ascii="Times New Roman" w:hAnsi="Times New Roman" w:cs="Times New Roman"/>
                <w:sz w:val="30"/>
                <w:szCs w:val="30"/>
              </w:rPr>
              <w:t>4.</w:t>
            </w:r>
            <w:r>
              <w:rPr>
                <w:rFonts w:hint="eastAsia" w:ascii="宋体" w:hAnsi="宋体" w:eastAsia="宋体" w:cs="宋体"/>
                <w:sz w:val="30"/>
                <w:szCs w:val="30"/>
              </w:rPr>
              <w:t>出站考核优秀奖励</w:t>
            </w:r>
            <w:r>
              <w:rPr>
                <w:rStyle w:val="6"/>
                <w:rFonts w:hint="default" w:ascii="Times New Roman" w:hAnsi="Times New Roman" w:cs="Times New Roman"/>
                <w:sz w:val="30"/>
                <w:szCs w:val="30"/>
              </w:rPr>
              <w:t>3</w:t>
            </w:r>
            <w:r>
              <w:rPr>
                <w:rStyle w:val="6"/>
                <w:rFonts w:hint="eastAsia" w:ascii="宋体" w:hAnsi="宋体" w:eastAsia="宋体" w:cs="宋体"/>
                <w:sz w:val="30"/>
                <w:szCs w:val="30"/>
              </w:rPr>
              <w:t>万</w:t>
            </w:r>
            <w:r>
              <w:rPr>
                <w:rFonts w:hint="eastAsia" w:ascii="宋体" w:hAnsi="宋体" w:eastAsia="宋体" w:cs="宋体"/>
                <w:sz w:val="30"/>
                <w:szCs w:val="30"/>
              </w:rPr>
              <w:t>元。</w:t>
            </w:r>
          </w:p>
        </w:tc>
      </w:tr>
    </w:tbl>
    <w:p>
      <w:pPr>
        <w:pStyle w:val="2"/>
        <w:keepNext w:val="0"/>
        <w:keepLines w:val="0"/>
        <w:widowControl/>
        <w:suppressLineNumbers w:val="0"/>
        <w:spacing w:before="75" w:beforeAutospacing="0" w:after="75" w:afterAutospacing="0" w:line="480" w:lineRule="atLeast"/>
        <w:ind w:left="0" w:right="0" w:firstLine="645"/>
      </w:pPr>
      <w:r>
        <w:rPr>
          <w:rStyle w:val="6"/>
          <w:rFonts w:hint="eastAsia" w:ascii="宋体" w:hAnsi="宋体" w:eastAsia="宋体" w:cs="宋体"/>
          <w:color w:val="595959"/>
          <w:spacing w:val="0"/>
          <w:sz w:val="31"/>
          <w:szCs w:val="31"/>
        </w:rPr>
        <w:t>（三）博士后研究方向</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autofit"/>
        <w:tblCellMar>
          <w:top w:w="15" w:type="dxa"/>
          <w:left w:w="15" w:type="dxa"/>
          <w:bottom w:w="15" w:type="dxa"/>
          <w:right w:w="15" w:type="dxa"/>
        </w:tblCellMar>
      </w:tblPr>
      <w:tblGrid>
        <w:gridCol w:w="4640"/>
        <w:gridCol w:w="5825"/>
        <w:gridCol w:w="25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670" w:hRule="atLeast"/>
          <w:jc w:val="center"/>
        </w:trPr>
        <w:tc>
          <w:tcPr>
            <w:tcW w:w="4640"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rPr>
            </w:pPr>
            <w:r>
              <w:rPr>
                <w:rStyle w:val="6"/>
                <w:rFonts w:hint="eastAsia" w:ascii="宋体" w:hAnsi="宋体" w:eastAsia="宋体" w:cs="宋体"/>
                <w:sz w:val="28"/>
                <w:szCs w:val="28"/>
              </w:rPr>
              <w:t>课题组</w:t>
            </w:r>
          </w:p>
        </w:tc>
        <w:tc>
          <w:tcPr>
            <w:tcW w:w="5825"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rPr>
            </w:pPr>
            <w:r>
              <w:rPr>
                <w:rStyle w:val="6"/>
                <w:rFonts w:hint="eastAsia" w:ascii="宋体" w:hAnsi="宋体" w:eastAsia="宋体" w:cs="宋体"/>
                <w:sz w:val="28"/>
                <w:szCs w:val="28"/>
              </w:rPr>
              <w:t>招收方向</w:t>
            </w:r>
          </w:p>
        </w:tc>
        <w:tc>
          <w:tcPr>
            <w:tcW w:w="2514"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rPr>
            </w:pPr>
            <w:r>
              <w:rPr>
                <w:rStyle w:val="6"/>
                <w:rFonts w:hint="eastAsia" w:ascii="宋体" w:hAnsi="宋体" w:eastAsia="宋体" w:cs="宋体"/>
                <w:sz w:val="28"/>
                <w:szCs w:val="28"/>
              </w:rPr>
              <w:t>团队负责人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1324" w:hRule="atLeast"/>
          <w:jc w:val="center"/>
        </w:trPr>
        <w:tc>
          <w:tcPr>
            <w:tcW w:w="4640"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图形图像学与智能信息处理</w:t>
            </w:r>
          </w:p>
        </w:tc>
        <w:tc>
          <w:tcPr>
            <w:tcW w:w="5825"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textAlignment w:val="center"/>
              <w:rPr>
                <w:rFonts w:hint="default"/>
              </w:rPr>
            </w:pPr>
            <w:r>
              <w:rPr>
                <w:rFonts w:hint="eastAsia" w:ascii="宋体" w:hAnsi="宋体" w:eastAsia="宋体" w:cs="宋体"/>
                <w:sz w:val="28"/>
                <w:szCs w:val="28"/>
              </w:rPr>
              <w:t>人工智能，计算机视觉，应用数学等研究方向及其相关学科</w:t>
            </w:r>
          </w:p>
        </w:tc>
        <w:tc>
          <w:tcPr>
            <w:tcW w:w="2514"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罗笑南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（国家级人才）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1978" w:hRule="atLeast"/>
          <w:jc w:val="center"/>
        </w:trPr>
        <w:tc>
          <w:tcPr>
            <w:tcW w:w="4640"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室内定位</w:t>
            </w:r>
          </w:p>
        </w:tc>
        <w:tc>
          <w:tcPr>
            <w:tcW w:w="5825"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textAlignment w:val="center"/>
              <w:rPr>
                <w:rFonts w:hint="default"/>
              </w:rPr>
            </w:pPr>
            <w:r>
              <w:rPr>
                <w:rFonts w:hint="eastAsia" w:ascii="宋体" w:hAnsi="宋体" w:eastAsia="宋体" w:cs="宋体"/>
                <w:sz w:val="28"/>
                <w:szCs w:val="28"/>
              </w:rPr>
              <w:t>室内定位系统，无线通信，阵列信号处理，物联网技术，人工智能，生物识别以及智能机器人等技术</w:t>
            </w:r>
          </w:p>
        </w:tc>
        <w:tc>
          <w:tcPr>
            <w:tcW w:w="2514"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李冀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（国家级人才）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670" w:hRule="atLeast"/>
          <w:jc w:val="center"/>
        </w:trPr>
        <w:tc>
          <w:tcPr>
            <w:tcW w:w="4640"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卫星导航与位置服务</w:t>
            </w:r>
          </w:p>
        </w:tc>
        <w:tc>
          <w:tcPr>
            <w:tcW w:w="5825"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textAlignment w:val="center"/>
              <w:rPr>
                <w:rFonts w:hint="default"/>
              </w:rPr>
            </w:pPr>
            <w:r>
              <w:rPr>
                <w:rFonts w:hint="eastAsia" w:ascii="宋体" w:hAnsi="宋体" w:eastAsia="宋体" w:cs="宋体"/>
                <w:sz w:val="28"/>
                <w:szCs w:val="28"/>
              </w:rPr>
              <w:t>卫星导航、遥感与地理信息、无人机系统智能感知导航技术等相关方向</w:t>
            </w:r>
          </w:p>
        </w:tc>
        <w:tc>
          <w:tcPr>
            <w:tcW w:w="2514"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孙希延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（国家级人才）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1324" w:hRule="atLeast"/>
          <w:jc w:val="center"/>
        </w:trPr>
        <w:tc>
          <w:tcPr>
            <w:tcW w:w="4640"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太赫兹研究中心</w:t>
            </w:r>
          </w:p>
        </w:tc>
        <w:tc>
          <w:tcPr>
            <w:tcW w:w="5825"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textAlignment w:val="center"/>
              <w:rPr>
                <w:rFonts w:hint="default"/>
              </w:rPr>
            </w:pPr>
            <w:r>
              <w:rPr>
                <w:rFonts w:hint="eastAsia" w:ascii="宋体" w:hAnsi="宋体" w:eastAsia="宋体" w:cs="宋体"/>
                <w:sz w:val="28"/>
                <w:szCs w:val="28"/>
              </w:rPr>
              <w:t>太赫兹科学与技术，超材料、超表面，表面等离激元，海洋新能源</w:t>
            </w:r>
          </w:p>
        </w:tc>
        <w:tc>
          <w:tcPr>
            <w:tcW w:w="2514"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韩家广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（国家级人才）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3287" w:hRule="atLeast"/>
          <w:jc w:val="center"/>
        </w:trPr>
        <w:tc>
          <w:tcPr>
            <w:tcW w:w="4640"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新能源科学与技术</w:t>
            </w:r>
          </w:p>
        </w:tc>
        <w:tc>
          <w:tcPr>
            <w:tcW w:w="5825"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textAlignment w:val="center"/>
              <w:rPr>
                <w:rFonts w:hint="default"/>
              </w:rPr>
            </w:pPr>
            <w:r>
              <w:rPr>
                <w:rFonts w:hint="eastAsia" w:ascii="宋体" w:hAnsi="宋体" w:eastAsia="宋体" w:cs="宋体"/>
                <w:sz w:val="28"/>
                <w:szCs w:val="28"/>
              </w:rPr>
              <w:t>制储检氢材料、相变储能，电子封装</w:t>
            </w:r>
            <w:r>
              <w:rPr>
                <w:rFonts w:hint="default" w:ascii="Times New Roman" w:hAnsi="Times New Roman" w:cs="Times New Roman"/>
                <w:sz w:val="28"/>
                <w:szCs w:val="28"/>
              </w:rPr>
              <w:t>/</w:t>
            </w:r>
            <w:r>
              <w:rPr>
                <w:rFonts w:hint="eastAsia" w:ascii="宋体" w:hAnsi="宋体" w:eastAsia="宋体" w:cs="宋体"/>
                <w:sz w:val="28"/>
                <w:szCs w:val="28"/>
              </w:rPr>
              <w:t>建筑节能材料，超级电容器、锂离子</w:t>
            </w:r>
            <w:r>
              <w:rPr>
                <w:rFonts w:hint="default" w:ascii="Times New Roman" w:hAnsi="Times New Roman" w:cs="Times New Roman"/>
                <w:sz w:val="28"/>
                <w:szCs w:val="28"/>
              </w:rPr>
              <w:t>/</w:t>
            </w:r>
            <w:r>
              <w:rPr>
                <w:rFonts w:hint="eastAsia" w:ascii="宋体" w:hAnsi="宋体" w:eastAsia="宋体" w:cs="宋体"/>
                <w:sz w:val="28"/>
                <w:szCs w:val="28"/>
              </w:rPr>
              <w:t>镍氢</w:t>
            </w:r>
            <w:r>
              <w:rPr>
                <w:rFonts w:hint="default" w:ascii="Times New Roman" w:hAnsi="Times New Roman" w:cs="Times New Roman"/>
                <w:sz w:val="28"/>
                <w:szCs w:val="28"/>
              </w:rPr>
              <w:t>/</w:t>
            </w:r>
            <w:r>
              <w:rPr>
                <w:rFonts w:hint="eastAsia" w:ascii="宋体" w:hAnsi="宋体" w:eastAsia="宋体" w:cs="宋体"/>
                <w:sz w:val="28"/>
                <w:szCs w:val="28"/>
              </w:rPr>
              <w:t>燃料电池及电动汽车，氢及化学生物传感器，智能仪器与数据库构建，热力学与理论计算研究</w:t>
            </w:r>
          </w:p>
        </w:tc>
        <w:tc>
          <w:tcPr>
            <w:tcW w:w="2514"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孙立贤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（八桂学者、中科院百人计划）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1978" w:hRule="atLeast"/>
          <w:jc w:val="center"/>
        </w:trPr>
        <w:tc>
          <w:tcPr>
            <w:tcW w:w="4640"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热电转换材料与器件</w:t>
            </w:r>
          </w:p>
        </w:tc>
        <w:tc>
          <w:tcPr>
            <w:tcW w:w="5825"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textAlignment w:val="center"/>
              <w:rPr>
                <w:rFonts w:hint="default"/>
              </w:rPr>
            </w:pPr>
            <w:r>
              <w:rPr>
                <w:rFonts w:hint="eastAsia" w:ascii="宋体" w:hAnsi="宋体" w:eastAsia="宋体" w:cs="宋体"/>
                <w:sz w:val="28"/>
                <w:szCs w:val="28"/>
              </w:rPr>
              <w:t>太阳能光热转换，半导体热电转换材料与器件及锂电池，电热催化材料及系统领域研究</w:t>
            </w:r>
          </w:p>
        </w:tc>
        <w:tc>
          <w:tcPr>
            <w:tcW w:w="2514"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苗蕾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（八桂学者、中科院百人计划）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1324" w:hRule="atLeast"/>
          <w:jc w:val="center"/>
        </w:trPr>
        <w:tc>
          <w:tcPr>
            <w:tcW w:w="4640"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有机光电材料与器件</w:t>
            </w:r>
          </w:p>
        </w:tc>
        <w:tc>
          <w:tcPr>
            <w:tcW w:w="5825"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textAlignment w:val="center"/>
              <w:rPr>
                <w:rFonts w:hint="default"/>
              </w:rPr>
            </w:pPr>
            <w:r>
              <w:rPr>
                <w:rFonts w:hint="eastAsia" w:ascii="宋体" w:hAnsi="宋体" w:eastAsia="宋体" w:cs="宋体"/>
                <w:sz w:val="28"/>
                <w:szCs w:val="28"/>
              </w:rPr>
              <w:t>光电材料、纳米材料，发光二极管</w:t>
            </w:r>
            <w:r>
              <w:rPr>
                <w:rFonts w:hint="default" w:ascii="Times New Roman" w:hAnsi="Times New Roman" w:cs="Times New Roman"/>
                <w:sz w:val="28"/>
                <w:szCs w:val="28"/>
              </w:rPr>
              <w:t>/</w:t>
            </w:r>
            <w:r>
              <w:rPr>
                <w:rFonts w:hint="eastAsia" w:ascii="宋体" w:hAnsi="宋体" w:eastAsia="宋体" w:cs="宋体"/>
                <w:sz w:val="28"/>
                <w:szCs w:val="28"/>
              </w:rPr>
              <w:t>太阳能电池材料与器件，柔性印刷光电材料与应用，太阳能光催化与光电催化制氢</w:t>
            </w:r>
          </w:p>
        </w:tc>
        <w:tc>
          <w:tcPr>
            <w:tcW w:w="2514"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张坚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（八桂学者、中科院百人计划）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1978" w:hRule="atLeast"/>
          <w:jc w:val="center"/>
        </w:trPr>
        <w:tc>
          <w:tcPr>
            <w:tcW w:w="4640"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微电子器件与集成技术</w:t>
            </w:r>
          </w:p>
        </w:tc>
        <w:tc>
          <w:tcPr>
            <w:tcW w:w="5825"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textAlignment w:val="center"/>
              <w:rPr>
                <w:rFonts w:hint="default"/>
              </w:rPr>
            </w:pPr>
            <w:r>
              <w:rPr>
                <w:rFonts w:hint="eastAsia" w:ascii="宋体" w:hAnsi="宋体" w:eastAsia="宋体" w:cs="宋体"/>
                <w:sz w:val="28"/>
                <w:szCs w:val="28"/>
              </w:rPr>
              <w:t>微纳器件研究方向及其相关学科</w:t>
            </w:r>
          </w:p>
        </w:tc>
        <w:tc>
          <w:tcPr>
            <w:tcW w:w="2514"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李海鸥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（教育部新世纪优秀人才）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3287" w:hRule="atLeast"/>
          <w:jc w:val="center"/>
        </w:trPr>
        <w:tc>
          <w:tcPr>
            <w:tcW w:w="4640"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天线与射频研究</w:t>
            </w:r>
          </w:p>
        </w:tc>
        <w:tc>
          <w:tcPr>
            <w:tcW w:w="5825"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textAlignment w:val="center"/>
              <w:rPr>
                <w:rFonts w:hint="default"/>
              </w:rPr>
            </w:pPr>
            <w:r>
              <w:rPr>
                <w:rFonts w:hint="eastAsia" w:ascii="宋体" w:hAnsi="宋体" w:eastAsia="宋体" w:cs="宋体"/>
                <w:sz w:val="28"/>
                <w:szCs w:val="28"/>
              </w:rPr>
              <w:t>电磁辐射与散射，天线理论与设计，射频电路与复杂系统技术，电磁超材料的理论和应用，计算电磁学和电磁散射研究，深度学习及应用、光电子器件，微波光子技术、光纤传感技术，通信信号处理与识别</w:t>
            </w:r>
          </w:p>
        </w:tc>
        <w:tc>
          <w:tcPr>
            <w:tcW w:w="2514"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曹卫平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1324" w:hRule="atLeast"/>
          <w:jc w:val="center"/>
        </w:trPr>
        <w:tc>
          <w:tcPr>
            <w:tcW w:w="4640"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光通信</w:t>
            </w:r>
          </w:p>
        </w:tc>
        <w:tc>
          <w:tcPr>
            <w:tcW w:w="5825"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textAlignment w:val="center"/>
              <w:rPr>
                <w:rFonts w:hint="default"/>
              </w:rPr>
            </w:pPr>
            <w:r>
              <w:rPr>
                <w:rFonts w:hint="eastAsia" w:ascii="宋体" w:hAnsi="宋体" w:eastAsia="宋体" w:cs="宋体"/>
                <w:sz w:val="28"/>
                <w:szCs w:val="28"/>
              </w:rPr>
              <w:t>无线光通信技术，水下目标探测，图像处理，自然语言处理</w:t>
            </w:r>
          </w:p>
        </w:tc>
        <w:tc>
          <w:tcPr>
            <w:tcW w:w="2514"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敖珺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670" w:hRule="atLeast"/>
          <w:jc w:val="center"/>
        </w:trPr>
        <w:tc>
          <w:tcPr>
            <w:tcW w:w="4640"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天线与电磁测量</w:t>
            </w:r>
          </w:p>
        </w:tc>
        <w:tc>
          <w:tcPr>
            <w:tcW w:w="5825"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textAlignment w:val="center"/>
              <w:rPr>
                <w:rFonts w:hint="default"/>
              </w:rPr>
            </w:pPr>
            <w:r>
              <w:rPr>
                <w:rFonts w:hint="eastAsia" w:ascii="宋体" w:hAnsi="宋体" w:eastAsia="宋体" w:cs="宋体"/>
                <w:sz w:val="28"/>
                <w:szCs w:val="28"/>
              </w:rPr>
              <w:t>微波技术与天线</w:t>
            </w:r>
          </w:p>
        </w:tc>
        <w:tc>
          <w:tcPr>
            <w:tcW w:w="2514"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彭麟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670" w:hRule="atLeast"/>
          <w:jc w:val="center"/>
        </w:trPr>
        <w:tc>
          <w:tcPr>
            <w:tcW w:w="4640"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产品数字化设计及机械动力学</w:t>
            </w:r>
          </w:p>
        </w:tc>
        <w:tc>
          <w:tcPr>
            <w:tcW w:w="5825"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textAlignment w:val="center"/>
              <w:rPr>
                <w:rFonts w:hint="default"/>
              </w:rPr>
            </w:pPr>
            <w:r>
              <w:rPr>
                <w:rFonts w:hint="eastAsia" w:ascii="宋体" w:hAnsi="宋体" w:eastAsia="宋体" w:cs="宋体"/>
                <w:sz w:val="28"/>
                <w:szCs w:val="28"/>
              </w:rPr>
              <w:t>汽车自动驾驶，机械动力学，产品数字化设计与优化设计</w:t>
            </w:r>
          </w:p>
        </w:tc>
        <w:tc>
          <w:tcPr>
            <w:tcW w:w="2514"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刘夫云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670" w:hRule="atLeast"/>
          <w:jc w:val="center"/>
        </w:trPr>
        <w:tc>
          <w:tcPr>
            <w:tcW w:w="4640"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先进电子制造工艺技术</w:t>
            </w:r>
          </w:p>
        </w:tc>
        <w:tc>
          <w:tcPr>
            <w:tcW w:w="5825"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textAlignment w:val="center"/>
              <w:rPr>
                <w:rFonts w:hint="default"/>
              </w:rPr>
            </w:pPr>
            <w:r>
              <w:rPr>
                <w:rFonts w:hint="eastAsia" w:ascii="宋体" w:hAnsi="宋体" w:eastAsia="宋体" w:cs="宋体"/>
                <w:sz w:val="28"/>
                <w:szCs w:val="28"/>
              </w:rPr>
              <w:t>先进电子制造工艺创新技术及其相关学科</w:t>
            </w:r>
          </w:p>
        </w:tc>
        <w:tc>
          <w:tcPr>
            <w:tcW w:w="2514"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李春泉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1324" w:hRule="atLeast"/>
          <w:jc w:val="center"/>
        </w:trPr>
        <w:tc>
          <w:tcPr>
            <w:tcW w:w="4640"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热管理与节能</w:t>
            </w:r>
          </w:p>
        </w:tc>
        <w:tc>
          <w:tcPr>
            <w:tcW w:w="5825"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textAlignment w:val="center"/>
              <w:rPr>
                <w:rFonts w:hint="default"/>
              </w:rPr>
            </w:pPr>
            <w:r>
              <w:rPr>
                <w:rFonts w:hint="eastAsia" w:ascii="宋体" w:hAnsi="宋体" w:eastAsia="宋体" w:cs="宋体"/>
                <w:sz w:val="28"/>
                <w:szCs w:val="28"/>
              </w:rPr>
              <w:t>电子设备与器件热管理，新能源汽车热管理，制冷与空调，低碳节能技术</w:t>
            </w:r>
          </w:p>
        </w:tc>
        <w:tc>
          <w:tcPr>
            <w:tcW w:w="2514"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梁才航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670" w:hRule="atLeast"/>
          <w:jc w:val="center"/>
        </w:trPr>
        <w:tc>
          <w:tcPr>
            <w:tcW w:w="4640"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复杂系统控制与仿生设计</w:t>
            </w:r>
          </w:p>
        </w:tc>
        <w:tc>
          <w:tcPr>
            <w:tcW w:w="5825"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textAlignment w:val="center"/>
              <w:rPr>
                <w:rFonts w:hint="default"/>
              </w:rPr>
            </w:pPr>
            <w:r>
              <w:rPr>
                <w:rFonts w:hint="eastAsia" w:ascii="宋体" w:hAnsi="宋体" w:eastAsia="宋体" w:cs="宋体"/>
                <w:sz w:val="28"/>
                <w:szCs w:val="28"/>
              </w:rPr>
              <w:t>复杂机电系统控制及其相关学科</w:t>
            </w:r>
          </w:p>
        </w:tc>
        <w:tc>
          <w:tcPr>
            <w:tcW w:w="2514"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周祖鹏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670" w:hRule="atLeast"/>
          <w:jc w:val="center"/>
        </w:trPr>
        <w:tc>
          <w:tcPr>
            <w:tcW w:w="4640"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功率电子及机电设备可靠性研究</w:t>
            </w:r>
          </w:p>
        </w:tc>
        <w:tc>
          <w:tcPr>
            <w:tcW w:w="5825"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textAlignment w:val="center"/>
              <w:rPr>
                <w:rFonts w:hint="default"/>
              </w:rPr>
            </w:pPr>
            <w:r>
              <w:rPr>
                <w:rFonts w:hint="eastAsia" w:ascii="宋体" w:hAnsi="宋体" w:eastAsia="宋体" w:cs="宋体"/>
                <w:sz w:val="28"/>
                <w:szCs w:val="28"/>
              </w:rPr>
              <w:t>工程热物理研究方向及其相关学科</w:t>
            </w:r>
          </w:p>
        </w:tc>
        <w:tc>
          <w:tcPr>
            <w:tcW w:w="2514"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张平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3287" w:hRule="atLeast"/>
          <w:jc w:val="center"/>
        </w:trPr>
        <w:tc>
          <w:tcPr>
            <w:tcW w:w="4640"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新能源电池</w:t>
            </w:r>
          </w:p>
        </w:tc>
        <w:tc>
          <w:tcPr>
            <w:tcW w:w="5825"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textAlignment w:val="center"/>
              <w:rPr>
                <w:rFonts w:hint="default"/>
              </w:rPr>
            </w:pPr>
            <w:r>
              <w:rPr>
                <w:rFonts w:hint="eastAsia" w:ascii="宋体" w:hAnsi="宋体" w:eastAsia="宋体" w:cs="宋体"/>
                <w:sz w:val="28"/>
                <w:szCs w:val="28"/>
              </w:rPr>
              <w:t>高镍三元正极材料的开发及产业化，富锂锰基高能量密度正极材料开发，钠离子电池关键正极材料开发、高能量密度硅基负极材料开发，高离子电导率固态电解质开发</w:t>
            </w:r>
          </w:p>
        </w:tc>
        <w:tc>
          <w:tcPr>
            <w:tcW w:w="2514"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俞兆喆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670" w:hRule="atLeast"/>
          <w:jc w:val="center"/>
        </w:trPr>
        <w:tc>
          <w:tcPr>
            <w:tcW w:w="4640"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可信软件</w:t>
            </w:r>
          </w:p>
        </w:tc>
        <w:tc>
          <w:tcPr>
            <w:tcW w:w="5825"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textAlignment w:val="center"/>
              <w:rPr>
                <w:rFonts w:hint="default"/>
              </w:rPr>
            </w:pPr>
            <w:r>
              <w:rPr>
                <w:rFonts w:hint="eastAsia" w:ascii="宋体" w:hAnsi="宋体" w:eastAsia="宋体" w:cs="宋体"/>
                <w:sz w:val="28"/>
                <w:szCs w:val="28"/>
              </w:rPr>
              <w:t>可信软件，可信人工智能，智慧教育</w:t>
            </w:r>
          </w:p>
        </w:tc>
        <w:tc>
          <w:tcPr>
            <w:tcW w:w="2514"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常亮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670" w:hRule="atLeast"/>
          <w:jc w:val="center"/>
        </w:trPr>
        <w:tc>
          <w:tcPr>
            <w:tcW w:w="4640"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认知计算</w:t>
            </w:r>
          </w:p>
        </w:tc>
        <w:tc>
          <w:tcPr>
            <w:tcW w:w="5825"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eastAsia" w:ascii="宋体" w:hAnsi="宋体" w:eastAsia="宋体" w:cs="宋体"/>
                <w:sz w:val="28"/>
                <w:szCs w:val="28"/>
              </w:rPr>
            </w:pPr>
            <w:r>
              <w:rPr>
                <w:rFonts w:hint="eastAsia" w:ascii="宋体" w:hAnsi="宋体" w:eastAsia="宋体" w:cs="宋体"/>
                <w:sz w:val="28"/>
                <w:szCs w:val="28"/>
              </w:rPr>
              <w:t>文本语义分析及其理解、语音识别及其语义分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both"/>
              <w:textAlignment w:val="center"/>
              <w:rPr>
                <w:rFonts w:hint="default"/>
              </w:rPr>
            </w:pPr>
            <w:r>
              <w:rPr>
                <w:rFonts w:hint="eastAsia" w:ascii="宋体" w:hAnsi="宋体" w:eastAsia="宋体" w:cs="宋体"/>
                <w:sz w:val="28"/>
                <w:szCs w:val="28"/>
              </w:rPr>
              <w:t>析、认知诊断算法及其应用</w:t>
            </w:r>
          </w:p>
        </w:tc>
        <w:tc>
          <w:tcPr>
            <w:tcW w:w="2514"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rPr>
            </w:pPr>
            <w:r>
              <w:rPr>
                <w:rFonts w:hint="eastAsia" w:ascii="宋体" w:hAnsi="宋体" w:eastAsia="宋体" w:cs="宋体"/>
                <w:sz w:val="28"/>
                <w:szCs w:val="28"/>
              </w:rPr>
              <w:t>黄桂敏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670" w:hRule="atLeast"/>
          <w:jc w:val="center"/>
        </w:trPr>
        <w:tc>
          <w:tcPr>
            <w:tcW w:w="4640"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机器学习与媒体分析</w:t>
            </w:r>
          </w:p>
        </w:tc>
        <w:tc>
          <w:tcPr>
            <w:tcW w:w="5825"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textAlignment w:val="center"/>
              <w:rPr>
                <w:rFonts w:hint="default"/>
              </w:rPr>
            </w:pPr>
            <w:r>
              <w:rPr>
                <w:rFonts w:hint="eastAsia" w:ascii="宋体" w:hAnsi="宋体" w:eastAsia="宋体" w:cs="宋体"/>
                <w:sz w:val="28"/>
                <w:szCs w:val="28"/>
              </w:rPr>
              <w:t>机器学习与媒体分析</w:t>
            </w:r>
            <w:bookmarkStart w:id="0" w:name="_GoBack"/>
            <w:bookmarkEnd w:id="0"/>
          </w:p>
        </w:tc>
        <w:tc>
          <w:tcPr>
            <w:tcW w:w="2514"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文益民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670" w:hRule="atLeast"/>
          <w:jc w:val="center"/>
        </w:trPr>
        <w:tc>
          <w:tcPr>
            <w:tcW w:w="4640"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区块链与新型网络安全</w:t>
            </w:r>
          </w:p>
        </w:tc>
        <w:tc>
          <w:tcPr>
            <w:tcW w:w="5825"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textAlignment w:val="center"/>
              <w:rPr>
                <w:rFonts w:hint="default"/>
              </w:rPr>
            </w:pPr>
            <w:r>
              <w:rPr>
                <w:rFonts w:hint="eastAsia" w:ascii="宋体" w:hAnsi="宋体" w:eastAsia="宋体" w:cs="宋体"/>
                <w:sz w:val="28"/>
                <w:szCs w:val="28"/>
              </w:rPr>
              <w:t>网络空间安全，计算机及其相关学科</w:t>
            </w:r>
          </w:p>
        </w:tc>
        <w:tc>
          <w:tcPr>
            <w:tcW w:w="2514"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丁勇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70" w:hRule="atLeast"/>
          <w:jc w:val="center"/>
        </w:trPr>
        <w:tc>
          <w:tcPr>
            <w:tcW w:w="4640"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密码学与信息安全</w:t>
            </w:r>
          </w:p>
        </w:tc>
        <w:tc>
          <w:tcPr>
            <w:tcW w:w="5825"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textAlignment w:val="center"/>
              <w:rPr>
                <w:rFonts w:hint="default"/>
              </w:rPr>
            </w:pPr>
            <w:r>
              <w:rPr>
                <w:rFonts w:hint="eastAsia" w:ascii="宋体" w:hAnsi="宋体" w:eastAsia="宋体" w:cs="宋体"/>
                <w:color w:val="FF0000"/>
                <w:sz w:val="28"/>
                <w:szCs w:val="28"/>
                <w:lang w:val="en-US" w:eastAsia="zh-CN"/>
              </w:rPr>
              <w:t>密码学，</w:t>
            </w:r>
            <w:r>
              <w:rPr>
                <w:rFonts w:hint="eastAsia" w:ascii="宋体" w:hAnsi="宋体" w:eastAsia="宋体" w:cs="宋体"/>
                <w:sz w:val="28"/>
                <w:szCs w:val="28"/>
              </w:rPr>
              <w:t>网络空间安全学科</w:t>
            </w:r>
          </w:p>
        </w:tc>
        <w:tc>
          <w:tcPr>
            <w:tcW w:w="2514"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韦永壮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1324" w:hRule="atLeast"/>
          <w:jc w:val="center"/>
        </w:trPr>
        <w:tc>
          <w:tcPr>
            <w:tcW w:w="4640"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自动检测技术与智能仪器</w:t>
            </w:r>
          </w:p>
        </w:tc>
        <w:tc>
          <w:tcPr>
            <w:tcW w:w="5825"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textAlignment w:val="center"/>
              <w:rPr>
                <w:rFonts w:hint="default"/>
              </w:rPr>
            </w:pPr>
            <w:r>
              <w:rPr>
                <w:rFonts w:hint="eastAsia" w:ascii="宋体" w:hAnsi="宋体" w:eastAsia="宋体" w:cs="宋体"/>
                <w:sz w:val="28"/>
                <w:szCs w:val="28"/>
              </w:rPr>
              <w:t>自动检测技术与智能仪器，集成电路设计与测试，人体生理检测技术与仪器</w:t>
            </w:r>
          </w:p>
        </w:tc>
        <w:tc>
          <w:tcPr>
            <w:tcW w:w="2514"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许川佩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324" w:hRule="atLeast"/>
          <w:jc w:val="center"/>
        </w:trPr>
        <w:tc>
          <w:tcPr>
            <w:tcW w:w="4640"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光学遥感研究团队</w:t>
            </w:r>
          </w:p>
        </w:tc>
        <w:tc>
          <w:tcPr>
            <w:tcW w:w="5825"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textAlignment w:val="center"/>
              <w:rPr>
                <w:rFonts w:hint="default"/>
              </w:rPr>
            </w:pPr>
            <w:r>
              <w:rPr>
                <w:rFonts w:hint="eastAsia" w:ascii="宋体" w:hAnsi="宋体" w:eastAsia="宋体" w:cs="宋体"/>
                <w:sz w:val="28"/>
                <w:szCs w:val="28"/>
              </w:rPr>
              <w:t>光学遥感研究方向及光学工程，仪器科学与技术相关学科</w:t>
            </w:r>
          </w:p>
        </w:tc>
        <w:tc>
          <w:tcPr>
            <w:tcW w:w="2514"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叶松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1324" w:hRule="atLeast"/>
          <w:jc w:val="center"/>
        </w:trPr>
        <w:tc>
          <w:tcPr>
            <w:tcW w:w="4640"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光纤集成光子学</w:t>
            </w:r>
          </w:p>
        </w:tc>
        <w:tc>
          <w:tcPr>
            <w:tcW w:w="5825"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textAlignment w:val="center"/>
              <w:rPr>
                <w:rFonts w:hint="default"/>
              </w:rPr>
            </w:pPr>
            <w:r>
              <w:rPr>
                <w:rFonts w:hint="eastAsia" w:ascii="宋体" w:hAnsi="宋体" w:eastAsia="宋体" w:cs="宋体"/>
                <w:sz w:val="28"/>
                <w:szCs w:val="28"/>
              </w:rPr>
              <w:t>光纤技术，光镊技术，光传感技术，微流控技术等</w:t>
            </w:r>
          </w:p>
        </w:tc>
        <w:tc>
          <w:tcPr>
            <w:tcW w:w="2514"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邓洪昌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1324" w:hRule="atLeast"/>
          <w:jc w:val="center"/>
        </w:trPr>
        <w:tc>
          <w:tcPr>
            <w:tcW w:w="4640"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超快光子技术</w:t>
            </w:r>
          </w:p>
        </w:tc>
        <w:tc>
          <w:tcPr>
            <w:tcW w:w="5825"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textAlignment w:val="center"/>
              <w:rPr>
                <w:rFonts w:hint="default"/>
              </w:rPr>
            </w:pPr>
            <w:r>
              <w:rPr>
                <w:rFonts w:hint="eastAsia" w:ascii="宋体" w:hAnsi="宋体" w:eastAsia="宋体" w:cs="宋体"/>
                <w:sz w:val="28"/>
                <w:szCs w:val="28"/>
              </w:rPr>
              <w:t>光纤传感、光子技术，物理学、光学工程、材料学</w:t>
            </w:r>
          </w:p>
        </w:tc>
        <w:tc>
          <w:tcPr>
            <w:tcW w:w="2514"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曲士良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670" w:hRule="atLeast"/>
          <w:jc w:val="center"/>
        </w:trPr>
        <w:tc>
          <w:tcPr>
            <w:tcW w:w="4640"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生物光子中心</w:t>
            </w:r>
          </w:p>
        </w:tc>
        <w:tc>
          <w:tcPr>
            <w:tcW w:w="5825"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textAlignment w:val="center"/>
              <w:rPr>
                <w:rFonts w:hint="default"/>
              </w:rPr>
            </w:pPr>
            <w:r>
              <w:rPr>
                <w:rFonts w:hint="eastAsia" w:ascii="宋体" w:hAnsi="宋体" w:eastAsia="宋体" w:cs="宋体"/>
                <w:sz w:val="28"/>
                <w:szCs w:val="28"/>
              </w:rPr>
              <w:t>光电检测和纳米材料开发，新算法开发，生物过程控制</w:t>
            </w:r>
          </w:p>
        </w:tc>
        <w:tc>
          <w:tcPr>
            <w:tcW w:w="2514"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阮银兰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1324" w:hRule="atLeast"/>
          <w:jc w:val="center"/>
        </w:trPr>
        <w:tc>
          <w:tcPr>
            <w:tcW w:w="4640"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激光成像与医学光子学</w:t>
            </w:r>
          </w:p>
        </w:tc>
        <w:tc>
          <w:tcPr>
            <w:tcW w:w="5825"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textAlignment w:val="center"/>
              <w:rPr>
                <w:rFonts w:hint="default"/>
              </w:rPr>
            </w:pPr>
            <w:r>
              <w:rPr>
                <w:rFonts w:hint="eastAsia" w:ascii="宋体" w:hAnsi="宋体" w:eastAsia="宋体" w:cs="宋体"/>
                <w:color w:val="FF0000"/>
                <w:sz w:val="28"/>
                <w:szCs w:val="28"/>
              </w:rPr>
              <w:t>激光成像</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rPr>
              <w:t>医学光学成像与智能医疗，光学工程</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rPr>
              <w:t>生物医学工程</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rPr>
              <w:t>人工智能相关学科</w:t>
            </w:r>
          </w:p>
        </w:tc>
        <w:tc>
          <w:tcPr>
            <w:tcW w:w="2514"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张军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670" w:hRule="atLeast"/>
          <w:jc w:val="center"/>
        </w:trPr>
        <w:tc>
          <w:tcPr>
            <w:tcW w:w="4640"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医学影像智能分析</w:t>
            </w:r>
          </w:p>
        </w:tc>
        <w:tc>
          <w:tcPr>
            <w:tcW w:w="5825"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textAlignment w:val="center"/>
              <w:rPr>
                <w:rFonts w:hint="default"/>
              </w:rPr>
            </w:pPr>
            <w:r>
              <w:rPr>
                <w:rFonts w:hint="eastAsia" w:ascii="宋体" w:hAnsi="宋体" w:eastAsia="宋体" w:cs="宋体"/>
                <w:sz w:val="28"/>
                <w:szCs w:val="28"/>
              </w:rPr>
              <w:t>鼻咽癌影像组学大数据分析及相关学科</w:t>
            </w:r>
          </w:p>
        </w:tc>
        <w:tc>
          <w:tcPr>
            <w:tcW w:w="2514"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陈洪波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2632" w:hRule="atLeast"/>
          <w:jc w:val="center"/>
        </w:trPr>
        <w:tc>
          <w:tcPr>
            <w:tcW w:w="4640"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智慧交通</w:t>
            </w:r>
          </w:p>
        </w:tc>
        <w:tc>
          <w:tcPr>
            <w:tcW w:w="5825"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textAlignment w:val="center"/>
              <w:rPr>
                <w:rFonts w:hint="default"/>
              </w:rPr>
            </w:pPr>
            <w:r>
              <w:rPr>
                <w:rFonts w:hint="eastAsia" w:ascii="宋体" w:hAnsi="宋体" w:eastAsia="宋体" w:cs="宋体"/>
                <w:sz w:val="28"/>
                <w:szCs w:val="28"/>
              </w:rPr>
              <w:t>交通全息感知与管控决策，智能交通基础设施，交通大数据智能计算技术、交通安全，数据驱动的交通治理与优化等相关研究</w:t>
            </w:r>
          </w:p>
        </w:tc>
        <w:tc>
          <w:tcPr>
            <w:tcW w:w="2514"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王涛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1978" w:hRule="atLeast"/>
          <w:jc w:val="center"/>
        </w:trPr>
        <w:tc>
          <w:tcPr>
            <w:tcW w:w="4640"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人工智能与机器学习</w:t>
            </w:r>
          </w:p>
        </w:tc>
        <w:tc>
          <w:tcPr>
            <w:tcW w:w="5825"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textAlignment w:val="center"/>
              <w:rPr>
                <w:rFonts w:hint="default"/>
              </w:rPr>
            </w:pPr>
            <w:r>
              <w:rPr>
                <w:rFonts w:hint="eastAsia" w:ascii="宋体" w:hAnsi="宋体" w:eastAsia="宋体" w:cs="宋体"/>
                <w:sz w:val="28"/>
                <w:szCs w:val="28"/>
              </w:rPr>
              <w:t>人工智能，计算机科学与技术，软件工程，信息与通信，电子技术，机器人学，数据科学，或其他相关学科</w:t>
            </w:r>
          </w:p>
        </w:tc>
        <w:tc>
          <w:tcPr>
            <w:tcW w:w="2514"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丁数学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1324" w:hRule="atLeast"/>
          <w:jc w:val="center"/>
        </w:trPr>
        <w:tc>
          <w:tcPr>
            <w:tcW w:w="4640"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碳中和及智能仪器</w:t>
            </w:r>
          </w:p>
        </w:tc>
        <w:tc>
          <w:tcPr>
            <w:tcW w:w="5825"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textAlignment w:val="center"/>
              <w:rPr>
                <w:rFonts w:hint="default"/>
              </w:rPr>
            </w:pPr>
            <w:r>
              <w:rPr>
                <w:rFonts w:hint="eastAsia" w:ascii="宋体" w:hAnsi="宋体" w:eastAsia="宋体" w:cs="宋体"/>
                <w:sz w:val="28"/>
                <w:szCs w:val="28"/>
              </w:rPr>
              <w:t>仪器科学与技术，化学固碳，环境监测仪器</w:t>
            </w:r>
          </w:p>
        </w:tc>
        <w:tc>
          <w:tcPr>
            <w:tcW w:w="2514"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梁英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1324" w:hRule="atLeast"/>
          <w:jc w:val="center"/>
        </w:trPr>
        <w:tc>
          <w:tcPr>
            <w:tcW w:w="4640"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特种材料激光加工技术</w:t>
            </w:r>
          </w:p>
        </w:tc>
        <w:tc>
          <w:tcPr>
            <w:tcW w:w="5825"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both"/>
              <w:textAlignment w:val="center"/>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激光精密加工技术及其相关学科</w:t>
            </w:r>
          </w:p>
        </w:tc>
        <w:tc>
          <w:tcPr>
            <w:tcW w:w="2514"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龙芋宏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1340" w:hRule="atLeast"/>
          <w:jc w:val="center"/>
        </w:trPr>
        <w:tc>
          <w:tcPr>
            <w:tcW w:w="4640"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eastAsia" w:ascii="宋体" w:hAnsi="宋体" w:eastAsia="宋体" w:cs="宋体"/>
                <w:sz w:val="28"/>
                <w:szCs w:val="28"/>
              </w:rPr>
              <w:t>学校与广西数科院联合招聘博士后</w:t>
            </w:r>
          </w:p>
        </w:tc>
        <w:tc>
          <w:tcPr>
            <w:tcW w:w="5825"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textAlignment w:val="center"/>
              <w:rPr>
                <w:rFonts w:hint="default"/>
              </w:rPr>
            </w:pPr>
            <w:r>
              <w:rPr>
                <w:rFonts w:hint="eastAsia" w:ascii="宋体" w:hAnsi="宋体" w:eastAsia="宋体" w:cs="宋体"/>
                <w:sz w:val="28"/>
                <w:szCs w:val="28"/>
              </w:rPr>
              <w:t>面向产业发展的元宇宙、产业数字化、数字经济方向</w:t>
            </w:r>
          </w:p>
        </w:tc>
        <w:tc>
          <w:tcPr>
            <w:tcW w:w="2514"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default"/>
              </w:rPr>
            </w:pPr>
            <w:r>
              <w:rPr>
                <w:rFonts w:hint="default" w:ascii="Times New Roman" w:hAnsi="Times New Roman" w:cs="Times New Roman"/>
                <w:sz w:val="28"/>
                <w:szCs w:val="28"/>
              </w:rPr>
              <w:t>/</w:t>
            </w:r>
          </w:p>
        </w:tc>
      </w:tr>
    </w:tbl>
    <w:p>
      <w:pPr>
        <w:pStyle w:val="2"/>
        <w:keepNext w:val="0"/>
        <w:keepLines w:val="0"/>
        <w:widowControl/>
        <w:suppressLineNumbers w:val="0"/>
        <w:spacing w:before="75" w:beforeAutospacing="0" w:after="75" w:afterAutospacing="0" w:line="480" w:lineRule="atLeast"/>
        <w:ind w:left="0" w:right="0" w:firstLine="645"/>
      </w:pPr>
      <w:r>
        <w:rPr>
          <w:rStyle w:val="6"/>
          <w:rFonts w:hint="eastAsia" w:ascii="宋体" w:hAnsi="宋体" w:eastAsia="宋体" w:cs="宋体"/>
          <w:sz w:val="31"/>
          <w:szCs w:val="31"/>
        </w:rPr>
        <w:t>五、联系我们</w:t>
      </w:r>
    </w:p>
    <w:p>
      <w:pPr>
        <w:pStyle w:val="2"/>
        <w:keepNext w:val="0"/>
        <w:keepLines w:val="0"/>
        <w:widowControl/>
        <w:suppressLineNumbers w:val="0"/>
        <w:spacing w:before="75" w:beforeAutospacing="0" w:after="75" w:afterAutospacing="0" w:line="480" w:lineRule="atLeast"/>
        <w:ind w:left="0" w:right="0" w:firstLine="645"/>
      </w:pPr>
      <w:r>
        <w:rPr>
          <w:rStyle w:val="6"/>
          <w:rFonts w:hint="eastAsia" w:ascii="宋体" w:hAnsi="宋体" w:eastAsia="宋体" w:cs="宋体"/>
          <w:color w:val="595959"/>
          <w:spacing w:val="0"/>
          <w:sz w:val="31"/>
          <w:szCs w:val="31"/>
        </w:rPr>
        <w:t>（一）专任教师招聘</w:t>
      </w:r>
    </w:p>
    <w:p>
      <w:pPr>
        <w:pStyle w:val="2"/>
        <w:keepNext w:val="0"/>
        <w:keepLines w:val="0"/>
        <w:widowControl/>
        <w:suppressLineNumbers w:val="0"/>
        <w:spacing w:before="75" w:beforeAutospacing="0" w:after="75" w:afterAutospacing="0" w:line="480" w:lineRule="atLeast"/>
        <w:ind w:left="0" w:right="0" w:firstLine="645"/>
      </w:pPr>
      <w:r>
        <w:rPr>
          <w:rFonts w:hint="eastAsia" w:ascii="宋体" w:hAnsi="宋体" w:eastAsia="宋体" w:cs="宋体"/>
          <w:sz w:val="31"/>
          <w:szCs w:val="31"/>
        </w:rPr>
        <w:t>联系部门：桂林电子科技大学人事处</w:t>
      </w:r>
    </w:p>
    <w:p>
      <w:pPr>
        <w:pStyle w:val="2"/>
        <w:keepNext w:val="0"/>
        <w:keepLines w:val="0"/>
        <w:widowControl/>
        <w:suppressLineNumbers w:val="0"/>
        <w:spacing w:before="75" w:beforeAutospacing="0" w:after="75" w:afterAutospacing="0" w:line="480" w:lineRule="atLeast"/>
        <w:ind w:left="0" w:right="0" w:firstLine="645"/>
      </w:pPr>
      <w:r>
        <w:rPr>
          <w:rFonts w:hint="eastAsia" w:ascii="宋体" w:hAnsi="宋体" w:eastAsia="宋体" w:cs="宋体"/>
          <w:sz w:val="31"/>
          <w:szCs w:val="31"/>
        </w:rPr>
        <w:t>地址：中国广西桂林市金鸡路</w:t>
      </w:r>
      <w:r>
        <w:rPr>
          <w:rFonts w:hint="default" w:ascii="Times New Roman" w:hAnsi="Times New Roman" w:cs="Times New Roman"/>
          <w:sz w:val="31"/>
          <w:szCs w:val="31"/>
        </w:rPr>
        <w:t>1</w:t>
      </w:r>
      <w:r>
        <w:rPr>
          <w:rFonts w:hint="eastAsia" w:ascii="宋体" w:hAnsi="宋体" w:eastAsia="宋体" w:cs="宋体"/>
          <w:sz w:val="31"/>
          <w:szCs w:val="31"/>
        </w:rPr>
        <w:t>号</w:t>
      </w:r>
    </w:p>
    <w:p>
      <w:pPr>
        <w:pStyle w:val="2"/>
        <w:keepNext w:val="0"/>
        <w:keepLines w:val="0"/>
        <w:widowControl/>
        <w:suppressLineNumbers w:val="0"/>
        <w:spacing w:before="75" w:beforeAutospacing="0" w:after="75" w:afterAutospacing="0" w:line="480" w:lineRule="atLeast"/>
        <w:ind w:left="0" w:right="0" w:firstLine="645"/>
      </w:pPr>
      <w:r>
        <w:rPr>
          <w:rFonts w:hint="eastAsia" w:ascii="宋体" w:hAnsi="宋体" w:eastAsia="宋体" w:cs="宋体"/>
          <w:sz w:val="31"/>
          <w:szCs w:val="31"/>
        </w:rPr>
        <w:t>邮编：</w:t>
      </w:r>
      <w:r>
        <w:rPr>
          <w:rFonts w:hint="default" w:ascii="Times New Roman" w:hAnsi="Times New Roman" w:cs="Times New Roman"/>
          <w:sz w:val="31"/>
          <w:szCs w:val="31"/>
        </w:rPr>
        <w:t>541004</w:t>
      </w:r>
    </w:p>
    <w:p>
      <w:pPr>
        <w:pStyle w:val="2"/>
        <w:keepNext w:val="0"/>
        <w:keepLines w:val="0"/>
        <w:widowControl/>
        <w:suppressLineNumbers w:val="0"/>
        <w:spacing w:before="75" w:beforeAutospacing="0" w:after="75" w:afterAutospacing="0" w:line="480" w:lineRule="atLeast"/>
        <w:ind w:left="0" w:right="0" w:firstLine="645"/>
      </w:pPr>
      <w:r>
        <w:rPr>
          <w:rFonts w:hint="eastAsia" w:ascii="宋体" w:hAnsi="宋体" w:eastAsia="宋体" w:cs="宋体"/>
          <w:sz w:val="31"/>
          <w:szCs w:val="31"/>
        </w:rPr>
        <w:t>网址：</w:t>
      </w:r>
      <w:r>
        <w:rPr>
          <w:rFonts w:hint="default" w:ascii="Times New Roman" w:hAnsi="Times New Roman" w:cs="Times New Roman"/>
          <w:sz w:val="31"/>
          <w:szCs w:val="31"/>
        </w:rPr>
        <w:t>http://www.guet.edu.cn</w:t>
      </w:r>
    </w:p>
    <w:p>
      <w:pPr>
        <w:pStyle w:val="2"/>
        <w:keepNext w:val="0"/>
        <w:keepLines w:val="0"/>
        <w:widowControl/>
        <w:suppressLineNumbers w:val="0"/>
        <w:spacing w:before="75" w:beforeAutospacing="0" w:after="75" w:afterAutospacing="0" w:line="480" w:lineRule="atLeast"/>
        <w:ind w:left="0" w:right="0" w:firstLine="645"/>
      </w:pPr>
      <w:r>
        <w:rPr>
          <w:rFonts w:hint="eastAsia" w:ascii="宋体" w:hAnsi="宋体" w:eastAsia="宋体" w:cs="宋体"/>
          <w:sz w:val="31"/>
          <w:szCs w:val="31"/>
        </w:rPr>
        <w:t>微信公众号：桂林电子科技大学人才引进</w:t>
      </w:r>
    </w:p>
    <w:p>
      <w:pPr>
        <w:pStyle w:val="2"/>
        <w:keepNext w:val="0"/>
        <w:keepLines w:val="0"/>
        <w:widowControl/>
        <w:suppressLineNumbers w:val="0"/>
        <w:spacing w:before="75" w:beforeAutospacing="0" w:after="75" w:afterAutospacing="0" w:line="480" w:lineRule="atLeast"/>
        <w:ind w:left="0" w:right="0" w:firstLine="645"/>
      </w:pPr>
      <w:r>
        <w:rPr>
          <w:rFonts w:hint="eastAsia" w:ascii="宋体" w:hAnsi="宋体" w:eastAsia="宋体" w:cs="宋体"/>
          <w:sz w:val="31"/>
          <w:szCs w:val="31"/>
        </w:rPr>
        <w:t>联系人：李老师、董老师、叶老师</w:t>
      </w:r>
    </w:p>
    <w:p>
      <w:pPr>
        <w:pStyle w:val="2"/>
        <w:keepNext w:val="0"/>
        <w:keepLines w:val="0"/>
        <w:widowControl/>
        <w:suppressLineNumbers w:val="0"/>
        <w:spacing w:before="75" w:beforeAutospacing="0" w:after="75" w:afterAutospacing="0" w:line="480" w:lineRule="atLeast"/>
        <w:ind w:left="0" w:right="0" w:firstLine="645"/>
      </w:pPr>
      <w:r>
        <w:rPr>
          <w:rFonts w:hint="eastAsia" w:ascii="宋体" w:hAnsi="宋体" w:eastAsia="宋体" w:cs="宋体"/>
          <w:sz w:val="31"/>
          <w:szCs w:val="31"/>
        </w:rPr>
        <w:t>电话：</w:t>
      </w:r>
      <w:r>
        <w:rPr>
          <w:rFonts w:hint="default" w:ascii="Times New Roman" w:hAnsi="Times New Roman" w:cs="Times New Roman"/>
          <w:sz w:val="31"/>
          <w:szCs w:val="31"/>
        </w:rPr>
        <w:t>0773-2208378/2319230/2291281</w:t>
      </w:r>
    </w:p>
    <w:p>
      <w:pPr>
        <w:pStyle w:val="2"/>
        <w:keepNext w:val="0"/>
        <w:keepLines w:val="0"/>
        <w:widowControl/>
        <w:suppressLineNumbers w:val="0"/>
        <w:spacing w:before="75" w:beforeAutospacing="0" w:after="75" w:afterAutospacing="0" w:line="480" w:lineRule="atLeast"/>
        <w:ind w:left="0" w:right="0" w:firstLine="645"/>
      </w:pPr>
      <w:r>
        <w:rPr>
          <w:rFonts w:hint="eastAsia" w:ascii="宋体" w:hAnsi="宋体" w:eastAsia="宋体" w:cs="宋体"/>
          <w:sz w:val="31"/>
          <w:szCs w:val="31"/>
        </w:rPr>
        <w:t>手机：</w:t>
      </w:r>
      <w:r>
        <w:rPr>
          <w:rFonts w:hint="default" w:ascii="Times New Roman" w:hAnsi="Times New Roman" w:cs="Times New Roman"/>
          <w:sz w:val="31"/>
          <w:szCs w:val="31"/>
        </w:rPr>
        <w:t>18878975976(</w:t>
      </w:r>
      <w:r>
        <w:rPr>
          <w:rFonts w:hint="eastAsia" w:ascii="宋体" w:hAnsi="宋体" w:eastAsia="宋体" w:cs="宋体"/>
          <w:sz w:val="31"/>
          <w:szCs w:val="31"/>
        </w:rPr>
        <w:t>李</w:t>
      </w:r>
      <w:r>
        <w:rPr>
          <w:rFonts w:hint="default" w:ascii="Times New Roman" w:hAnsi="Times New Roman" w:cs="Times New Roman"/>
          <w:sz w:val="31"/>
          <w:szCs w:val="31"/>
        </w:rPr>
        <w:t>)</w:t>
      </w:r>
      <w:r>
        <w:rPr>
          <w:rFonts w:hint="eastAsia" w:ascii="宋体" w:hAnsi="宋体" w:eastAsia="宋体" w:cs="宋体"/>
          <w:sz w:val="31"/>
          <w:szCs w:val="31"/>
        </w:rPr>
        <w:t>、</w:t>
      </w:r>
      <w:r>
        <w:rPr>
          <w:rFonts w:hint="default" w:ascii="Times New Roman" w:hAnsi="Times New Roman" w:cs="Times New Roman"/>
          <w:sz w:val="31"/>
          <w:szCs w:val="31"/>
        </w:rPr>
        <w:t>13217735600(</w:t>
      </w:r>
      <w:r>
        <w:rPr>
          <w:rFonts w:hint="eastAsia" w:ascii="宋体" w:hAnsi="宋体" w:eastAsia="宋体" w:cs="宋体"/>
          <w:sz w:val="31"/>
          <w:szCs w:val="31"/>
        </w:rPr>
        <w:t>董</w:t>
      </w:r>
      <w:r>
        <w:rPr>
          <w:rFonts w:hint="default" w:ascii="Times New Roman" w:hAnsi="Times New Roman" w:cs="Times New Roman"/>
          <w:sz w:val="31"/>
          <w:szCs w:val="31"/>
        </w:rPr>
        <w:t>)</w:t>
      </w:r>
    </w:p>
    <w:p>
      <w:pPr>
        <w:pStyle w:val="2"/>
        <w:keepNext w:val="0"/>
        <w:keepLines w:val="0"/>
        <w:widowControl/>
        <w:suppressLineNumbers w:val="0"/>
        <w:spacing w:before="75" w:beforeAutospacing="0" w:after="75" w:afterAutospacing="0" w:line="480" w:lineRule="atLeast"/>
        <w:ind w:left="0" w:right="0" w:firstLine="645"/>
      </w:pPr>
      <w:r>
        <w:rPr>
          <w:rFonts w:hint="eastAsia" w:ascii="宋体" w:hAnsi="宋体" w:eastAsia="宋体" w:cs="宋体"/>
          <w:sz w:val="31"/>
          <w:szCs w:val="31"/>
        </w:rPr>
        <w:t>简历接收邮箱：</w:t>
      </w:r>
      <w:r>
        <w:rPr>
          <w:rFonts w:hint="default" w:ascii="Times New Roman" w:hAnsi="Times New Roman" w:cs="Times New Roman"/>
          <w:sz w:val="31"/>
          <w:szCs w:val="31"/>
        </w:rPr>
        <w:t>zhaopin@guet.edu.cn</w:t>
      </w:r>
    </w:p>
    <w:p>
      <w:pPr>
        <w:pStyle w:val="2"/>
        <w:keepNext w:val="0"/>
        <w:keepLines w:val="0"/>
        <w:widowControl/>
        <w:suppressLineNumbers w:val="0"/>
        <w:spacing w:before="75" w:beforeAutospacing="0" w:after="75" w:afterAutospacing="0" w:line="480" w:lineRule="atLeast"/>
        <w:ind w:left="0" w:right="0" w:firstLine="645"/>
      </w:pPr>
      <w:r>
        <w:rPr>
          <w:rStyle w:val="6"/>
          <w:rFonts w:hint="eastAsia" w:ascii="宋体" w:hAnsi="宋体" w:eastAsia="宋体" w:cs="宋体"/>
          <w:color w:val="595959"/>
          <w:spacing w:val="0"/>
          <w:sz w:val="31"/>
          <w:szCs w:val="31"/>
        </w:rPr>
        <w:t>（二）博士后研究人员招聘</w:t>
      </w:r>
    </w:p>
    <w:p>
      <w:pPr>
        <w:pStyle w:val="2"/>
        <w:keepNext w:val="0"/>
        <w:keepLines w:val="0"/>
        <w:widowControl/>
        <w:suppressLineNumbers w:val="0"/>
        <w:spacing w:before="75" w:beforeAutospacing="0" w:after="75" w:afterAutospacing="0" w:line="480" w:lineRule="atLeast"/>
        <w:ind w:left="0" w:right="0" w:firstLine="645"/>
      </w:pPr>
      <w:r>
        <w:rPr>
          <w:rFonts w:hint="eastAsia" w:ascii="宋体" w:hAnsi="宋体" w:eastAsia="宋体" w:cs="宋体"/>
          <w:sz w:val="31"/>
          <w:szCs w:val="31"/>
        </w:rPr>
        <w:t>联系人：常老师、蒋老师</w:t>
      </w:r>
    </w:p>
    <w:p>
      <w:pPr>
        <w:pStyle w:val="2"/>
        <w:keepNext w:val="0"/>
        <w:keepLines w:val="0"/>
        <w:widowControl/>
        <w:suppressLineNumbers w:val="0"/>
        <w:spacing w:before="75" w:beforeAutospacing="0" w:after="75" w:afterAutospacing="0" w:line="480" w:lineRule="atLeast"/>
        <w:ind w:left="0" w:right="0" w:firstLine="645"/>
      </w:pPr>
      <w:r>
        <w:rPr>
          <w:rFonts w:hint="eastAsia" w:ascii="宋体" w:hAnsi="宋体" w:eastAsia="宋体" w:cs="宋体"/>
          <w:sz w:val="31"/>
          <w:szCs w:val="31"/>
        </w:rPr>
        <w:t>电话：</w:t>
      </w:r>
      <w:r>
        <w:rPr>
          <w:rFonts w:hint="default" w:ascii="Times New Roman" w:hAnsi="Times New Roman" w:cs="Times New Roman"/>
          <w:sz w:val="31"/>
          <w:szCs w:val="31"/>
        </w:rPr>
        <w:t>0773-2291258</w:t>
      </w:r>
    </w:p>
    <w:p>
      <w:pPr>
        <w:pStyle w:val="2"/>
        <w:keepNext w:val="0"/>
        <w:keepLines w:val="0"/>
        <w:widowControl/>
        <w:suppressLineNumbers w:val="0"/>
        <w:spacing w:before="75" w:beforeAutospacing="0" w:after="75" w:afterAutospacing="0" w:line="480" w:lineRule="atLeast"/>
        <w:ind w:left="0" w:right="0" w:firstLine="645"/>
      </w:pPr>
      <w:r>
        <w:rPr>
          <w:rFonts w:hint="eastAsia" w:ascii="宋体" w:hAnsi="宋体" w:eastAsia="宋体" w:cs="宋体"/>
          <w:sz w:val="31"/>
          <w:szCs w:val="31"/>
        </w:rPr>
        <w:t>手机：</w:t>
      </w:r>
      <w:r>
        <w:rPr>
          <w:rFonts w:hint="default" w:ascii="Times New Roman" w:hAnsi="Times New Roman" w:cs="Times New Roman"/>
          <w:sz w:val="31"/>
          <w:szCs w:val="31"/>
        </w:rPr>
        <w:t>18978690884(</w:t>
      </w:r>
      <w:r>
        <w:rPr>
          <w:rFonts w:hint="eastAsia" w:ascii="宋体" w:hAnsi="宋体" w:eastAsia="宋体" w:cs="宋体"/>
          <w:sz w:val="31"/>
          <w:szCs w:val="31"/>
        </w:rPr>
        <w:t>常</w:t>
      </w:r>
      <w:r>
        <w:rPr>
          <w:rFonts w:hint="default" w:ascii="Times New Roman" w:hAnsi="Times New Roman" w:cs="Times New Roman"/>
          <w:sz w:val="31"/>
          <w:szCs w:val="31"/>
        </w:rPr>
        <w:t>)</w:t>
      </w:r>
    </w:p>
    <w:p>
      <w:pPr>
        <w:pStyle w:val="2"/>
        <w:keepNext w:val="0"/>
        <w:keepLines w:val="0"/>
        <w:widowControl/>
        <w:suppressLineNumbers w:val="0"/>
        <w:spacing w:before="75" w:beforeAutospacing="0" w:after="75" w:afterAutospacing="0" w:line="480" w:lineRule="atLeast"/>
        <w:ind w:left="0" w:right="0" w:firstLine="645"/>
      </w:pPr>
      <w:r>
        <w:rPr>
          <w:rFonts w:hint="eastAsia" w:ascii="宋体" w:hAnsi="宋体" w:eastAsia="宋体" w:cs="宋体"/>
          <w:sz w:val="31"/>
          <w:szCs w:val="31"/>
        </w:rPr>
        <w:t>简历接收邮箱：</w:t>
      </w:r>
      <w:r>
        <w:rPr>
          <w:rFonts w:hint="default" w:ascii="Times New Roman" w:hAnsi="Times New Roman" w:cs="Times New Roman"/>
          <w:sz w:val="31"/>
          <w:szCs w:val="31"/>
        </w:rPr>
        <w:t>shizi@guet.edu.cn</w:t>
      </w:r>
    </w:p>
    <w:p>
      <w:pPr>
        <w:pStyle w:val="2"/>
        <w:keepNext w:val="0"/>
        <w:keepLines w:val="0"/>
        <w:widowControl/>
        <w:suppressLineNumbers w:val="0"/>
        <w:spacing w:before="75" w:beforeAutospacing="0" w:after="75" w:afterAutospacing="0"/>
        <w:ind w:left="0" w:right="0"/>
      </w:pPr>
    </w:p>
    <w:p>
      <w:pPr>
        <w:pStyle w:val="2"/>
        <w:keepNext w:val="0"/>
        <w:keepLines w:val="0"/>
        <w:widowControl/>
        <w:suppressLineNumbers w:val="0"/>
        <w:spacing w:before="75" w:beforeAutospacing="0" w:after="75" w:afterAutospacing="0"/>
        <w:ind w:left="0" w:right="0"/>
      </w:pPr>
    </w:p>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2NjRhMmY1YzQxYTExMzdhNGVjMDdmMWRiNDlmNjkifQ=="/>
  </w:docVars>
  <w:rsids>
    <w:rsidRoot w:val="00000000"/>
    <w:rsid w:val="06D60D0B"/>
    <w:rsid w:val="09EA7634"/>
    <w:rsid w:val="0CFB7EC2"/>
    <w:rsid w:val="0F096081"/>
    <w:rsid w:val="13CC77B0"/>
    <w:rsid w:val="16003EE7"/>
    <w:rsid w:val="1A0C5DD0"/>
    <w:rsid w:val="2B1F3408"/>
    <w:rsid w:val="2EE15D27"/>
    <w:rsid w:val="399F01F7"/>
    <w:rsid w:val="4C5673A7"/>
    <w:rsid w:val="4EAD227F"/>
    <w:rsid w:val="56D743D4"/>
    <w:rsid w:val="57422648"/>
    <w:rsid w:val="5E9640DD"/>
    <w:rsid w:val="689E6103"/>
    <w:rsid w:val="68BC107A"/>
    <w:rsid w:val="73492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5448</Words>
  <Characters>6099</Characters>
  <Lines>1</Lines>
  <Paragraphs>1</Paragraphs>
  <TotalTime>130</TotalTime>
  <ScaleCrop>false</ScaleCrop>
  <LinksUpToDate>false</LinksUpToDate>
  <CharactersWithSpaces>6115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2023-02-22T07:38:00Z</dcterms:created>
  <dc:creator>1</dc:creator>
  <cp:lastModifiedBy>1</cp:lastModifiedBy>
  <dcterms:modified xsi:type="dcterms:W3CDTF">2023-02-24T10:00:05Z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12303CB3138949E4A50DC9C3EE80CE1D</vt:lpwstr>
  </property>
</Properties>
</file>