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5948C">
      <w:pPr>
        <w:pStyle w:val="8"/>
        <w:keepNext w:val="0"/>
        <w:keepLines w:val="0"/>
        <w:widowControl/>
        <w:suppressLineNumbers w:val="0"/>
        <w:wordWrap w:val="0"/>
        <w:jc w:val="center"/>
        <w:rPr>
          <w:rFonts w:hint="eastAsia" w:ascii="微软雅黑" w:hAnsi="微软雅黑" w:eastAsia="微软雅黑" w:cs="微软雅黑"/>
          <w:b/>
          <w:bCs/>
          <w:sz w:val="30"/>
          <w:szCs w:val="30"/>
          <w:lang w:val="en-US" w:eastAsia="zh-CN"/>
        </w:rPr>
      </w:pPr>
    </w:p>
    <w:p w14:paraId="3A896D6E">
      <w:pPr>
        <w:pStyle w:val="8"/>
        <w:keepNext w:val="0"/>
        <w:keepLines w:val="0"/>
        <w:widowControl/>
        <w:suppressLineNumbers w:val="0"/>
        <w:wordWrap w:val="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中稀天马</w:t>
      </w:r>
      <w:r>
        <w:rPr>
          <w:rFonts w:hint="eastAsia" w:ascii="微软雅黑" w:hAnsi="微软雅黑" w:eastAsia="微软雅黑" w:cs="微软雅黑"/>
          <w:b/>
          <w:bCs/>
          <w:sz w:val="32"/>
          <w:szCs w:val="32"/>
        </w:rPr>
        <w:t>2025届校园招聘简章</w:t>
      </w:r>
    </w:p>
    <w:p w14:paraId="7D3DBDF3">
      <w:pPr>
        <w:pStyle w:val="8"/>
        <w:keepNext w:val="0"/>
        <w:keepLines w:val="0"/>
        <w:widowControl/>
        <w:suppressLineNumbers w:val="0"/>
        <w:wordWrap w:val="0"/>
        <w:jc w:val="center"/>
        <w:rPr>
          <w:rFonts w:hint="eastAsia" w:ascii="微软雅黑" w:hAnsi="微软雅黑" w:eastAsia="微软雅黑" w:cs="微软雅黑"/>
          <w:color w:val="91ACE0" w:themeColor="accent1" w:themeTint="99"/>
          <w:sz w:val="24"/>
          <w:szCs w:val="24"/>
          <w:lang w:val="en-US" w:eastAsia="zh-CN"/>
          <w14:textFill>
            <w14:solidFill>
              <w14:schemeClr w14:val="accent1">
                <w14:lumMod w14:val="60000"/>
                <w14:lumOff w14:val="40000"/>
              </w14:schemeClr>
            </w14:solidFill>
          </w14:textFill>
        </w:rPr>
      </w:pPr>
      <w:r>
        <w:rPr>
          <w:rFonts w:hint="eastAsia" w:ascii="微软雅黑" w:hAnsi="微软雅黑" w:eastAsia="微软雅黑" w:cs="微软雅黑"/>
          <w:color w:val="91ACE0" w:themeColor="accent1" w:themeTint="99"/>
          <w:sz w:val="24"/>
          <w:szCs w:val="24"/>
          <w:lang w:val="en-US" w:eastAsia="zh-CN"/>
          <w14:textFill>
            <w14:solidFill>
              <w14:schemeClr w14:val="accent1">
                <w14:lumMod w14:val="60000"/>
                <w14:lumOff w14:val="40000"/>
              </w14:schemeClr>
            </w14:solidFill>
          </w14:textFill>
        </w:rPr>
        <w:t>人格第一</w:t>
      </w:r>
      <w:r>
        <w:rPr>
          <w:rFonts w:hint="eastAsia" w:ascii="微软雅黑" w:hAnsi="微软雅黑" w:eastAsia="微软雅黑" w:cs="微软雅黑"/>
          <w:color w:val="91ACE0" w:themeColor="accent1" w:themeTint="99"/>
          <w:sz w:val="24"/>
          <w:szCs w:val="24"/>
          <w14:textFill>
            <w14:solidFill>
              <w14:schemeClr w14:val="accent1">
                <w14:lumMod w14:val="60000"/>
                <w14:lumOff w14:val="40000"/>
              </w14:schemeClr>
            </w14:solidFill>
          </w14:textFill>
        </w:rPr>
        <w:t xml:space="preserve"> · </w:t>
      </w:r>
      <w:r>
        <w:rPr>
          <w:rFonts w:hint="eastAsia" w:ascii="微软雅黑" w:hAnsi="微软雅黑" w:eastAsia="微软雅黑" w:cs="微软雅黑"/>
          <w:color w:val="91ACE0" w:themeColor="accent1" w:themeTint="99"/>
          <w:sz w:val="24"/>
          <w:szCs w:val="24"/>
          <w:lang w:val="en-US" w:eastAsia="zh-CN"/>
          <w14:textFill>
            <w14:solidFill>
              <w14:schemeClr w14:val="accent1">
                <w14:lumMod w14:val="60000"/>
                <w14:lumOff w14:val="40000"/>
              </w14:schemeClr>
            </w14:solidFill>
          </w14:textFill>
        </w:rPr>
        <w:t>愿力第二</w:t>
      </w:r>
      <w:r>
        <w:rPr>
          <w:rFonts w:hint="eastAsia" w:ascii="微软雅黑" w:hAnsi="微软雅黑" w:eastAsia="微软雅黑" w:cs="微软雅黑"/>
          <w:color w:val="91ACE0" w:themeColor="accent1" w:themeTint="99"/>
          <w:sz w:val="24"/>
          <w:szCs w:val="24"/>
          <w14:textFill>
            <w14:solidFill>
              <w14:schemeClr w14:val="accent1">
                <w14:lumMod w14:val="60000"/>
                <w14:lumOff w14:val="40000"/>
              </w14:schemeClr>
            </w14:solidFill>
          </w14:textFill>
        </w:rPr>
        <w:t xml:space="preserve">· </w:t>
      </w:r>
      <w:r>
        <w:rPr>
          <w:rFonts w:hint="eastAsia" w:ascii="微软雅黑" w:hAnsi="微软雅黑" w:eastAsia="微软雅黑" w:cs="微软雅黑"/>
          <w:color w:val="91ACE0" w:themeColor="accent1" w:themeTint="99"/>
          <w:sz w:val="24"/>
          <w:szCs w:val="24"/>
          <w:lang w:val="en-US" w:eastAsia="zh-CN"/>
          <w14:textFill>
            <w14:solidFill>
              <w14:schemeClr w14:val="accent1">
                <w14:lumMod w14:val="60000"/>
                <w14:lumOff w14:val="40000"/>
              </w14:schemeClr>
            </w14:solidFill>
          </w14:textFill>
        </w:rPr>
        <w:t>能力第三</w:t>
      </w:r>
    </w:p>
    <w:p w14:paraId="34E80B8A">
      <w:pPr>
        <w:pStyle w:val="8"/>
        <w:keepNext w:val="0"/>
        <w:keepLines w:val="0"/>
        <w:widowControl/>
        <w:numPr>
          <w:ilvl w:val="0"/>
          <w:numId w:val="0"/>
        </w:numPr>
        <w:suppressLineNumbers w:val="0"/>
        <w:tabs>
          <w:tab w:val="left" w:pos="261"/>
        </w:tabs>
        <w:wordWrap w:val="0"/>
        <w:ind w:right="0" w:rightChars="0"/>
        <w:rPr>
          <w:rFonts w:hint="eastAsia" w:ascii="微软雅黑" w:hAnsi="微软雅黑" w:eastAsia="微软雅黑" w:cs="微软雅黑"/>
          <w:b/>
          <w:bCs/>
          <w:color w:val="2E54A1" w:themeColor="accent1" w:themeShade="BF"/>
          <w:sz w:val="28"/>
          <w:szCs w:val="28"/>
        </w:rPr>
      </w:pPr>
      <w:r>
        <w:rPr>
          <w:rFonts w:hint="eastAsia" w:ascii="微软雅黑" w:hAnsi="微软雅黑" w:eastAsia="微软雅黑" w:cs="微软雅黑"/>
          <w:b/>
          <w:bCs/>
          <w:color w:val="2E54A1" w:themeColor="accent1" w:themeShade="BF"/>
          <w:sz w:val="28"/>
          <w:szCs w:val="28"/>
          <w:lang w:val="en-US" w:eastAsia="zh-CN"/>
        </w:rPr>
        <w:t>一、</w:t>
      </w:r>
      <w:r>
        <w:rPr>
          <w:rFonts w:hint="eastAsia" w:ascii="微软雅黑" w:hAnsi="微软雅黑" w:eastAsia="微软雅黑" w:cs="微软雅黑"/>
          <w:b/>
          <w:bCs/>
          <w:color w:val="2E54A1" w:themeColor="accent1" w:themeShade="BF"/>
          <w:sz w:val="28"/>
          <w:szCs w:val="28"/>
        </w:rPr>
        <w:t>公司介绍</w:t>
      </w:r>
    </w:p>
    <w:p w14:paraId="7CC81215">
      <w:pPr>
        <w:keepNext w:val="0"/>
        <w:keepLines w:val="0"/>
        <w:pageBreakBefore w:val="0"/>
        <w:widowControl/>
        <w:suppressLineNumbers w:val="0"/>
        <w:kinsoku/>
        <w:wordWrap/>
        <w:overflowPunct/>
        <w:topLinePunct w:val="0"/>
        <w:bidi w:val="0"/>
        <w:adjustRightInd w:val="0"/>
        <w:snapToGrid w:val="0"/>
        <w:ind w:firstLine="560" w:firstLineChars="200"/>
        <w:jc w:val="left"/>
        <w:textAlignment w:val="auto"/>
        <w:rPr>
          <w:rFonts w:hint="eastAsia" w:ascii="微软雅黑" w:hAnsi="微软雅黑" w:eastAsia="微软雅黑" w:cs="微软雅黑"/>
          <w:b w:val="0"/>
          <w:bCs w:val="0"/>
          <w:w w:val="100"/>
          <w:sz w:val="28"/>
          <w:szCs w:val="28"/>
          <w:lang w:val="en-US" w:eastAsia="zh-CN"/>
        </w:rPr>
      </w:pPr>
      <w:r>
        <w:rPr>
          <w:rFonts w:hint="eastAsia" w:ascii="微软雅黑" w:hAnsi="微软雅黑" w:eastAsia="微软雅黑" w:cs="微软雅黑"/>
          <w:b w:val="0"/>
          <w:bCs w:val="0"/>
          <w:color w:val="auto"/>
          <w:sz w:val="28"/>
          <w:szCs w:val="28"/>
          <w:lang w:val="en-US" w:eastAsia="zh-CN"/>
        </w:rPr>
        <w:t>中稀天马新材料科技股份有限公司成立于2010 年 8 月，是目前国内规模最大的以绿色稀土资源为特色的国家级高新技术企业。绿色稀土资源包括钕铁硼生产过程中产生的边角料以及“城市矿产”拆解产生的磁材。公司倡导“资源有限，循环无限”的理念，是绿色稀土资源行业首家提出并实现废水循环利</w:t>
      </w:r>
      <w:bookmarkStart w:id="0" w:name="_GoBack"/>
      <w:bookmarkEnd w:id="0"/>
      <w:r>
        <w:rPr>
          <w:rFonts w:hint="eastAsia" w:ascii="微软雅黑" w:hAnsi="微软雅黑" w:eastAsia="微软雅黑" w:cs="微软雅黑"/>
          <w:b w:val="0"/>
          <w:bCs w:val="0"/>
          <w:color w:val="auto"/>
          <w:sz w:val="28"/>
          <w:szCs w:val="28"/>
          <w:lang w:val="en-US" w:eastAsia="zh-CN"/>
        </w:rPr>
        <w:t>用“零”排放、余热回收再利用的企业。</w:t>
      </w:r>
      <w:r>
        <w:rPr>
          <w:rFonts w:hint="eastAsia" w:ascii="微软雅黑" w:hAnsi="微软雅黑" w:eastAsia="微软雅黑" w:cs="微软雅黑"/>
          <w:b w:val="0"/>
          <w:bCs w:val="0"/>
          <w:w w:val="100"/>
          <w:sz w:val="28"/>
          <w:szCs w:val="28"/>
          <w:lang w:val="en-US" w:eastAsia="zh-CN"/>
        </w:rPr>
        <w:t xml:space="preserve">公司主要产品为镨钕、铈镨钕、钕、钆、铽、镝、钬等稀土氧化物及稀土金属。 </w:t>
      </w:r>
    </w:p>
    <w:p w14:paraId="233D522F">
      <w:pPr>
        <w:keepNext w:val="0"/>
        <w:keepLines w:val="0"/>
        <w:pageBreakBefore w:val="0"/>
        <w:widowControl/>
        <w:suppressLineNumbers w:val="0"/>
        <w:kinsoku/>
        <w:wordWrap/>
        <w:overflowPunct/>
        <w:topLinePunct w:val="0"/>
        <w:bidi w:val="0"/>
        <w:adjustRightInd w:val="0"/>
        <w:snapToGrid w:val="0"/>
        <w:ind w:firstLine="560" w:firstLineChars="200"/>
        <w:jc w:val="left"/>
        <w:textAlignment w:val="auto"/>
        <w:rPr>
          <w:rFonts w:hint="eastAsia" w:ascii="微软雅黑" w:hAnsi="微软雅黑" w:eastAsia="微软雅黑" w:cs="微软雅黑"/>
          <w:b w:val="0"/>
          <w:bCs w:val="0"/>
          <w:color w:val="auto"/>
          <w:w w:val="100"/>
          <w:sz w:val="28"/>
          <w:szCs w:val="28"/>
          <w:lang w:val="en-US" w:eastAsia="zh-CN"/>
        </w:rPr>
      </w:pPr>
    </w:p>
    <w:p w14:paraId="3371CF6C">
      <w:pPr>
        <w:keepNext w:val="0"/>
        <w:keepLines w:val="0"/>
        <w:pageBreakBefore w:val="0"/>
        <w:widowControl/>
        <w:suppressLineNumbers w:val="0"/>
        <w:kinsoku/>
        <w:wordWrap/>
        <w:overflowPunct/>
        <w:topLinePunct w:val="0"/>
        <w:bidi w:val="0"/>
        <w:adjustRightInd w:val="0"/>
        <w:snapToGrid w:val="0"/>
        <w:ind w:firstLine="560" w:firstLineChars="200"/>
        <w:jc w:val="left"/>
        <w:textAlignment w:val="auto"/>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公司是国家级绿色工厂、山东省瞪羚标杆企业、山东省制造业单项冠军企业、山东省专精特新企业、山东省新材料领军企业50强，拥有山东省企业技术中心、山东省重点实验室等省级研发平台。</w:t>
      </w:r>
      <w:r>
        <w:rPr>
          <w:rFonts w:hint="eastAsia" w:ascii="微软雅黑" w:hAnsi="微软雅黑" w:eastAsia="微软雅黑" w:cs="微软雅黑"/>
          <w:b w:val="0"/>
          <w:bCs w:val="0"/>
          <w:color w:val="auto"/>
          <w:sz w:val="28"/>
          <w:szCs w:val="28"/>
          <w:lang w:val="en-US" w:eastAsia="zh-CN"/>
        </w:rPr>
        <w:t>目前拥有专利 50余项，参与制定国家、行业及团体标准 40 项。与天津大学、中科院长春应化所、包头稀土研究院等建立了长期的产学研合作关系，是山东大学研究生实践合作基地。</w:t>
      </w:r>
    </w:p>
    <w:p w14:paraId="3BA70946">
      <w:pPr>
        <w:keepNext w:val="0"/>
        <w:keepLines w:val="0"/>
        <w:pageBreakBefore w:val="0"/>
        <w:widowControl/>
        <w:suppressLineNumbers w:val="0"/>
        <w:kinsoku/>
        <w:wordWrap/>
        <w:overflowPunct/>
        <w:topLinePunct w:val="0"/>
        <w:bidi w:val="0"/>
        <w:adjustRightInd w:val="0"/>
        <w:snapToGrid w:val="0"/>
        <w:ind w:firstLine="560" w:firstLineChars="200"/>
        <w:jc w:val="left"/>
        <w:textAlignment w:val="auto"/>
        <w:rPr>
          <w:rFonts w:hint="eastAsia" w:ascii="微软雅黑" w:hAnsi="微软雅黑" w:eastAsia="微软雅黑" w:cs="微软雅黑"/>
          <w:b w:val="0"/>
          <w:bCs w:val="0"/>
          <w:color w:val="auto"/>
          <w:sz w:val="28"/>
          <w:szCs w:val="28"/>
          <w:lang w:val="en-US" w:eastAsia="zh-CN"/>
        </w:rPr>
      </w:pPr>
    </w:p>
    <w:p w14:paraId="4045FA22">
      <w:pPr>
        <w:keepNext w:val="0"/>
        <w:keepLines w:val="0"/>
        <w:pageBreakBefore w:val="0"/>
        <w:widowControl/>
        <w:suppressLineNumbers w:val="0"/>
        <w:kinsoku/>
        <w:wordWrap/>
        <w:overflowPunct/>
        <w:topLinePunct w:val="0"/>
        <w:bidi w:val="0"/>
        <w:adjustRightInd w:val="0"/>
        <w:snapToGrid w:val="0"/>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公司生产的稀土产品广泛应用于</w:t>
      </w:r>
      <w:r>
        <w:rPr>
          <w:rFonts w:hint="eastAsia" w:ascii="微软雅黑" w:hAnsi="微软雅黑" w:eastAsia="微软雅黑" w:cs="微软雅黑"/>
          <w:sz w:val="28"/>
          <w:szCs w:val="28"/>
          <w:lang w:val="en-US" w:eastAsia="zh-CN"/>
        </w:rPr>
        <w:t>电子行业、电力机械、医疗器械、航天航空、航海军工、五金机械</w:t>
      </w:r>
      <w:r>
        <w:rPr>
          <w:rFonts w:hint="eastAsia" w:ascii="微软雅黑" w:hAnsi="微软雅黑" w:eastAsia="微软雅黑" w:cs="微软雅黑"/>
          <w:sz w:val="28"/>
          <w:szCs w:val="28"/>
        </w:rPr>
        <w:t>等各大领域。未来，公司将持续发挥人才、资源、产业链、装备及技术、研发、专利等六大优势，打造成世界一流的稀土</w:t>
      </w:r>
      <w:r>
        <w:rPr>
          <w:rFonts w:hint="eastAsia" w:ascii="微软雅黑" w:hAnsi="微软雅黑" w:eastAsia="微软雅黑" w:cs="微软雅黑"/>
          <w:sz w:val="28"/>
          <w:szCs w:val="28"/>
          <w:lang w:val="en-US" w:eastAsia="zh-CN"/>
        </w:rPr>
        <w:t>资源再回收</w:t>
      </w:r>
      <w:r>
        <w:rPr>
          <w:rFonts w:hint="eastAsia" w:ascii="微软雅黑" w:hAnsi="微软雅黑" w:eastAsia="微软雅黑" w:cs="微软雅黑"/>
          <w:sz w:val="28"/>
          <w:szCs w:val="28"/>
        </w:rPr>
        <w:t>产业基地，成就</w:t>
      </w:r>
      <w:r>
        <w:rPr>
          <w:rFonts w:hint="eastAsia" w:ascii="微软雅黑" w:hAnsi="微软雅黑" w:eastAsia="微软雅黑" w:cs="微软雅黑"/>
          <w:sz w:val="28"/>
          <w:szCs w:val="28"/>
          <w:lang w:val="en-US" w:eastAsia="zh-CN"/>
        </w:rPr>
        <w:t>再生资源</w:t>
      </w:r>
      <w:r>
        <w:rPr>
          <w:rFonts w:hint="eastAsia" w:ascii="微软雅黑" w:hAnsi="微软雅黑" w:eastAsia="微软雅黑" w:cs="微软雅黑"/>
          <w:sz w:val="28"/>
          <w:szCs w:val="28"/>
        </w:rPr>
        <w:t>产业标杆企业。</w:t>
      </w:r>
    </w:p>
    <w:p w14:paraId="3CADF78E">
      <w:pPr>
        <w:keepNext w:val="0"/>
        <w:keepLines w:val="0"/>
        <w:pageBreakBefore w:val="0"/>
        <w:widowControl/>
        <w:suppressLineNumbers w:val="0"/>
        <w:kinsoku/>
        <w:wordWrap/>
        <w:overflowPunct/>
        <w:topLinePunct w:val="0"/>
        <w:bidi w:val="0"/>
        <w:adjustRightInd w:val="0"/>
        <w:snapToGrid w:val="0"/>
        <w:jc w:val="left"/>
        <w:textAlignment w:val="auto"/>
        <w:rPr>
          <w:rFonts w:hint="eastAsia" w:ascii="微软雅黑" w:hAnsi="微软雅黑" w:eastAsia="微软雅黑" w:cs="微软雅黑"/>
          <w:b/>
          <w:bCs/>
          <w:sz w:val="28"/>
          <w:szCs w:val="28"/>
        </w:rPr>
      </w:pPr>
    </w:p>
    <w:p w14:paraId="524E2FAF">
      <w:pPr>
        <w:keepNext w:val="0"/>
        <w:keepLines w:val="0"/>
        <w:pageBreakBefore w:val="0"/>
        <w:widowControl/>
        <w:suppressLineNumbers w:val="0"/>
        <w:kinsoku/>
        <w:wordWrap/>
        <w:overflowPunct/>
        <w:topLinePunct w:val="0"/>
        <w:bidi w:val="0"/>
        <w:adjustRightInd w:val="0"/>
        <w:snapToGrid w:val="0"/>
        <w:jc w:val="left"/>
        <w:textAlignment w:val="auto"/>
        <w:rPr>
          <w:rFonts w:hint="eastAsia" w:ascii="微软雅黑" w:hAnsi="微软雅黑" w:eastAsia="微软雅黑" w:cs="微软雅黑"/>
          <w:b/>
          <w:bCs/>
          <w:sz w:val="28"/>
          <w:szCs w:val="28"/>
        </w:rPr>
      </w:pPr>
    </w:p>
    <w:p w14:paraId="6B470BD6">
      <w:pPr>
        <w:keepNext w:val="0"/>
        <w:keepLines w:val="0"/>
        <w:pageBreakBefore w:val="0"/>
        <w:widowControl/>
        <w:suppressLineNumbers w:val="0"/>
        <w:kinsoku/>
        <w:wordWrap/>
        <w:overflowPunct/>
        <w:topLinePunct w:val="0"/>
        <w:bidi w:val="0"/>
        <w:adjustRightInd w:val="0"/>
        <w:snapToGrid w:val="0"/>
        <w:jc w:val="left"/>
        <w:textAlignment w:val="auto"/>
        <w:rPr>
          <w:rFonts w:hint="eastAsia" w:ascii="微软雅黑" w:hAnsi="微软雅黑" w:eastAsia="微软雅黑" w:cs="微软雅黑"/>
          <w:b/>
          <w:bCs/>
          <w:sz w:val="28"/>
          <w:szCs w:val="28"/>
        </w:rPr>
      </w:pPr>
    </w:p>
    <w:p w14:paraId="57A55FDB">
      <w:pPr>
        <w:keepNext w:val="0"/>
        <w:keepLines w:val="0"/>
        <w:pageBreakBefore w:val="0"/>
        <w:widowControl/>
        <w:suppressLineNumbers w:val="0"/>
        <w:kinsoku/>
        <w:wordWrap/>
        <w:overflowPunct/>
        <w:topLinePunct w:val="0"/>
        <w:bidi w:val="0"/>
        <w:adjustRightInd w:val="0"/>
        <w:snapToGrid w:val="0"/>
        <w:jc w:val="left"/>
        <w:textAlignment w:val="auto"/>
        <w:rPr>
          <w:rFonts w:hint="eastAsia" w:ascii="微软雅黑" w:hAnsi="微软雅黑" w:eastAsia="微软雅黑" w:cs="微软雅黑"/>
          <w:b/>
          <w:bCs/>
          <w:sz w:val="28"/>
          <w:szCs w:val="28"/>
        </w:rPr>
      </w:pPr>
    </w:p>
    <w:p w14:paraId="691328F9">
      <w:pPr>
        <w:keepNext w:val="0"/>
        <w:keepLines w:val="0"/>
        <w:pageBreakBefore w:val="0"/>
        <w:widowControl/>
        <w:numPr>
          <w:ilvl w:val="0"/>
          <w:numId w:val="0"/>
        </w:numPr>
        <w:suppressLineNumbers w:val="0"/>
        <w:kinsoku/>
        <w:wordWrap/>
        <w:overflowPunct/>
        <w:topLinePunct w:val="0"/>
        <w:bidi w:val="0"/>
        <w:adjustRightInd w:val="0"/>
        <w:snapToGrid w:val="0"/>
        <w:jc w:val="left"/>
        <w:textAlignment w:val="auto"/>
        <w:rPr>
          <w:rFonts w:hint="eastAsia" w:ascii="微软雅黑" w:hAnsi="微软雅黑" w:eastAsia="微软雅黑" w:cs="微软雅黑"/>
          <w:b/>
          <w:bCs/>
          <w:color w:val="2E54A1" w:themeColor="accent1" w:themeShade="BF"/>
          <w:sz w:val="28"/>
          <w:szCs w:val="28"/>
        </w:rPr>
      </w:pPr>
    </w:p>
    <w:p w14:paraId="16ED3B72">
      <w:pPr>
        <w:keepNext w:val="0"/>
        <w:keepLines w:val="0"/>
        <w:pageBreakBefore w:val="0"/>
        <w:widowControl/>
        <w:numPr>
          <w:ilvl w:val="0"/>
          <w:numId w:val="0"/>
        </w:numPr>
        <w:suppressLineNumbers w:val="0"/>
        <w:kinsoku/>
        <w:wordWrap/>
        <w:overflowPunct/>
        <w:topLinePunct w:val="0"/>
        <w:bidi w:val="0"/>
        <w:adjustRightInd w:val="0"/>
        <w:snapToGrid w:val="0"/>
        <w:jc w:val="left"/>
        <w:textAlignment w:val="auto"/>
        <w:rPr>
          <w:rFonts w:hint="eastAsia" w:ascii="微软雅黑" w:hAnsi="微软雅黑" w:eastAsia="微软雅黑" w:cs="微软雅黑"/>
          <w:b/>
          <w:bCs/>
          <w:color w:val="2E54A1" w:themeColor="accent1" w:themeShade="BF"/>
          <w:sz w:val="28"/>
          <w:szCs w:val="28"/>
        </w:rPr>
      </w:pPr>
      <w:r>
        <w:rPr>
          <w:rFonts w:hint="eastAsia" w:ascii="微软雅黑" w:hAnsi="微软雅黑" w:eastAsia="微软雅黑" w:cs="微软雅黑"/>
          <w:b/>
          <w:bCs/>
          <w:color w:val="2E54A1" w:themeColor="accent1" w:themeShade="BF"/>
          <w:sz w:val="28"/>
          <w:szCs w:val="28"/>
          <w:lang w:val="en-US" w:eastAsia="zh-CN"/>
        </w:rPr>
        <w:t>三、</w:t>
      </w:r>
      <w:r>
        <w:rPr>
          <w:rFonts w:hint="eastAsia" w:ascii="微软雅黑" w:hAnsi="微软雅黑" w:eastAsia="微软雅黑" w:cs="微软雅黑"/>
          <w:b/>
          <w:bCs/>
          <w:color w:val="2E54A1" w:themeColor="accent1" w:themeShade="BF"/>
          <w:sz w:val="28"/>
          <w:szCs w:val="28"/>
        </w:rPr>
        <w:t>企业福利（“幸福</w:t>
      </w:r>
      <w:r>
        <w:rPr>
          <w:rFonts w:hint="eastAsia" w:ascii="微软雅黑" w:hAnsi="微软雅黑" w:eastAsia="微软雅黑" w:cs="微软雅黑"/>
          <w:b/>
          <w:bCs/>
          <w:color w:val="2E54A1" w:themeColor="accent1" w:themeShade="BF"/>
          <w:sz w:val="28"/>
          <w:szCs w:val="28"/>
          <w:lang w:val="en-US" w:eastAsia="zh-CN"/>
        </w:rPr>
        <w:t>天马</w:t>
      </w:r>
      <w:r>
        <w:rPr>
          <w:rFonts w:hint="eastAsia" w:ascii="微软雅黑" w:hAnsi="微软雅黑" w:eastAsia="微软雅黑" w:cs="微软雅黑"/>
          <w:b/>
          <w:bCs/>
          <w:color w:val="2E54A1" w:themeColor="accent1" w:themeShade="BF"/>
          <w:sz w:val="28"/>
          <w:szCs w:val="28"/>
        </w:rPr>
        <w:t>”福利体系）</w:t>
      </w:r>
    </w:p>
    <w:p w14:paraId="5DFFBF72">
      <w:pPr>
        <w:keepNext w:val="0"/>
        <w:keepLines w:val="0"/>
        <w:pageBreakBefore w:val="0"/>
        <w:widowControl/>
        <w:numPr>
          <w:ilvl w:val="0"/>
          <w:numId w:val="0"/>
        </w:numPr>
        <w:suppressLineNumbers w:val="0"/>
        <w:kinsoku/>
        <w:wordWrap/>
        <w:overflowPunct/>
        <w:topLinePunct w:val="0"/>
        <w:bidi w:val="0"/>
        <w:adjustRightInd w:val="0"/>
        <w:snapToGrid w:val="0"/>
        <w:jc w:val="left"/>
        <w:textAlignment w:val="auto"/>
        <w:rPr>
          <w:rFonts w:hint="eastAsia" w:ascii="微软雅黑" w:hAnsi="微软雅黑" w:eastAsia="微软雅黑" w:cs="微软雅黑"/>
          <w:b/>
          <w:bCs/>
          <w:sz w:val="28"/>
          <w:szCs w:val="28"/>
        </w:rPr>
      </w:pPr>
    </w:p>
    <w:p w14:paraId="2D3767EB">
      <w:pPr>
        <w:keepNext w:val="0"/>
        <w:keepLines w:val="0"/>
        <w:pageBreakBefore w:val="0"/>
        <w:widowControl/>
        <w:suppressLineNumbers w:val="0"/>
        <w:kinsoku/>
        <w:wordWrap/>
        <w:overflowPunct/>
        <w:topLinePunct w:val="0"/>
        <w:bidi w:val="0"/>
        <w:adjustRightInd w:val="0"/>
        <w:snapToGrid w:val="0"/>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【工资情况】基础工资+技能工资+绩效工资+年终绩效+专项激励（技术创新、管理创新、降本增效、营销、利润激励、合理化提高奖励等），提供有保障和有竞争力的薪金总包；</w:t>
      </w:r>
    </w:p>
    <w:p w14:paraId="331AD74D">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【保险】</w:t>
      </w:r>
      <w:r>
        <w:rPr>
          <w:rFonts w:hint="eastAsia" w:ascii="微软雅黑" w:hAnsi="微软雅黑" w:eastAsia="微软雅黑" w:cs="微软雅黑"/>
          <w:sz w:val="28"/>
          <w:szCs w:val="28"/>
          <w:lang w:val="en-US" w:eastAsia="zh-CN"/>
        </w:rPr>
        <w:t>五</w:t>
      </w:r>
      <w:r>
        <w:rPr>
          <w:rFonts w:hint="eastAsia" w:ascii="微软雅黑" w:hAnsi="微软雅黑" w:eastAsia="微软雅黑" w:cs="微软雅黑"/>
          <w:sz w:val="28"/>
          <w:szCs w:val="28"/>
        </w:rPr>
        <w:t>险</w:t>
      </w:r>
      <w:r>
        <w:rPr>
          <w:rFonts w:hint="eastAsia" w:ascii="微软雅黑" w:hAnsi="微软雅黑" w:eastAsia="微软雅黑" w:cs="微软雅黑"/>
          <w:sz w:val="28"/>
          <w:szCs w:val="28"/>
          <w:lang w:val="en-US" w:eastAsia="zh-CN"/>
        </w:rPr>
        <w:t>一</w:t>
      </w:r>
      <w:r>
        <w:rPr>
          <w:rFonts w:hint="eastAsia" w:ascii="微软雅黑" w:hAnsi="微软雅黑" w:eastAsia="微软雅黑" w:cs="微软雅黑"/>
          <w:sz w:val="28"/>
          <w:szCs w:val="28"/>
        </w:rPr>
        <w:t>金；</w:t>
      </w:r>
    </w:p>
    <w:p w14:paraId="3DD39F0B">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【政府补贴】公司平台可享有申请学历补贴、工学补助、高层次人才补助等支持；</w:t>
      </w:r>
    </w:p>
    <w:p w14:paraId="2427394A">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【假期福利】法定节假日、年休假、婚假、产假、陪产假、丧假等假期；异地人才（非鲁籍）还额外享有集中调休假政策；</w:t>
      </w:r>
    </w:p>
    <w:p w14:paraId="1C68281D">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【食宿条件】福利食堂，拎包入住宿舍（空调、热水器、独立卫浴等）；</w:t>
      </w:r>
    </w:p>
    <w:p w14:paraId="31092AE6">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【生活娱乐】员工餐厅，活动室，健身房、乒乓球室等</w:t>
      </w:r>
    </w:p>
    <w:p w14:paraId="79B5A3C5">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【其他福利】员工还享有高温补贴、满勤奖、年功津贴、健康体检、工会福利（生日券、观影券、团建活动、节日福利品、各类慰问金等）、学历补贴、职工书屋、阅览室等福利。</w:t>
      </w:r>
    </w:p>
    <w:p w14:paraId="3C011E5F">
      <w:pPr>
        <w:pStyle w:val="8"/>
        <w:keepNext w:val="0"/>
        <w:keepLines w:val="0"/>
        <w:widowControl/>
        <w:suppressLineNumbers w:val="0"/>
        <w:wordWrap w:val="0"/>
        <w:ind w:left="0" w:firstLine="420"/>
        <w:rPr>
          <w:rFonts w:hint="eastAsia" w:ascii="微软雅黑" w:hAnsi="微软雅黑" w:eastAsia="微软雅黑" w:cs="微软雅黑"/>
          <w:sz w:val="28"/>
          <w:szCs w:val="28"/>
        </w:rPr>
      </w:pPr>
    </w:p>
    <w:p w14:paraId="6FD0CD8D">
      <w:pPr>
        <w:pStyle w:val="8"/>
        <w:keepNext w:val="0"/>
        <w:keepLines w:val="0"/>
        <w:widowControl/>
        <w:suppressLineNumbers w:val="0"/>
        <w:wordWrap w:val="0"/>
        <w:rPr>
          <w:rFonts w:hint="eastAsia" w:ascii="微软雅黑" w:hAnsi="微软雅黑" w:eastAsia="微软雅黑" w:cs="微软雅黑"/>
          <w:b/>
          <w:bCs/>
          <w:color w:val="2E54A1" w:themeColor="accent1" w:themeShade="BF"/>
          <w:sz w:val="28"/>
          <w:szCs w:val="28"/>
        </w:rPr>
      </w:pPr>
      <w:r>
        <w:rPr>
          <w:rFonts w:hint="eastAsia" w:ascii="微软雅黑" w:hAnsi="微软雅黑" w:eastAsia="微软雅黑" w:cs="微软雅黑"/>
          <w:b/>
          <w:bCs/>
          <w:color w:val="2E54A1" w:themeColor="accent1" w:themeShade="BF"/>
          <w:sz w:val="28"/>
          <w:szCs w:val="28"/>
        </w:rPr>
        <w:t>三、联系方式</w:t>
      </w:r>
    </w:p>
    <w:p w14:paraId="2AEE8B70">
      <w:pPr>
        <w:pStyle w:val="8"/>
        <w:keepNext w:val="0"/>
        <w:keepLines w:val="0"/>
        <w:widowControl/>
        <w:suppressLineNumbers w:val="0"/>
        <w:wordWrap w:val="0"/>
        <w:spacing w:after="0" w:afterAutospacing="0"/>
        <w:ind w:left="0" w:firstLine="420"/>
        <w:rPr>
          <w:rFonts w:hint="eastAsia" w:ascii="微软雅黑" w:hAnsi="微软雅黑" w:eastAsia="微软雅黑" w:cs="微软雅黑"/>
          <w:spacing w:val="9"/>
          <w:sz w:val="28"/>
          <w:szCs w:val="28"/>
        </w:rPr>
      </w:pPr>
      <w:r>
        <w:rPr>
          <w:rFonts w:hint="eastAsia" w:ascii="微软雅黑" w:hAnsi="微软雅黑" w:eastAsia="微软雅黑" w:cs="微软雅黑"/>
          <w:spacing w:val="9"/>
          <w:sz w:val="28"/>
          <w:szCs w:val="28"/>
        </w:rPr>
        <w:t>   </w:t>
      </w:r>
      <w:r>
        <w:rPr>
          <w:sz w:val="18"/>
          <w:szCs w:val="21"/>
        </w:rPr>
        <w:drawing>
          <wp:inline distT="0" distB="0" distL="114300" distR="114300">
            <wp:extent cx="1047115" cy="1038860"/>
            <wp:effectExtent l="0" t="0" r="635" b="889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1047115" cy="1038860"/>
                    </a:xfrm>
                    <a:prstGeom prst="rect">
                      <a:avLst/>
                    </a:prstGeom>
                  </pic:spPr>
                </pic:pic>
              </a:graphicData>
            </a:graphic>
          </wp:inline>
        </w:drawing>
      </w:r>
    </w:p>
    <w:p w14:paraId="2518FE05">
      <w:pPr>
        <w:pStyle w:val="8"/>
        <w:keepNext w:val="0"/>
        <w:keepLines w:val="0"/>
        <w:widowControl/>
        <w:suppressLineNumbers w:val="0"/>
        <w:wordWrap w:val="0"/>
        <w:spacing w:after="0" w:afterAutospacing="0"/>
        <w:ind w:left="0" w:firstLine="420"/>
        <w:rPr>
          <w:rFonts w:hint="eastAsia" w:ascii="微软雅黑" w:hAnsi="微软雅黑" w:eastAsia="微软雅黑" w:cs="微软雅黑"/>
          <w:spacing w:val="9"/>
          <w:sz w:val="28"/>
          <w:szCs w:val="28"/>
        </w:rPr>
      </w:pPr>
      <w:r>
        <w:rPr>
          <w:rFonts w:hint="eastAsia" w:ascii="微软雅黑" w:hAnsi="微软雅黑" w:eastAsia="微软雅黑" w:cs="微软雅黑"/>
          <w:spacing w:val="9"/>
          <w:sz w:val="28"/>
          <w:szCs w:val="28"/>
        </w:rPr>
        <w:t>联系电话：15106730109（微信同号）</w:t>
      </w:r>
    </w:p>
    <w:p w14:paraId="3A7E27C1">
      <w:pPr>
        <w:pStyle w:val="8"/>
        <w:keepNext w:val="0"/>
        <w:keepLines w:val="0"/>
        <w:widowControl/>
        <w:suppressLineNumbers w:val="0"/>
        <w:wordWrap w:val="0"/>
        <w:spacing w:after="0" w:afterAutospacing="0"/>
        <w:ind w:left="0" w:firstLine="420"/>
        <w:rPr>
          <w:rFonts w:hint="eastAsia" w:ascii="微软雅黑" w:hAnsi="微软雅黑" w:eastAsia="微软雅黑" w:cs="微软雅黑"/>
          <w:spacing w:val="9"/>
          <w:sz w:val="28"/>
          <w:szCs w:val="28"/>
        </w:rPr>
      </w:pPr>
      <w:r>
        <w:rPr>
          <w:rFonts w:hint="eastAsia" w:ascii="微软雅黑" w:hAnsi="微软雅黑" w:eastAsia="微软雅黑" w:cs="微软雅黑"/>
          <w:spacing w:val="9"/>
          <w:sz w:val="28"/>
          <w:szCs w:val="28"/>
        </w:rPr>
        <w:t>公司地址：山东省济宁市梁山县马营镇政府东1000米（</w:t>
      </w:r>
      <w:r>
        <w:rPr>
          <w:rFonts w:hint="eastAsia" w:ascii="微软雅黑" w:hAnsi="微软雅黑" w:eastAsia="微软雅黑" w:cs="微软雅黑"/>
          <w:spacing w:val="9"/>
          <w:sz w:val="28"/>
          <w:szCs w:val="28"/>
          <w:lang w:val="en-US" w:eastAsia="zh-CN"/>
        </w:rPr>
        <w:t>总公司</w:t>
      </w:r>
      <w:r>
        <w:rPr>
          <w:rFonts w:hint="eastAsia" w:ascii="微软雅黑" w:hAnsi="微软雅黑" w:eastAsia="微软雅黑" w:cs="微软雅黑"/>
          <w:spacing w:val="9"/>
          <w:sz w:val="28"/>
          <w:szCs w:val="28"/>
        </w:rPr>
        <w:t>）</w:t>
      </w:r>
    </w:p>
    <w:p w14:paraId="748C4343">
      <w:pPr>
        <w:pStyle w:val="8"/>
        <w:keepNext w:val="0"/>
        <w:keepLines w:val="0"/>
        <w:widowControl/>
        <w:suppressLineNumbers w:val="0"/>
        <w:wordWrap w:val="0"/>
        <w:spacing w:after="0" w:afterAutospacing="0"/>
        <w:ind w:left="0" w:firstLine="420"/>
        <w:rPr>
          <w:rFonts w:hint="eastAsia" w:ascii="微软雅黑" w:hAnsi="微软雅黑" w:eastAsia="微软雅黑" w:cs="微软雅黑"/>
          <w:spacing w:val="9"/>
          <w:sz w:val="28"/>
          <w:szCs w:val="28"/>
        </w:rPr>
      </w:pPr>
      <w:r>
        <w:rPr>
          <w:rFonts w:hint="eastAsia" w:ascii="微软雅黑" w:hAnsi="微软雅黑" w:eastAsia="微软雅黑" w:cs="微软雅黑"/>
          <w:spacing w:val="9"/>
          <w:sz w:val="28"/>
          <w:szCs w:val="28"/>
        </w:rPr>
        <w:t>公司网址：</w:t>
      </w:r>
      <w:r>
        <w:rPr>
          <w:rFonts w:hint="eastAsia" w:ascii="微软雅黑" w:hAnsi="微软雅黑" w:eastAsia="微软雅黑" w:cs="微软雅黑"/>
          <w:spacing w:val="9"/>
          <w:sz w:val="28"/>
          <w:szCs w:val="28"/>
        </w:rPr>
        <w:fldChar w:fldCharType="begin"/>
      </w:r>
      <w:r>
        <w:rPr>
          <w:rFonts w:hint="eastAsia" w:ascii="微软雅黑" w:hAnsi="微软雅黑" w:eastAsia="微软雅黑" w:cs="微软雅黑"/>
          <w:spacing w:val="9"/>
          <w:sz w:val="28"/>
          <w:szCs w:val="28"/>
        </w:rPr>
        <w:instrText xml:space="preserve"> HYPERLINK "http://www.cnzxtm.com/" </w:instrText>
      </w:r>
      <w:r>
        <w:rPr>
          <w:rFonts w:hint="eastAsia" w:ascii="微软雅黑" w:hAnsi="微软雅黑" w:eastAsia="微软雅黑" w:cs="微软雅黑"/>
          <w:spacing w:val="9"/>
          <w:sz w:val="28"/>
          <w:szCs w:val="28"/>
        </w:rPr>
        <w:fldChar w:fldCharType="separate"/>
      </w:r>
      <w:r>
        <w:rPr>
          <w:rStyle w:val="12"/>
          <w:rFonts w:hint="eastAsia" w:ascii="微软雅黑" w:hAnsi="微软雅黑" w:eastAsia="微软雅黑" w:cs="微软雅黑"/>
          <w:spacing w:val="9"/>
          <w:sz w:val="28"/>
          <w:szCs w:val="28"/>
        </w:rPr>
        <w:t>http://www.cnzxtm.com/</w:t>
      </w:r>
      <w:r>
        <w:rPr>
          <w:rFonts w:hint="eastAsia" w:ascii="微软雅黑" w:hAnsi="微软雅黑" w:eastAsia="微软雅黑" w:cs="微软雅黑"/>
          <w:spacing w:val="9"/>
          <w:sz w:val="28"/>
          <w:szCs w:val="28"/>
        </w:rPr>
        <w:fldChar w:fldCharType="end"/>
      </w:r>
    </w:p>
    <w:p w14:paraId="7FF7D5DF">
      <w:pPr>
        <w:pStyle w:val="8"/>
        <w:keepNext w:val="0"/>
        <w:keepLines w:val="0"/>
        <w:widowControl/>
        <w:suppressLineNumbers w:val="0"/>
        <w:wordWrap w:val="0"/>
        <w:spacing w:after="0" w:afterAutospacing="0"/>
        <w:rPr>
          <w:rFonts w:hint="eastAsia" w:ascii="微软雅黑" w:hAnsi="微软雅黑" w:eastAsia="微软雅黑" w:cs="微软雅黑"/>
          <w:b/>
          <w:bCs/>
          <w:color w:val="2E54A1" w:themeColor="accent1" w:themeShade="BF"/>
          <w:spacing w:val="9"/>
          <w:sz w:val="28"/>
          <w:szCs w:val="28"/>
          <w:lang w:val="en-US" w:eastAsia="zh-CN"/>
        </w:rPr>
      </w:pPr>
      <w:r>
        <w:rPr>
          <w:rFonts w:hint="eastAsia" w:ascii="微软雅黑" w:hAnsi="微软雅黑" w:eastAsia="微软雅黑" w:cs="微软雅黑"/>
          <w:b/>
          <w:bCs/>
          <w:color w:val="2E54A1" w:themeColor="accent1" w:themeShade="BF"/>
          <w:spacing w:val="9"/>
          <w:sz w:val="28"/>
          <w:szCs w:val="28"/>
          <w:lang w:val="en-US" w:eastAsia="zh-CN"/>
        </w:rPr>
        <w:t xml:space="preserve">四、招聘岗位 </w:t>
      </w:r>
    </w:p>
    <w:tbl>
      <w:tblPr>
        <w:tblStyle w:val="1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20"/>
        <w:gridCol w:w="1470"/>
        <w:gridCol w:w="4095"/>
        <w:gridCol w:w="1380"/>
      </w:tblGrid>
      <w:tr w14:paraId="1D6C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dotted" w:color="auto" w:sz="4" w:space="0"/>
              <w:left w:val="dotted" w:color="auto" w:sz="4" w:space="0"/>
              <w:bottom w:val="dotted" w:color="auto" w:sz="4" w:space="0"/>
              <w:right w:val="dotted" w:color="auto" w:sz="4" w:space="0"/>
            </w:tcBorders>
            <w:shd w:val="clear" w:color="auto" w:fill="B5C7EA" w:themeFill="accent1" w:themeFillTint="66"/>
            <w:vAlign w:val="center"/>
          </w:tcPr>
          <w:p w14:paraId="42BFD060">
            <w:pPr>
              <w:pStyle w:val="2"/>
              <w:spacing w:line="240" w:lineRule="auto"/>
              <w:jc w:val="center"/>
              <w:rPr>
                <w:rFonts w:hint="eastAsia" w:ascii="微软雅黑" w:hAnsi="微软雅黑" w:eastAsia="微软雅黑" w:cs="微软雅黑"/>
                <w:b/>
                <w:bCs w:val="0"/>
                <w:color w:val="000000"/>
                <w:sz w:val="21"/>
                <w:szCs w:val="21"/>
                <w:vertAlign w:val="baseline"/>
                <w:lang w:val="en-US" w:eastAsia="zh-CN"/>
              </w:rPr>
            </w:pPr>
            <w:r>
              <w:rPr>
                <w:rFonts w:hint="eastAsia" w:ascii="微软雅黑" w:hAnsi="微软雅黑" w:eastAsia="微软雅黑" w:cs="微软雅黑"/>
                <w:b/>
                <w:bCs w:val="0"/>
                <w:color w:val="000000"/>
                <w:sz w:val="21"/>
                <w:szCs w:val="21"/>
                <w:vertAlign w:val="baseline"/>
                <w:lang w:val="en-US" w:eastAsia="zh-CN"/>
              </w:rPr>
              <w:t>岗位</w:t>
            </w:r>
          </w:p>
        </w:tc>
        <w:tc>
          <w:tcPr>
            <w:tcW w:w="720" w:type="dxa"/>
            <w:tcBorders>
              <w:top w:val="dotted" w:color="auto" w:sz="4" w:space="0"/>
              <w:left w:val="dotted" w:color="auto" w:sz="4" w:space="0"/>
              <w:bottom w:val="dotted" w:color="auto" w:sz="4" w:space="0"/>
              <w:right w:val="dotted" w:color="auto" w:sz="4" w:space="0"/>
            </w:tcBorders>
            <w:shd w:val="clear" w:color="auto" w:fill="B5C7EA" w:themeFill="accent1" w:themeFillTint="66"/>
            <w:vAlign w:val="center"/>
          </w:tcPr>
          <w:p w14:paraId="32EF1661">
            <w:pPr>
              <w:pStyle w:val="2"/>
              <w:spacing w:line="240" w:lineRule="auto"/>
              <w:jc w:val="center"/>
              <w:rPr>
                <w:rFonts w:hint="eastAsia" w:ascii="微软雅黑" w:hAnsi="微软雅黑" w:eastAsia="微软雅黑" w:cs="微软雅黑"/>
                <w:b/>
                <w:bCs w:val="0"/>
                <w:color w:val="000000"/>
                <w:sz w:val="21"/>
                <w:szCs w:val="21"/>
                <w:vertAlign w:val="baseline"/>
                <w:lang w:val="en-US" w:eastAsia="zh-CN"/>
              </w:rPr>
            </w:pPr>
            <w:r>
              <w:rPr>
                <w:rFonts w:hint="eastAsia" w:ascii="微软雅黑" w:hAnsi="微软雅黑" w:eastAsia="微软雅黑" w:cs="微软雅黑"/>
                <w:b/>
                <w:bCs w:val="0"/>
                <w:color w:val="000000"/>
                <w:sz w:val="21"/>
                <w:szCs w:val="21"/>
                <w:vertAlign w:val="baseline"/>
                <w:lang w:val="en-US" w:eastAsia="zh-CN"/>
              </w:rPr>
              <w:t>人数</w:t>
            </w:r>
          </w:p>
        </w:tc>
        <w:tc>
          <w:tcPr>
            <w:tcW w:w="1470" w:type="dxa"/>
            <w:tcBorders>
              <w:top w:val="dotted" w:color="auto" w:sz="4" w:space="0"/>
              <w:left w:val="dotted" w:color="auto" w:sz="4" w:space="0"/>
              <w:bottom w:val="dotted" w:color="auto" w:sz="4" w:space="0"/>
              <w:right w:val="dotted" w:color="auto" w:sz="4" w:space="0"/>
            </w:tcBorders>
            <w:shd w:val="clear" w:color="auto" w:fill="B5C7EA" w:themeFill="accent1" w:themeFillTint="66"/>
            <w:vAlign w:val="center"/>
          </w:tcPr>
          <w:p w14:paraId="4D1F91EE">
            <w:pPr>
              <w:pStyle w:val="2"/>
              <w:spacing w:line="240" w:lineRule="auto"/>
              <w:jc w:val="center"/>
              <w:rPr>
                <w:rFonts w:hint="eastAsia" w:ascii="微软雅黑" w:hAnsi="微软雅黑" w:eastAsia="微软雅黑" w:cs="微软雅黑"/>
                <w:b/>
                <w:bCs w:val="0"/>
                <w:color w:val="000000"/>
                <w:sz w:val="21"/>
                <w:szCs w:val="21"/>
                <w:vertAlign w:val="baseline"/>
                <w:lang w:val="en-US" w:eastAsia="zh-CN"/>
              </w:rPr>
            </w:pPr>
            <w:r>
              <w:rPr>
                <w:rFonts w:hint="eastAsia" w:ascii="微软雅黑" w:hAnsi="微软雅黑" w:eastAsia="微软雅黑" w:cs="微软雅黑"/>
                <w:b/>
                <w:bCs w:val="0"/>
                <w:color w:val="000000"/>
                <w:sz w:val="21"/>
                <w:szCs w:val="21"/>
                <w:vertAlign w:val="baseline"/>
                <w:lang w:val="en-US" w:eastAsia="zh-CN"/>
              </w:rPr>
              <w:t>学历</w:t>
            </w:r>
          </w:p>
        </w:tc>
        <w:tc>
          <w:tcPr>
            <w:tcW w:w="4095" w:type="dxa"/>
            <w:tcBorders>
              <w:top w:val="dotted" w:color="auto" w:sz="4" w:space="0"/>
              <w:left w:val="dotted" w:color="auto" w:sz="4" w:space="0"/>
              <w:bottom w:val="dotted" w:color="auto" w:sz="4" w:space="0"/>
              <w:right w:val="dotted" w:color="auto" w:sz="4" w:space="0"/>
            </w:tcBorders>
            <w:shd w:val="clear" w:color="auto" w:fill="B5C7EA" w:themeFill="accent1" w:themeFillTint="66"/>
            <w:vAlign w:val="center"/>
          </w:tcPr>
          <w:p w14:paraId="0B0FFED4">
            <w:pPr>
              <w:pStyle w:val="2"/>
              <w:spacing w:line="240" w:lineRule="auto"/>
              <w:jc w:val="center"/>
              <w:rPr>
                <w:rFonts w:hint="eastAsia" w:ascii="微软雅黑" w:hAnsi="微软雅黑" w:eastAsia="微软雅黑" w:cs="微软雅黑"/>
                <w:b/>
                <w:bCs w:val="0"/>
                <w:color w:val="000000"/>
                <w:sz w:val="21"/>
                <w:szCs w:val="21"/>
                <w:vertAlign w:val="baseline"/>
                <w:lang w:val="en-US" w:eastAsia="zh-CN"/>
              </w:rPr>
            </w:pPr>
            <w:r>
              <w:rPr>
                <w:rFonts w:hint="eastAsia" w:ascii="微软雅黑" w:hAnsi="微软雅黑" w:eastAsia="微软雅黑" w:cs="微软雅黑"/>
                <w:b/>
                <w:bCs w:val="0"/>
                <w:color w:val="000000"/>
                <w:sz w:val="21"/>
                <w:szCs w:val="21"/>
                <w:vertAlign w:val="baseline"/>
                <w:lang w:val="en-US" w:eastAsia="zh-CN"/>
              </w:rPr>
              <w:t>岗位要求</w:t>
            </w:r>
          </w:p>
        </w:tc>
        <w:tc>
          <w:tcPr>
            <w:tcW w:w="1380" w:type="dxa"/>
            <w:tcBorders>
              <w:top w:val="dotted" w:color="auto" w:sz="4" w:space="0"/>
              <w:left w:val="dotted" w:color="auto" w:sz="4" w:space="0"/>
              <w:bottom w:val="dotted" w:color="auto" w:sz="4" w:space="0"/>
              <w:right w:val="dotted" w:color="auto" w:sz="4" w:space="0"/>
            </w:tcBorders>
            <w:shd w:val="clear" w:color="auto" w:fill="B5C7EA" w:themeFill="accent1" w:themeFillTint="66"/>
            <w:vAlign w:val="center"/>
          </w:tcPr>
          <w:p w14:paraId="1E48D2E2">
            <w:pPr>
              <w:pStyle w:val="2"/>
              <w:spacing w:line="240" w:lineRule="auto"/>
              <w:jc w:val="center"/>
              <w:rPr>
                <w:rFonts w:hint="eastAsia" w:ascii="微软雅黑" w:hAnsi="微软雅黑" w:eastAsia="微软雅黑" w:cs="微软雅黑"/>
                <w:b/>
                <w:bCs w:val="0"/>
                <w:color w:val="000000"/>
                <w:sz w:val="21"/>
                <w:szCs w:val="21"/>
                <w:vertAlign w:val="baseline"/>
                <w:lang w:val="en-US" w:eastAsia="zh-CN"/>
              </w:rPr>
            </w:pPr>
            <w:r>
              <w:rPr>
                <w:rFonts w:hint="eastAsia" w:ascii="微软雅黑" w:hAnsi="微软雅黑" w:eastAsia="微软雅黑" w:cs="微软雅黑"/>
                <w:b/>
                <w:bCs w:val="0"/>
                <w:color w:val="000000"/>
                <w:sz w:val="21"/>
                <w:szCs w:val="21"/>
                <w:vertAlign w:val="baseline"/>
                <w:lang w:val="en-US" w:eastAsia="zh-CN"/>
              </w:rPr>
              <w:t>薪资</w:t>
            </w:r>
          </w:p>
        </w:tc>
      </w:tr>
      <w:tr w14:paraId="6CE6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711" w:type="dxa"/>
            <w:tcBorders>
              <w:top w:val="dotted" w:color="auto" w:sz="4" w:space="0"/>
              <w:left w:val="dotted" w:color="auto" w:sz="4" w:space="0"/>
              <w:bottom w:val="dotted" w:color="auto" w:sz="4" w:space="0"/>
              <w:right w:val="dotted" w:color="auto" w:sz="4" w:space="0"/>
            </w:tcBorders>
            <w:shd w:val="clear" w:color="auto" w:fill="auto"/>
            <w:vAlign w:val="center"/>
          </w:tcPr>
          <w:p w14:paraId="003B81F4">
            <w:pPr>
              <w:pStyle w:val="2"/>
              <w:spacing w:line="240" w:lineRule="auto"/>
              <w:jc w:val="center"/>
              <w:rPr>
                <w:rFonts w:hint="eastAsia" w:ascii="微软雅黑" w:hAnsi="微软雅黑" w:eastAsia="微软雅黑" w:cs="微软雅黑"/>
                <w:b w:val="0"/>
                <w:bCs/>
                <w:color w:val="000000"/>
                <w:sz w:val="21"/>
                <w:szCs w:val="21"/>
                <w:vertAlign w:val="baseline"/>
                <w:lang w:val="en-US" w:eastAsia="zh-CN"/>
              </w:rPr>
            </w:pPr>
            <w:r>
              <w:rPr>
                <w:rFonts w:hint="eastAsia" w:ascii="微软雅黑" w:hAnsi="微软雅黑" w:eastAsia="微软雅黑" w:cs="微软雅黑"/>
                <w:b w:val="0"/>
                <w:bCs/>
                <w:color w:val="000000"/>
                <w:sz w:val="21"/>
                <w:szCs w:val="21"/>
                <w:vertAlign w:val="baseline"/>
                <w:lang w:val="en-US" w:eastAsia="zh-CN"/>
              </w:rPr>
              <w:t>研发项目带头人</w:t>
            </w:r>
          </w:p>
        </w:tc>
        <w:tc>
          <w:tcPr>
            <w:tcW w:w="720" w:type="dxa"/>
            <w:tcBorders>
              <w:top w:val="dotted" w:color="auto" w:sz="4" w:space="0"/>
              <w:left w:val="dotted" w:color="auto" w:sz="4" w:space="0"/>
              <w:bottom w:val="dotted" w:color="auto" w:sz="4" w:space="0"/>
              <w:right w:val="dotted" w:color="auto" w:sz="4" w:space="0"/>
            </w:tcBorders>
            <w:shd w:val="clear" w:color="auto" w:fill="auto"/>
            <w:vAlign w:val="center"/>
          </w:tcPr>
          <w:p w14:paraId="1B79DDB2">
            <w:pPr>
              <w:pStyle w:val="2"/>
              <w:spacing w:line="240" w:lineRule="auto"/>
              <w:jc w:val="center"/>
              <w:rPr>
                <w:rFonts w:hint="eastAsia" w:ascii="微软雅黑" w:hAnsi="微软雅黑" w:eastAsia="微软雅黑" w:cs="微软雅黑"/>
                <w:b w:val="0"/>
                <w:bCs/>
                <w:color w:val="000000"/>
                <w:sz w:val="21"/>
                <w:szCs w:val="21"/>
                <w:vertAlign w:val="baseline"/>
                <w:lang w:val="en-US" w:eastAsia="zh-CN"/>
              </w:rPr>
            </w:pPr>
            <w:r>
              <w:rPr>
                <w:rFonts w:hint="eastAsia" w:ascii="微软雅黑" w:hAnsi="微软雅黑" w:eastAsia="微软雅黑" w:cs="微软雅黑"/>
                <w:b w:val="0"/>
                <w:bCs/>
                <w:color w:val="000000"/>
                <w:sz w:val="21"/>
                <w:szCs w:val="21"/>
                <w:vertAlign w:val="baseline"/>
                <w:lang w:val="en-US" w:eastAsia="zh-CN"/>
              </w:rPr>
              <w:t>4</w:t>
            </w:r>
          </w:p>
        </w:tc>
        <w:tc>
          <w:tcPr>
            <w:tcW w:w="1470" w:type="dxa"/>
            <w:tcBorders>
              <w:top w:val="dotted" w:color="auto" w:sz="4" w:space="0"/>
              <w:left w:val="dotted" w:color="auto" w:sz="4" w:space="0"/>
              <w:bottom w:val="dotted" w:color="auto" w:sz="4" w:space="0"/>
              <w:right w:val="dotted" w:color="auto" w:sz="4" w:space="0"/>
            </w:tcBorders>
            <w:shd w:val="clear" w:color="auto" w:fill="auto"/>
            <w:vAlign w:val="center"/>
          </w:tcPr>
          <w:p w14:paraId="617CBEAE">
            <w:pPr>
              <w:pStyle w:val="2"/>
              <w:spacing w:line="240" w:lineRule="auto"/>
              <w:jc w:val="center"/>
              <w:rPr>
                <w:rFonts w:hint="eastAsia" w:ascii="微软雅黑" w:hAnsi="微软雅黑" w:eastAsia="微软雅黑" w:cs="微软雅黑"/>
                <w:b w:val="0"/>
                <w:bCs/>
                <w:color w:val="000000"/>
                <w:sz w:val="21"/>
                <w:szCs w:val="21"/>
                <w:vertAlign w:val="baseline"/>
                <w:lang w:val="en-US" w:eastAsia="zh-CN"/>
              </w:rPr>
            </w:pPr>
            <w:r>
              <w:rPr>
                <w:rFonts w:hint="eastAsia" w:ascii="微软雅黑" w:hAnsi="微软雅黑" w:eastAsia="微软雅黑" w:cs="微软雅黑"/>
                <w:b w:val="0"/>
                <w:bCs/>
                <w:color w:val="000000"/>
                <w:sz w:val="21"/>
                <w:szCs w:val="21"/>
                <w:vertAlign w:val="baseline"/>
                <w:lang w:val="en-US" w:eastAsia="zh-CN"/>
              </w:rPr>
              <w:t>博士</w:t>
            </w:r>
          </w:p>
        </w:tc>
        <w:tc>
          <w:tcPr>
            <w:tcW w:w="4095" w:type="dxa"/>
            <w:tcBorders>
              <w:top w:val="dotted" w:color="auto" w:sz="4" w:space="0"/>
              <w:left w:val="dotted" w:color="auto" w:sz="4" w:space="0"/>
              <w:bottom w:val="dotted" w:color="auto" w:sz="4" w:space="0"/>
              <w:right w:val="dotted" w:color="auto" w:sz="4" w:space="0"/>
            </w:tcBorders>
            <w:shd w:val="clear" w:color="auto" w:fill="auto"/>
            <w:vAlign w:val="center"/>
          </w:tcPr>
          <w:p w14:paraId="6B381B58">
            <w:pPr>
              <w:pStyle w:val="2"/>
              <w:spacing w:line="240" w:lineRule="auto"/>
              <w:jc w:val="center"/>
              <w:rPr>
                <w:rFonts w:hint="eastAsia" w:ascii="微软雅黑" w:hAnsi="微软雅黑" w:eastAsia="微软雅黑" w:cs="微软雅黑"/>
                <w:b w:val="0"/>
                <w:bCs/>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化学、化工、冶金、材料等相关专业，有企业项目经验者优先</w:t>
            </w:r>
          </w:p>
        </w:tc>
        <w:tc>
          <w:tcPr>
            <w:tcW w:w="1380" w:type="dxa"/>
            <w:tcBorders>
              <w:top w:val="dotted" w:color="auto" w:sz="4" w:space="0"/>
              <w:left w:val="dotted" w:color="auto" w:sz="4" w:space="0"/>
              <w:bottom w:val="dotted" w:color="auto" w:sz="4" w:space="0"/>
              <w:right w:val="dotted" w:color="auto" w:sz="4" w:space="0"/>
            </w:tcBorders>
            <w:shd w:val="clear" w:color="auto" w:fill="auto"/>
            <w:vAlign w:val="center"/>
          </w:tcPr>
          <w:p w14:paraId="6A74C25F">
            <w:pPr>
              <w:pStyle w:val="2"/>
              <w:spacing w:line="240" w:lineRule="auto"/>
              <w:jc w:val="center"/>
              <w:rPr>
                <w:rFonts w:hint="eastAsia" w:ascii="微软雅黑" w:hAnsi="微软雅黑" w:eastAsia="微软雅黑" w:cs="微软雅黑"/>
                <w:b w:val="0"/>
                <w:bCs/>
                <w:color w:val="000000"/>
                <w:sz w:val="21"/>
                <w:szCs w:val="21"/>
                <w:vertAlign w:val="baseline"/>
                <w:lang w:val="en-US" w:eastAsia="zh-CN"/>
              </w:rPr>
            </w:pPr>
            <w:r>
              <w:rPr>
                <w:rFonts w:hint="eastAsia" w:ascii="微软雅黑" w:hAnsi="微软雅黑" w:eastAsia="微软雅黑" w:cs="微软雅黑"/>
                <w:b w:val="0"/>
                <w:bCs/>
                <w:color w:val="000000"/>
                <w:sz w:val="21"/>
                <w:szCs w:val="21"/>
                <w:vertAlign w:val="baseline"/>
                <w:lang w:val="en-US" w:eastAsia="zh-CN"/>
              </w:rPr>
              <w:t>40W-100W</w:t>
            </w:r>
          </w:p>
        </w:tc>
      </w:tr>
      <w:tr w14:paraId="5A42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dotted" w:color="auto" w:sz="4" w:space="0"/>
              <w:left w:val="dotted" w:color="auto" w:sz="4" w:space="0"/>
              <w:bottom w:val="dotted" w:color="auto" w:sz="4" w:space="0"/>
              <w:right w:val="dotted" w:color="auto" w:sz="4" w:space="0"/>
            </w:tcBorders>
            <w:shd w:val="clear" w:color="auto" w:fill="auto"/>
            <w:vAlign w:val="center"/>
          </w:tcPr>
          <w:p w14:paraId="0D635DBB">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研发工程师</w:t>
            </w:r>
          </w:p>
        </w:tc>
        <w:tc>
          <w:tcPr>
            <w:tcW w:w="720" w:type="dxa"/>
            <w:tcBorders>
              <w:top w:val="dotted" w:color="auto" w:sz="4" w:space="0"/>
              <w:left w:val="dotted" w:color="auto" w:sz="4" w:space="0"/>
              <w:bottom w:val="dotted" w:color="auto" w:sz="4" w:space="0"/>
              <w:right w:val="dotted" w:color="auto" w:sz="4" w:space="0"/>
            </w:tcBorders>
            <w:shd w:val="clear" w:color="auto" w:fill="auto"/>
            <w:vAlign w:val="center"/>
          </w:tcPr>
          <w:p w14:paraId="1FAEF5FA">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15</w:t>
            </w:r>
          </w:p>
        </w:tc>
        <w:tc>
          <w:tcPr>
            <w:tcW w:w="1470" w:type="dxa"/>
            <w:tcBorders>
              <w:top w:val="dotted" w:color="auto" w:sz="4" w:space="0"/>
              <w:left w:val="dotted" w:color="auto" w:sz="4" w:space="0"/>
              <w:bottom w:val="dotted" w:color="auto" w:sz="4" w:space="0"/>
              <w:right w:val="dotted" w:color="auto" w:sz="4" w:space="0"/>
            </w:tcBorders>
            <w:shd w:val="clear" w:color="auto" w:fill="auto"/>
            <w:vAlign w:val="center"/>
          </w:tcPr>
          <w:p w14:paraId="05E86AFC">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硕士</w:t>
            </w:r>
          </w:p>
        </w:tc>
        <w:tc>
          <w:tcPr>
            <w:tcW w:w="4095" w:type="dxa"/>
            <w:tcBorders>
              <w:top w:val="dotted" w:color="auto" w:sz="4" w:space="0"/>
              <w:left w:val="dotted" w:color="auto" w:sz="4" w:space="0"/>
              <w:bottom w:val="dotted" w:color="auto" w:sz="4" w:space="0"/>
              <w:right w:val="dotted" w:color="auto" w:sz="4" w:space="0"/>
            </w:tcBorders>
            <w:shd w:val="clear" w:color="auto" w:fill="auto"/>
            <w:vAlign w:val="center"/>
          </w:tcPr>
          <w:p w14:paraId="30BD75BE">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化学、化工、冶金、材料等相关专业</w:t>
            </w:r>
          </w:p>
        </w:tc>
        <w:tc>
          <w:tcPr>
            <w:tcW w:w="1380" w:type="dxa"/>
            <w:tcBorders>
              <w:top w:val="dotted" w:color="auto" w:sz="4" w:space="0"/>
              <w:left w:val="dotted" w:color="auto" w:sz="4" w:space="0"/>
              <w:bottom w:val="dotted" w:color="auto" w:sz="4" w:space="0"/>
              <w:right w:val="dotted" w:color="auto" w:sz="4" w:space="0"/>
            </w:tcBorders>
            <w:shd w:val="clear" w:color="auto" w:fill="auto"/>
            <w:vAlign w:val="center"/>
          </w:tcPr>
          <w:p w14:paraId="4A43E437">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12W-20W</w:t>
            </w:r>
          </w:p>
        </w:tc>
      </w:tr>
      <w:tr w14:paraId="7F4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dotted" w:color="auto" w:sz="4" w:space="0"/>
              <w:left w:val="dotted" w:color="auto" w:sz="4" w:space="0"/>
              <w:bottom w:val="dotted" w:color="auto" w:sz="4" w:space="0"/>
              <w:right w:val="dotted" w:color="auto" w:sz="4" w:space="0"/>
            </w:tcBorders>
            <w:shd w:val="clear" w:color="auto" w:fill="auto"/>
            <w:vAlign w:val="center"/>
          </w:tcPr>
          <w:p w14:paraId="2AB16E3F">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研发技术员</w:t>
            </w:r>
          </w:p>
        </w:tc>
        <w:tc>
          <w:tcPr>
            <w:tcW w:w="720" w:type="dxa"/>
            <w:tcBorders>
              <w:top w:val="dotted" w:color="auto" w:sz="4" w:space="0"/>
              <w:left w:val="dotted" w:color="auto" w:sz="4" w:space="0"/>
              <w:bottom w:val="dotted" w:color="auto" w:sz="4" w:space="0"/>
              <w:right w:val="dotted" w:color="auto" w:sz="4" w:space="0"/>
            </w:tcBorders>
            <w:shd w:val="clear" w:color="auto" w:fill="auto"/>
            <w:vAlign w:val="center"/>
          </w:tcPr>
          <w:p w14:paraId="249E0CC6">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10</w:t>
            </w:r>
          </w:p>
        </w:tc>
        <w:tc>
          <w:tcPr>
            <w:tcW w:w="1470" w:type="dxa"/>
            <w:tcBorders>
              <w:top w:val="dotted" w:color="auto" w:sz="4" w:space="0"/>
              <w:left w:val="dotted" w:color="auto" w:sz="4" w:space="0"/>
              <w:bottom w:val="dotted" w:color="auto" w:sz="4" w:space="0"/>
              <w:right w:val="dotted" w:color="auto" w:sz="4" w:space="0"/>
            </w:tcBorders>
            <w:shd w:val="clear" w:color="auto" w:fill="auto"/>
            <w:vAlign w:val="center"/>
          </w:tcPr>
          <w:p w14:paraId="72D16D3F">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本科以上</w:t>
            </w:r>
          </w:p>
        </w:tc>
        <w:tc>
          <w:tcPr>
            <w:tcW w:w="4095" w:type="dxa"/>
            <w:tcBorders>
              <w:top w:val="dotted" w:color="auto" w:sz="4" w:space="0"/>
              <w:left w:val="dotted" w:color="auto" w:sz="4" w:space="0"/>
              <w:bottom w:val="dotted" w:color="auto" w:sz="4" w:space="0"/>
              <w:right w:val="dotted" w:color="auto" w:sz="4" w:space="0"/>
            </w:tcBorders>
            <w:shd w:val="clear" w:color="auto" w:fill="auto"/>
            <w:vAlign w:val="center"/>
          </w:tcPr>
          <w:p w14:paraId="3BC2E74F">
            <w:pPr>
              <w:pStyle w:val="2"/>
              <w:spacing w:line="240" w:lineRule="auto"/>
              <w:jc w:val="center"/>
              <w:rPr>
                <w:rFonts w:hint="eastAsia" w:ascii="微软雅黑" w:hAnsi="微软雅黑" w:eastAsia="微软雅黑" w:cs="微软雅黑"/>
                <w:b w:val="0"/>
                <w:color w:val="000000"/>
                <w:kern w:val="2"/>
                <w:sz w:val="21"/>
                <w:szCs w:val="21"/>
                <w:vertAlign w:val="baseline"/>
                <w:lang w:val="en-US" w:eastAsia="zh-CN" w:bidi="ar-SA"/>
              </w:rPr>
            </w:pPr>
            <w:r>
              <w:rPr>
                <w:rFonts w:hint="eastAsia" w:ascii="微软雅黑" w:hAnsi="微软雅黑" w:eastAsia="微软雅黑" w:cs="微软雅黑"/>
                <w:b w:val="0"/>
                <w:color w:val="000000"/>
                <w:sz w:val="21"/>
                <w:szCs w:val="21"/>
                <w:vertAlign w:val="baseline"/>
                <w:lang w:val="en-US" w:eastAsia="zh-CN"/>
              </w:rPr>
              <w:t>化学、化工、冶金、材料等相关专业</w:t>
            </w:r>
          </w:p>
        </w:tc>
        <w:tc>
          <w:tcPr>
            <w:tcW w:w="1380" w:type="dxa"/>
            <w:tcBorders>
              <w:top w:val="dotted" w:color="auto" w:sz="4" w:space="0"/>
              <w:left w:val="dotted" w:color="auto" w:sz="4" w:space="0"/>
              <w:bottom w:val="dotted" w:color="auto" w:sz="4" w:space="0"/>
              <w:right w:val="dotted" w:color="auto" w:sz="4" w:space="0"/>
            </w:tcBorders>
            <w:shd w:val="clear" w:color="auto" w:fill="auto"/>
            <w:vAlign w:val="center"/>
          </w:tcPr>
          <w:p w14:paraId="2B13F292">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8W-15W</w:t>
            </w:r>
          </w:p>
        </w:tc>
      </w:tr>
      <w:tr w14:paraId="4FC8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dotted" w:color="auto" w:sz="4" w:space="0"/>
              <w:left w:val="dotted" w:color="auto" w:sz="4" w:space="0"/>
              <w:bottom w:val="dotted" w:color="auto" w:sz="4" w:space="0"/>
              <w:right w:val="dotted" w:color="auto" w:sz="4" w:space="0"/>
            </w:tcBorders>
            <w:shd w:val="clear" w:color="auto" w:fill="auto"/>
            <w:vAlign w:val="center"/>
          </w:tcPr>
          <w:p w14:paraId="5BB30FD3">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储备干部</w:t>
            </w:r>
          </w:p>
        </w:tc>
        <w:tc>
          <w:tcPr>
            <w:tcW w:w="720" w:type="dxa"/>
            <w:tcBorders>
              <w:top w:val="dotted" w:color="auto" w:sz="4" w:space="0"/>
              <w:left w:val="dotted" w:color="auto" w:sz="4" w:space="0"/>
              <w:bottom w:val="dotted" w:color="auto" w:sz="4" w:space="0"/>
              <w:right w:val="dotted" w:color="auto" w:sz="4" w:space="0"/>
            </w:tcBorders>
            <w:shd w:val="clear" w:color="auto" w:fill="auto"/>
            <w:vAlign w:val="center"/>
          </w:tcPr>
          <w:p w14:paraId="3B2FA5A1">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10</w:t>
            </w:r>
          </w:p>
        </w:tc>
        <w:tc>
          <w:tcPr>
            <w:tcW w:w="1470" w:type="dxa"/>
            <w:tcBorders>
              <w:top w:val="dotted" w:color="auto" w:sz="4" w:space="0"/>
              <w:left w:val="dotted" w:color="auto" w:sz="4" w:space="0"/>
              <w:bottom w:val="dotted" w:color="auto" w:sz="4" w:space="0"/>
              <w:right w:val="dotted" w:color="auto" w:sz="4" w:space="0"/>
            </w:tcBorders>
            <w:shd w:val="clear" w:color="auto" w:fill="auto"/>
            <w:vAlign w:val="center"/>
          </w:tcPr>
          <w:p w14:paraId="564322CE">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本科以上</w:t>
            </w:r>
          </w:p>
        </w:tc>
        <w:tc>
          <w:tcPr>
            <w:tcW w:w="4095" w:type="dxa"/>
            <w:tcBorders>
              <w:top w:val="dotted" w:color="auto" w:sz="4" w:space="0"/>
              <w:left w:val="dotted" w:color="auto" w:sz="4" w:space="0"/>
              <w:bottom w:val="dotted" w:color="auto" w:sz="4" w:space="0"/>
              <w:right w:val="dotted" w:color="auto" w:sz="4" w:space="0"/>
            </w:tcBorders>
            <w:shd w:val="clear" w:color="auto" w:fill="auto"/>
            <w:vAlign w:val="center"/>
          </w:tcPr>
          <w:p w14:paraId="4B7E6062">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化学、化工、冶金、材料等相关专业</w:t>
            </w:r>
          </w:p>
        </w:tc>
        <w:tc>
          <w:tcPr>
            <w:tcW w:w="1380" w:type="dxa"/>
            <w:tcBorders>
              <w:top w:val="dotted" w:color="auto" w:sz="4" w:space="0"/>
              <w:left w:val="dotted" w:color="auto" w:sz="4" w:space="0"/>
              <w:bottom w:val="dotted" w:color="auto" w:sz="4" w:space="0"/>
              <w:right w:val="dotted" w:color="auto" w:sz="4" w:space="0"/>
            </w:tcBorders>
            <w:shd w:val="clear" w:color="auto" w:fill="auto"/>
            <w:vAlign w:val="center"/>
          </w:tcPr>
          <w:p w14:paraId="1E9C162C">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8W-15W</w:t>
            </w:r>
          </w:p>
        </w:tc>
      </w:tr>
      <w:tr w14:paraId="72D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dotted" w:color="auto" w:sz="4" w:space="0"/>
              <w:left w:val="dotted" w:color="auto" w:sz="4" w:space="0"/>
              <w:bottom w:val="dotted" w:color="auto" w:sz="4" w:space="0"/>
              <w:right w:val="dotted" w:color="auto" w:sz="4" w:space="0"/>
            </w:tcBorders>
            <w:shd w:val="clear" w:color="auto" w:fill="auto"/>
            <w:vAlign w:val="center"/>
          </w:tcPr>
          <w:p w14:paraId="2C8489D2">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国际贸易</w:t>
            </w:r>
          </w:p>
        </w:tc>
        <w:tc>
          <w:tcPr>
            <w:tcW w:w="720" w:type="dxa"/>
            <w:tcBorders>
              <w:top w:val="dotted" w:color="auto" w:sz="4" w:space="0"/>
              <w:left w:val="dotted" w:color="auto" w:sz="4" w:space="0"/>
              <w:bottom w:val="dotted" w:color="auto" w:sz="4" w:space="0"/>
              <w:right w:val="dotted" w:color="auto" w:sz="4" w:space="0"/>
            </w:tcBorders>
            <w:shd w:val="clear" w:color="auto" w:fill="auto"/>
            <w:vAlign w:val="center"/>
          </w:tcPr>
          <w:p w14:paraId="3022C4DB">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5</w:t>
            </w:r>
          </w:p>
        </w:tc>
        <w:tc>
          <w:tcPr>
            <w:tcW w:w="1470" w:type="dxa"/>
            <w:tcBorders>
              <w:top w:val="dotted" w:color="auto" w:sz="4" w:space="0"/>
              <w:left w:val="dotted" w:color="auto" w:sz="4" w:space="0"/>
              <w:bottom w:val="dotted" w:color="auto" w:sz="4" w:space="0"/>
              <w:right w:val="dotted" w:color="auto" w:sz="4" w:space="0"/>
            </w:tcBorders>
            <w:shd w:val="clear" w:color="auto" w:fill="auto"/>
            <w:vAlign w:val="center"/>
          </w:tcPr>
          <w:p w14:paraId="2C548DE3">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本科以上</w:t>
            </w:r>
          </w:p>
        </w:tc>
        <w:tc>
          <w:tcPr>
            <w:tcW w:w="4095" w:type="dxa"/>
            <w:tcBorders>
              <w:top w:val="dotted" w:color="auto" w:sz="4" w:space="0"/>
              <w:left w:val="dotted" w:color="auto" w:sz="4" w:space="0"/>
              <w:bottom w:val="dotted" w:color="auto" w:sz="4" w:space="0"/>
              <w:right w:val="dotted" w:color="auto" w:sz="4" w:space="0"/>
            </w:tcBorders>
            <w:shd w:val="clear" w:color="auto" w:fill="auto"/>
            <w:vAlign w:val="center"/>
          </w:tcPr>
          <w:p w14:paraId="68C1F5C8">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市场营销、国际贸易等相关专业，有2年以上国际贸易工作经验</w:t>
            </w:r>
          </w:p>
        </w:tc>
        <w:tc>
          <w:tcPr>
            <w:tcW w:w="1380" w:type="dxa"/>
            <w:tcBorders>
              <w:top w:val="dotted" w:color="auto" w:sz="4" w:space="0"/>
              <w:left w:val="dotted" w:color="auto" w:sz="4" w:space="0"/>
              <w:bottom w:val="dotted" w:color="auto" w:sz="4" w:space="0"/>
              <w:right w:val="dotted" w:color="auto" w:sz="4" w:space="0"/>
            </w:tcBorders>
            <w:shd w:val="clear" w:color="auto" w:fill="auto"/>
            <w:vAlign w:val="center"/>
          </w:tcPr>
          <w:p w14:paraId="73C92C35">
            <w:pPr>
              <w:pStyle w:val="2"/>
              <w:spacing w:line="240" w:lineRule="auto"/>
              <w:jc w:val="center"/>
              <w:rPr>
                <w:rFonts w:hint="eastAsia" w:ascii="微软雅黑" w:hAnsi="微软雅黑" w:eastAsia="微软雅黑" w:cs="微软雅黑"/>
                <w:b w:val="0"/>
                <w:color w:val="000000"/>
                <w:sz w:val="21"/>
                <w:szCs w:val="21"/>
                <w:vertAlign w:val="baseline"/>
                <w:lang w:val="en-US" w:eastAsia="zh-CN"/>
              </w:rPr>
            </w:pPr>
            <w:r>
              <w:rPr>
                <w:rFonts w:hint="eastAsia" w:ascii="微软雅黑" w:hAnsi="微软雅黑" w:eastAsia="微软雅黑" w:cs="微软雅黑"/>
                <w:b w:val="0"/>
                <w:color w:val="000000"/>
                <w:sz w:val="21"/>
                <w:szCs w:val="21"/>
                <w:vertAlign w:val="baseline"/>
                <w:lang w:val="en-US" w:eastAsia="zh-CN"/>
              </w:rPr>
              <w:t>10W-30W</w:t>
            </w:r>
          </w:p>
        </w:tc>
      </w:tr>
      <w:tr w14:paraId="7F2B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dotted" w:color="auto" w:sz="4" w:space="0"/>
              <w:left w:val="dotted" w:color="auto" w:sz="4" w:space="0"/>
              <w:bottom w:val="dotted" w:color="auto" w:sz="4" w:space="0"/>
              <w:right w:val="dotted" w:color="auto" w:sz="4" w:space="0"/>
            </w:tcBorders>
            <w:shd w:val="clear" w:color="auto" w:fill="auto"/>
            <w:vAlign w:val="center"/>
          </w:tcPr>
          <w:p w14:paraId="0CA538E1">
            <w:pPr>
              <w:pStyle w:val="2"/>
              <w:spacing w:line="240" w:lineRule="auto"/>
              <w:jc w:val="center"/>
              <w:rPr>
                <w:rFonts w:hint="eastAsia" w:ascii="微软雅黑" w:hAnsi="微软雅黑" w:eastAsia="微软雅黑" w:cs="微软雅黑"/>
                <w:b w:val="0"/>
                <w:color w:val="000000"/>
                <w:kern w:val="2"/>
                <w:sz w:val="21"/>
                <w:szCs w:val="21"/>
                <w:vertAlign w:val="baseline"/>
                <w:lang w:val="en-US" w:eastAsia="zh-CN" w:bidi="ar-SA"/>
              </w:rPr>
            </w:pPr>
            <w:r>
              <w:rPr>
                <w:rFonts w:hint="eastAsia" w:ascii="微软雅黑" w:hAnsi="微软雅黑" w:eastAsia="微软雅黑" w:cs="微软雅黑"/>
                <w:b w:val="0"/>
                <w:color w:val="000000"/>
                <w:sz w:val="21"/>
                <w:szCs w:val="21"/>
                <w:vertAlign w:val="baseline"/>
                <w:lang w:val="en-US" w:eastAsia="zh-CN"/>
              </w:rPr>
              <w:t>分析员</w:t>
            </w:r>
          </w:p>
        </w:tc>
        <w:tc>
          <w:tcPr>
            <w:tcW w:w="720" w:type="dxa"/>
            <w:tcBorders>
              <w:top w:val="dotted" w:color="auto" w:sz="4" w:space="0"/>
              <w:left w:val="dotted" w:color="auto" w:sz="4" w:space="0"/>
              <w:bottom w:val="dotted" w:color="auto" w:sz="4" w:space="0"/>
              <w:right w:val="dotted" w:color="auto" w:sz="4" w:space="0"/>
            </w:tcBorders>
            <w:shd w:val="clear" w:color="auto" w:fill="auto"/>
            <w:vAlign w:val="center"/>
          </w:tcPr>
          <w:p w14:paraId="11DB2311">
            <w:pPr>
              <w:pStyle w:val="2"/>
              <w:spacing w:line="240" w:lineRule="auto"/>
              <w:jc w:val="center"/>
              <w:rPr>
                <w:rFonts w:hint="eastAsia" w:ascii="微软雅黑" w:hAnsi="微软雅黑" w:eastAsia="微软雅黑" w:cs="微软雅黑"/>
                <w:b w:val="0"/>
                <w:color w:val="000000"/>
                <w:kern w:val="2"/>
                <w:sz w:val="21"/>
                <w:szCs w:val="21"/>
                <w:vertAlign w:val="baseline"/>
                <w:lang w:val="en-US" w:eastAsia="zh-CN" w:bidi="ar-SA"/>
              </w:rPr>
            </w:pPr>
            <w:r>
              <w:rPr>
                <w:rFonts w:hint="eastAsia" w:ascii="微软雅黑" w:hAnsi="微软雅黑" w:eastAsia="微软雅黑" w:cs="微软雅黑"/>
                <w:b w:val="0"/>
                <w:color w:val="000000"/>
                <w:sz w:val="21"/>
                <w:szCs w:val="21"/>
                <w:vertAlign w:val="baseline"/>
                <w:lang w:val="en-US" w:eastAsia="zh-CN"/>
              </w:rPr>
              <w:t>10</w:t>
            </w:r>
          </w:p>
        </w:tc>
        <w:tc>
          <w:tcPr>
            <w:tcW w:w="1470" w:type="dxa"/>
            <w:tcBorders>
              <w:top w:val="dotted" w:color="auto" w:sz="4" w:space="0"/>
              <w:left w:val="dotted" w:color="auto" w:sz="4" w:space="0"/>
              <w:bottom w:val="dotted" w:color="auto" w:sz="4" w:space="0"/>
              <w:right w:val="dotted" w:color="auto" w:sz="4" w:space="0"/>
            </w:tcBorders>
            <w:shd w:val="clear" w:color="auto" w:fill="auto"/>
            <w:vAlign w:val="center"/>
          </w:tcPr>
          <w:p w14:paraId="12242DB0">
            <w:pPr>
              <w:pStyle w:val="2"/>
              <w:spacing w:line="240" w:lineRule="auto"/>
              <w:jc w:val="center"/>
              <w:rPr>
                <w:rFonts w:hint="eastAsia" w:ascii="微软雅黑" w:hAnsi="微软雅黑" w:eastAsia="微软雅黑" w:cs="微软雅黑"/>
                <w:b w:val="0"/>
                <w:color w:val="000000"/>
                <w:kern w:val="2"/>
                <w:sz w:val="21"/>
                <w:szCs w:val="21"/>
                <w:vertAlign w:val="baseline"/>
                <w:lang w:val="en-US" w:eastAsia="zh-CN" w:bidi="ar-SA"/>
              </w:rPr>
            </w:pPr>
            <w:r>
              <w:rPr>
                <w:rFonts w:hint="eastAsia" w:ascii="微软雅黑" w:hAnsi="微软雅黑" w:eastAsia="微软雅黑" w:cs="微软雅黑"/>
                <w:b w:val="0"/>
                <w:color w:val="000000"/>
                <w:sz w:val="21"/>
                <w:szCs w:val="21"/>
                <w:vertAlign w:val="baseline"/>
                <w:lang w:val="en-US" w:eastAsia="zh-CN"/>
              </w:rPr>
              <w:t>大专以上</w:t>
            </w:r>
          </w:p>
        </w:tc>
        <w:tc>
          <w:tcPr>
            <w:tcW w:w="4095" w:type="dxa"/>
            <w:tcBorders>
              <w:top w:val="dotted" w:color="auto" w:sz="4" w:space="0"/>
              <w:left w:val="dotted" w:color="auto" w:sz="4" w:space="0"/>
              <w:bottom w:val="dotted" w:color="auto" w:sz="4" w:space="0"/>
              <w:right w:val="dotted" w:color="auto" w:sz="4" w:space="0"/>
            </w:tcBorders>
            <w:shd w:val="clear" w:color="auto" w:fill="auto"/>
            <w:vAlign w:val="center"/>
          </w:tcPr>
          <w:p w14:paraId="422B7ABB">
            <w:pPr>
              <w:pStyle w:val="2"/>
              <w:spacing w:line="240" w:lineRule="auto"/>
              <w:jc w:val="center"/>
              <w:rPr>
                <w:rFonts w:hint="eastAsia" w:ascii="微软雅黑" w:hAnsi="微软雅黑" w:eastAsia="微软雅黑" w:cs="微软雅黑"/>
                <w:b w:val="0"/>
                <w:color w:val="000000"/>
                <w:kern w:val="2"/>
                <w:sz w:val="21"/>
                <w:szCs w:val="21"/>
                <w:vertAlign w:val="baseline"/>
                <w:lang w:val="en-US" w:eastAsia="zh-CN" w:bidi="ar-SA"/>
              </w:rPr>
            </w:pPr>
            <w:r>
              <w:rPr>
                <w:rFonts w:hint="eastAsia" w:ascii="微软雅黑" w:hAnsi="微软雅黑" w:eastAsia="微软雅黑" w:cs="微软雅黑"/>
                <w:b w:val="0"/>
                <w:color w:val="000000"/>
                <w:sz w:val="21"/>
                <w:szCs w:val="21"/>
                <w:vertAlign w:val="baseline"/>
                <w:lang w:val="en-US" w:eastAsia="zh-CN"/>
              </w:rPr>
              <w:t>化学、化工、生物、医学检验技术、分析化学等相关专业，有相关工作经验者优先</w:t>
            </w:r>
          </w:p>
        </w:tc>
        <w:tc>
          <w:tcPr>
            <w:tcW w:w="1380" w:type="dxa"/>
            <w:tcBorders>
              <w:top w:val="dotted" w:color="auto" w:sz="4" w:space="0"/>
              <w:left w:val="dotted" w:color="auto" w:sz="4" w:space="0"/>
              <w:bottom w:val="dotted" w:color="auto" w:sz="4" w:space="0"/>
              <w:right w:val="dotted" w:color="auto" w:sz="4" w:space="0"/>
            </w:tcBorders>
            <w:shd w:val="clear" w:color="auto" w:fill="auto"/>
            <w:vAlign w:val="center"/>
          </w:tcPr>
          <w:p w14:paraId="25BF20F9">
            <w:pPr>
              <w:pStyle w:val="2"/>
              <w:spacing w:line="240" w:lineRule="auto"/>
              <w:jc w:val="center"/>
              <w:rPr>
                <w:rFonts w:hint="eastAsia" w:ascii="微软雅黑" w:hAnsi="微软雅黑" w:eastAsia="微软雅黑" w:cs="微软雅黑"/>
                <w:b w:val="0"/>
                <w:color w:val="000000"/>
                <w:kern w:val="2"/>
                <w:sz w:val="21"/>
                <w:szCs w:val="21"/>
                <w:vertAlign w:val="baseline"/>
                <w:lang w:val="en-US" w:eastAsia="zh-CN" w:bidi="ar-SA"/>
              </w:rPr>
            </w:pPr>
            <w:r>
              <w:rPr>
                <w:rFonts w:hint="eastAsia" w:ascii="微软雅黑" w:hAnsi="微软雅黑" w:eastAsia="微软雅黑" w:cs="微软雅黑"/>
                <w:b w:val="0"/>
                <w:color w:val="000000"/>
                <w:sz w:val="21"/>
                <w:szCs w:val="21"/>
                <w:vertAlign w:val="baseline"/>
                <w:lang w:val="en-US" w:eastAsia="zh-CN"/>
              </w:rPr>
              <w:t>6W-8W</w:t>
            </w:r>
          </w:p>
        </w:tc>
      </w:tr>
    </w:tbl>
    <w:p w14:paraId="08F11638">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面向全球2025届应届生和毕业3年内的往届生</w:t>
      </w:r>
    </w:p>
    <w:p w14:paraId="16B2F319">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中国大陆以毕业证为准，非中国大陆地区以学位证为准</w:t>
      </w:r>
    </w:p>
    <w:p w14:paraId="4467B76D">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宣讲会时间：</w:t>
      </w:r>
    </w:p>
    <w:p w14:paraId="097030A2">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宣讲现场纸质版简历优先</w:t>
      </w:r>
    </w:p>
    <w:p w14:paraId="39637161">
      <w:pPr>
        <w:pStyle w:val="8"/>
        <w:keepNext w:val="0"/>
        <w:keepLines w:val="0"/>
        <w:widowControl/>
        <w:suppressLineNumbers w:val="0"/>
        <w:wordWrap w:val="0"/>
        <w:ind w:lef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rPr>
        <w:t>电子版简历：</w:t>
      </w:r>
    </w:p>
    <w:p w14:paraId="5D0340BF">
      <w:pPr>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zxtmrs@163.com</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F2EB">
    <w:pPr>
      <w:pStyle w:val="6"/>
      <w:spacing w:line="360" w:lineRule="auto"/>
      <w:jc w:val="both"/>
      <w:rPr>
        <w:rFonts w:hint="eastAsia" w:ascii="微软雅黑" w:hAnsi="微软雅黑" w:eastAsia="微软雅黑" w:cs="微软雅黑"/>
        <w:b w:val="0"/>
        <w:bCs w:val="0"/>
        <w:color w:val="B5C7EA" w:themeColor="accent1" w:themeTint="66"/>
        <w:sz w:val="18"/>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微软雅黑" w:hAnsi="微软雅黑" w:eastAsia="微软雅黑" w:cs="微软雅黑"/>
        <w:b w:val="0"/>
        <w:bCs w:val="0"/>
        <w:color w:val="B5C7EA" w:themeColor="accent1" w:themeTint="66"/>
        <w:sz w:val="18"/>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利用每一克废弃资源 创造我们的美好家园</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3D3F">
    <w:pPr>
      <w:pStyle w:val="7"/>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-34925</wp:posOffset>
          </wp:positionH>
          <wp:positionV relativeFrom="paragraph">
            <wp:posOffset>-129540</wp:posOffset>
          </wp:positionV>
          <wp:extent cx="1601470" cy="595630"/>
          <wp:effectExtent l="0" t="0" r="0" b="0"/>
          <wp:wrapNone/>
          <wp:docPr id="18" name="图片 18" descr="天马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天马LOGO(1)"/>
                  <pic:cNvPicPr>
                    <a:picLocks noChangeAspect="1"/>
                  </pic:cNvPicPr>
                </pic:nvPicPr>
                <pic:blipFill>
                  <a:blip r:embed="rId1"/>
                  <a:stretch>
                    <a:fillRect/>
                  </a:stretch>
                </pic:blipFill>
                <pic:spPr>
                  <a:xfrm>
                    <a:off x="0" y="0"/>
                    <a:ext cx="1601470" cy="5956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zQ0NWNlYTkyM2I4M2M3MThkYjZiNDg0MjM4ZjMifQ=="/>
  </w:docVars>
  <w:rsids>
    <w:rsidRoot w:val="00000000"/>
    <w:rsid w:val="051F6309"/>
    <w:rsid w:val="07855733"/>
    <w:rsid w:val="0BDF6D08"/>
    <w:rsid w:val="0D396A89"/>
    <w:rsid w:val="25ED700F"/>
    <w:rsid w:val="3E1408A7"/>
    <w:rsid w:val="40D53698"/>
    <w:rsid w:val="4A806820"/>
    <w:rsid w:val="4FE64DE3"/>
    <w:rsid w:val="58B0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ascii="Calibri" w:hAnsi="Calibri"/>
      <w:sz w:val="30"/>
    </w:rPr>
  </w:style>
  <w:style w:type="paragraph" w:styleId="3">
    <w:name w:val="Body Text First Indent 2"/>
    <w:basedOn w:val="4"/>
    <w:next w:val="5"/>
    <w:unhideWhenUsed/>
    <w:qFormat/>
    <w:uiPriority w:val="99"/>
    <w:pPr>
      <w:spacing w:after="120"/>
      <w:ind w:left="420" w:leftChars="200"/>
      <w:jc w:val="both"/>
    </w:pPr>
    <w:rPr>
      <w:rFonts w:ascii="Times New Roman" w:eastAsia="宋体"/>
    </w:rPr>
  </w:style>
  <w:style w:type="paragraph" w:styleId="4">
    <w:name w:val="Body Text Indent"/>
    <w:basedOn w:val="1"/>
    <w:unhideWhenUsed/>
    <w:qFormat/>
    <w:uiPriority w:val="99"/>
    <w:pPr>
      <w:ind w:left="1" w:leftChars="1" w:firstLine="420" w:firstLineChars="200"/>
      <w:jc w:val="left"/>
    </w:pPr>
    <w:rPr>
      <w:rFonts w:ascii="仿宋_GB2312" w:eastAsia="仿宋_GB2312"/>
    </w:rPr>
  </w:style>
  <w:style w:type="paragraph" w:styleId="5">
    <w:name w:val="Body Text First Indent"/>
    <w:basedOn w:val="2"/>
    <w:unhideWhenUsed/>
    <w:qFormat/>
    <w:uiPriority w:val="99"/>
    <w:pPr>
      <w:ind w:firstLine="420" w:firstLineChars="1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1649</Characters>
  <Lines>0</Lines>
  <Paragraphs>0</Paragraphs>
  <TotalTime>4</TotalTime>
  <ScaleCrop>false</ScaleCrop>
  <LinksUpToDate>false</LinksUpToDate>
  <CharactersWithSpaces>1663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2024-10-29T03:13:00Z</dcterms:created>
  <dc:creator>Administrator</dc:creator>
  <cp:lastModifiedBy>舒派品牌创始人王 欢</cp:lastModifiedBy>
  <dcterms:modified xsi:type="dcterms:W3CDTF">2025-03-14T01:43:43Z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0184834EF88341A9AB93C240515F6E19_12</vt:lpwstr>
  </property>
  <property fmtid="{D5CDD505-2E9C-101B-9397-08002B2CF9AE}" pid="4" name="KSOTemplateDocerSaveRecord">
    <vt:lpwstr>eyJoZGlkIjoiNGY4NzQ0NWNlYTkyM2I4M2M3MThkYjZiNDg0MjM4ZjMiLCJ1c2VySWQiOiIxMDMwMzIxNTQ3In0=</vt:lpwstr>
  </property>
</Properties>
</file>