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570B6">
      <w:pPr>
        <w:numPr>
          <w:ilvl w:val="0"/>
          <w:numId w:val="0"/>
        </w:numPr>
        <w:spacing w:line="360" w:lineRule="auto"/>
        <w:ind w:leftChars="0"/>
        <w:rPr>
          <w:rFonts w:hint="default"/>
          <w:b/>
          <w:bCs/>
          <w:sz w:val="22"/>
          <w:szCs w:val="28"/>
          <w:lang w:val="en-US" w:eastAsia="zh-CN"/>
        </w:rPr>
      </w:pPr>
      <w:r>
        <w:rPr>
          <w:rFonts w:hint="eastAsia"/>
          <w:b/>
          <w:bCs/>
          <w:sz w:val="22"/>
          <w:szCs w:val="28"/>
          <w:lang w:val="en-US" w:eastAsia="zh-CN"/>
        </w:rPr>
        <w:t>以谦投资公司介绍</w:t>
      </w:r>
    </w:p>
    <w:p w14:paraId="4B756288">
      <w:pPr>
        <w:spacing w:line="360" w:lineRule="auto"/>
        <w:ind w:firstLine="400" w:firstLineChars="200"/>
        <w:rPr>
          <w:rFonts w:hint="eastAsia"/>
          <w:sz w:val="20"/>
          <w:szCs w:val="22"/>
        </w:rPr>
      </w:pPr>
      <w:r>
        <w:rPr>
          <w:rFonts w:hint="eastAsia"/>
          <w:sz w:val="20"/>
          <w:szCs w:val="22"/>
        </w:rPr>
        <w:t>以谦投资成立于2024年1月11日，英文名Kien Capital，意指以谦虚行事，做复杂世界的旁观者，探索其背后的简单规律。《荀子·宥坐》中记载，孔子曾说：“聪明圣知，守之以愚；功被天下，守之以让；勇力抚世，守之以怯；富有四海，守之以谦。”“谦”是我们做事的态度，不走捷径，常年累月做笨事情；“谦”是我们投资的理念，取之有道，始终拒绝急功近利；“谦”是我们为人的底色，卑以自牧，做力持清白的谦谦君子。</w:t>
      </w:r>
    </w:p>
    <w:p w14:paraId="3481A084">
      <w:pPr>
        <w:spacing w:line="360" w:lineRule="auto"/>
        <w:ind w:firstLine="400" w:firstLineChars="200"/>
        <w:rPr>
          <w:rFonts w:hint="eastAsia"/>
          <w:sz w:val="20"/>
          <w:szCs w:val="22"/>
        </w:rPr>
      </w:pPr>
      <w:r>
        <w:rPr>
          <w:rFonts w:hint="eastAsia"/>
          <w:sz w:val="20"/>
          <w:szCs w:val="22"/>
        </w:rPr>
        <w:t>以谦投资追求自由、公平、进取的工作氛围，以研究立命，探求并运用资本规律来服务社会。投资是研究的副产品，良好的投资业绩是深入研究的自然结果。公司的基本投资方法是，以合理的价格投资于优质的资产，或以极低的价格持有长寿命资产，以获取可预期可持续的长期回报。</w:t>
      </w:r>
    </w:p>
    <w:p w14:paraId="7E19321C">
      <w:pPr>
        <w:spacing w:line="360" w:lineRule="auto"/>
        <w:rPr>
          <w:rFonts w:hint="eastAsia"/>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公司的投研团队分布于广州和济南两地，</w:t>
      </w:r>
      <w:r>
        <w:rPr>
          <w:rFonts w:hint="eastAsia"/>
          <w:color w:val="000000" w:themeColor="text1"/>
          <w:sz w:val="20"/>
          <w:szCs w:val="22"/>
          <w14:textFill>
            <w14:solidFill>
              <w14:schemeClr w14:val="tx1"/>
            </w14:solidFill>
          </w14:textFill>
        </w:rPr>
        <w:t>成熟的价值投资研究系统和精益的学徒式培训体系是公司的优势所在。</w:t>
      </w:r>
    </w:p>
    <w:p w14:paraId="7E067223">
      <w:pPr>
        <w:spacing w:line="360" w:lineRule="auto"/>
        <w:rPr>
          <w:rFonts w:hint="eastAsia"/>
          <w:sz w:val="20"/>
          <w:szCs w:val="22"/>
          <w:lang w:val="en-US" w:eastAsia="zh-CN"/>
        </w:rPr>
      </w:pPr>
      <w:r>
        <w:rPr>
          <w:rFonts w:hint="eastAsia"/>
          <w:sz w:val="20"/>
          <w:szCs w:val="22"/>
          <w:lang w:val="en-US" w:eastAsia="zh-CN"/>
        </w:rPr>
        <w:t>【公司相关链接】</w:t>
      </w:r>
    </w:p>
    <w:p w14:paraId="026FB5C7">
      <w:pPr>
        <w:spacing w:line="360" w:lineRule="auto"/>
        <w:rPr>
          <w:rFonts w:hint="eastAsia"/>
          <w:sz w:val="20"/>
          <w:szCs w:val="22"/>
          <w:lang w:val="en-US" w:eastAsia="zh-CN"/>
        </w:rPr>
      </w:pPr>
      <w:r>
        <w:rPr>
          <w:rFonts w:hint="eastAsia"/>
          <w:sz w:val="20"/>
          <w:szCs w:val="22"/>
          <w:lang w:val="en-US" w:eastAsia="zh-CN"/>
        </w:rPr>
        <w:t>雪球账号：雪球APP搜索“以谦投资”（https://xueqiu.com/u/7912472055）</w:t>
      </w:r>
    </w:p>
    <w:p w14:paraId="16ACE4A1">
      <w:pPr>
        <w:spacing w:line="360" w:lineRule="auto"/>
        <w:rPr>
          <w:rFonts w:hint="eastAsia"/>
          <w:b/>
          <w:bCs/>
          <w:sz w:val="20"/>
          <w:szCs w:val="22"/>
          <w:lang w:val="en-US" w:eastAsia="zh-CN"/>
        </w:rPr>
      </w:pPr>
      <w:r>
        <w:rPr>
          <w:rFonts w:hint="eastAsia"/>
          <w:sz w:val="20"/>
          <w:szCs w:val="22"/>
          <w:lang w:val="en-US" w:eastAsia="zh-CN"/>
        </w:rPr>
        <w:t xml:space="preserve">微信公众号：微信搜索“以谦投资”  </w:t>
      </w:r>
      <w:r>
        <w:rPr>
          <w:rFonts w:hint="eastAsia"/>
          <w:b/>
          <w:bCs/>
          <w:sz w:val="20"/>
          <w:szCs w:val="22"/>
          <w:lang w:val="en-US" w:eastAsia="zh-CN"/>
        </w:rPr>
        <w:t>简历投递邮箱：</w:t>
      </w:r>
      <w:r>
        <w:rPr>
          <w:rFonts w:hint="eastAsia"/>
          <w:b/>
          <w:bCs/>
          <w:sz w:val="20"/>
          <w:szCs w:val="22"/>
          <w:lang w:val="en-US" w:eastAsia="zh-CN"/>
        </w:rPr>
        <w:fldChar w:fldCharType="begin"/>
      </w:r>
      <w:r>
        <w:rPr>
          <w:rFonts w:hint="eastAsia"/>
          <w:b/>
          <w:bCs/>
          <w:sz w:val="20"/>
          <w:szCs w:val="22"/>
          <w:lang w:val="en-US" w:eastAsia="zh-CN"/>
        </w:rPr>
        <w:instrText xml:space="preserve"> HYPERLINK "mailto:hr@yiqianfund.com" </w:instrText>
      </w:r>
      <w:r>
        <w:rPr>
          <w:rFonts w:hint="eastAsia"/>
          <w:b/>
          <w:bCs/>
          <w:sz w:val="20"/>
          <w:szCs w:val="22"/>
          <w:lang w:val="en-US" w:eastAsia="zh-CN"/>
        </w:rPr>
        <w:fldChar w:fldCharType="separate"/>
      </w:r>
      <w:r>
        <w:rPr>
          <w:rFonts w:hint="eastAsia"/>
          <w:b/>
          <w:bCs/>
          <w:sz w:val="20"/>
          <w:szCs w:val="22"/>
          <w:lang w:val="en-US" w:eastAsia="zh-CN"/>
        </w:rPr>
        <w:t>hr@yiqianfund.com</w:t>
      </w:r>
      <w:r>
        <w:rPr>
          <w:rFonts w:hint="eastAsia"/>
          <w:b/>
          <w:bCs/>
          <w:sz w:val="20"/>
          <w:szCs w:val="22"/>
          <w:lang w:val="en-US" w:eastAsia="zh-CN"/>
        </w:rPr>
        <w:fldChar w:fldCharType="end"/>
      </w:r>
      <w:r>
        <w:rPr>
          <w:rFonts w:hint="eastAsia"/>
          <w:b/>
          <w:bCs/>
          <w:sz w:val="20"/>
          <w:szCs w:val="22"/>
          <w:lang w:val="en-US" w:eastAsia="zh-CN"/>
        </w:rPr>
        <w:t xml:space="preserve"> </w:t>
      </w:r>
    </w:p>
    <w:p w14:paraId="5E81C8C1">
      <w:pPr>
        <w:spacing w:line="360" w:lineRule="auto"/>
        <w:rPr>
          <w:rFonts w:hint="eastAsia"/>
          <w:sz w:val="20"/>
          <w:szCs w:val="22"/>
        </w:rPr>
      </w:pPr>
      <w:r>
        <w:rPr>
          <w:rFonts w:hint="eastAsia"/>
          <w:b/>
          <w:bCs/>
          <w:sz w:val="20"/>
          <w:szCs w:val="22"/>
          <w:lang w:val="en-US" w:eastAsia="zh-CN"/>
        </w:rPr>
        <w:t xml:space="preserve"> </w:t>
      </w:r>
    </w:p>
    <w:p w14:paraId="159FEEB3">
      <w:pPr>
        <w:spacing w:line="360" w:lineRule="auto"/>
        <w:rPr>
          <w:rFonts w:hint="eastAsia"/>
          <w:b/>
          <w:bCs/>
          <w:sz w:val="21"/>
          <w:szCs w:val="24"/>
        </w:rPr>
      </w:pPr>
      <w:r>
        <w:rPr>
          <w:rFonts w:hint="eastAsia"/>
          <w:b/>
          <w:bCs/>
          <w:sz w:val="21"/>
          <w:szCs w:val="24"/>
        </w:rPr>
        <w:t>招聘岗位介绍</w:t>
      </w:r>
    </w:p>
    <w:p w14:paraId="2049F304">
      <w:pPr>
        <w:spacing w:line="360" w:lineRule="auto"/>
        <w:rPr>
          <w:rFonts w:hint="eastAsia"/>
          <w:b/>
          <w:bCs/>
          <w:sz w:val="20"/>
          <w:szCs w:val="22"/>
        </w:rPr>
      </w:pPr>
      <w:r>
        <w:rPr>
          <w:rFonts w:hint="eastAsia"/>
          <w:b/>
          <w:bCs/>
          <w:sz w:val="20"/>
          <w:szCs w:val="22"/>
        </w:rPr>
        <w:t>岗位一：研究助理</w:t>
      </w:r>
    </w:p>
    <w:p w14:paraId="6927272F">
      <w:pPr>
        <w:spacing w:line="360" w:lineRule="auto"/>
        <w:rPr>
          <w:rFonts w:hint="eastAsia"/>
          <w:b w:val="0"/>
          <w:bCs w:val="0"/>
          <w:sz w:val="20"/>
          <w:szCs w:val="22"/>
        </w:rPr>
      </w:pPr>
      <w:r>
        <w:rPr>
          <w:rFonts w:hint="eastAsia"/>
          <w:b w:val="0"/>
          <w:bCs w:val="0"/>
          <w:sz w:val="20"/>
          <w:szCs w:val="22"/>
        </w:rPr>
        <w:t>一、岗位职责：</w:t>
      </w:r>
    </w:p>
    <w:p w14:paraId="08FD0D0E">
      <w:pPr>
        <w:spacing w:line="360" w:lineRule="auto"/>
        <w:rPr>
          <w:rFonts w:hint="eastAsia"/>
          <w:sz w:val="20"/>
          <w:szCs w:val="22"/>
        </w:rPr>
      </w:pPr>
      <w:r>
        <w:rPr>
          <w:rFonts w:hint="eastAsia"/>
          <w:sz w:val="20"/>
          <w:szCs w:val="22"/>
        </w:rPr>
        <w:t>1、了解和掌握公司研究的基本方法，把握公司治理和组织演化的规律；</w:t>
      </w:r>
    </w:p>
    <w:p w14:paraId="4B182AEF">
      <w:pPr>
        <w:spacing w:line="360" w:lineRule="auto"/>
        <w:rPr>
          <w:rFonts w:hint="eastAsia"/>
          <w:sz w:val="20"/>
          <w:szCs w:val="22"/>
        </w:rPr>
      </w:pPr>
      <w:r>
        <w:rPr>
          <w:rFonts w:hint="eastAsia"/>
          <w:sz w:val="20"/>
          <w:szCs w:val="22"/>
        </w:rPr>
        <w:t>2、制作公司卡片，在研究员指导下进行行业专题研究；</w:t>
      </w:r>
    </w:p>
    <w:p w14:paraId="66FA2220">
      <w:pPr>
        <w:spacing w:line="360" w:lineRule="auto"/>
        <w:rPr>
          <w:rFonts w:hint="eastAsia"/>
          <w:sz w:val="20"/>
          <w:szCs w:val="22"/>
        </w:rPr>
      </w:pPr>
      <w:r>
        <w:rPr>
          <w:rFonts w:hint="eastAsia"/>
          <w:sz w:val="20"/>
          <w:szCs w:val="22"/>
        </w:rPr>
        <w:t>3、对新技术新场景新产业进行研究，重点跟踪制造业的产业升级，新质消费供给，寻找具备竞争优势的高成长空间的企业；</w:t>
      </w:r>
    </w:p>
    <w:p w14:paraId="7557D126">
      <w:pPr>
        <w:spacing w:line="360" w:lineRule="auto"/>
        <w:rPr>
          <w:rFonts w:hint="eastAsia"/>
          <w:sz w:val="20"/>
          <w:szCs w:val="22"/>
        </w:rPr>
      </w:pPr>
      <w:r>
        <w:rPr>
          <w:rFonts w:hint="eastAsia"/>
          <w:sz w:val="20"/>
          <w:szCs w:val="22"/>
        </w:rPr>
        <w:t>4、对相关企业定期开展实地调研。</w:t>
      </w:r>
    </w:p>
    <w:p w14:paraId="633D8240">
      <w:pPr>
        <w:spacing w:line="360" w:lineRule="auto"/>
        <w:rPr>
          <w:rFonts w:hint="eastAsia"/>
          <w:b w:val="0"/>
          <w:bCs w:val="0"/>
          <w:sz w:val="20"/>
          <w:szCs w:val="22"/>
        </w:rPr>
      </w:pPr>
      <w:r>
        <w:rPr>
          <w:rFonts w:hint="eastAsia"/>
          <w:b w:val="0"/>
          <w:bCs w:val="0"/>
          <w:sz w:val="20"/>
          <w:szCs w:val="22"/>
        </w:rPr>
        <w:t>二、岗位要求：</w:t>
      </w:r>
    </w:p>
    <w:p w14:paraId="12AA8711">
      <w:pPr>
        <w:spacing w:line="360" w:lineRule="auto"/>
        <w:rPr>
          <w:rFonts w:hint="eastAsia"/>
          <w:sz w:val="20"/>
          <w:szCs w:val="22"/>
        </w:rPr>
      </w:pPr>
      <w:r>
        <w:rPr>
          <w:rFonts w:hint="eastAsia"/>
          <w:sz w:val="20"/>
          <w:szCs w:val="22"/>
        </w:rPr>
        <w:t>1、对经济，历史等研究有浓厚兴趣，有独立思考和求索精神，喜好阅读；</w:t>
      </w:r>
    </w:p>
    <w:p w14:paraId="77BE9222">
      <w:pPr>
        <w:spacing w:line="360" w:lineRule="auto"/>
        <w:rPr>
          <w:rFonts w:hint="eastAsia"/>
          <w:sz w:val="20"/>
          <w:szCs w:val="22"/>
        </w:rPr>
      </w:pPr>
      <w:r>
        <w:rPr>
          <w:rFonts w:hint="eastAsia"/>
          <w:sz w:val="20"/>
          <w:szCs w:val="22"/>
        </w:rPr>
        <w:t>2、勤奋、踏实、有好奇心且执行力强；</w:t>
      </w:r>
    </w:p>
    <w:p w14:paraId="6E65B868">
      <w:pPr>
        <w:spacing w:line="360" w:lineRule="auto"/>
        <w:rPr>
          <w:rFonts w:hint="eastAsia"/>
          <w:sz w:val="20"/>
          <w:szCs w:val="22"/>
        </w:rPr>
      </w:pPr>
      <w:r>
        <w:rPr>
          <w:rFonts w:hint="eastAsia"/>
          <w:sz w:val="20"/>
          <w:szCs w:val="22"/>
        </w:rPr>
        <w:t>3、外语流利，日德语系熟练者加分；</w:t>
      </w:r>
    </w:p>
    <w:p w14:paraId="4D3A97DE">
      <w:pPr>
        <w:spacing w:line="360" w:lineRule="auto"/>
        <w:rPr>
          <w:rFonts w:hint="eastAsia"/>
          <w:sz w:val="20"/>
          <w:szCs w:val="22"/>
        </w:rPr>
      </w:pPr>
      <w:r>
        <w:rPr>
          <w:rFonts w:hint="eastAsia"/>
          <w:sz w:val="20"/>
          <w:szCs w:val="22"/>
        </w:rPr>
        <w:t>4、具备良好的观察、沟通习惯和随时记录反馈的意识，可以接受短期出差；</w:t>
      </w:r>
    </w:p>
    <w:p w14:paraId="5E4B1C20">
      <w:pPr>
        <w:spacing w:line="360" w:lineRule="auto"/>
        <w:rPr>
          <w:rFonts w:hint="eastAsia"/>
          <w:sz w:val="20"/>
          <w:szCs w:val="22"/>
        </w:rPr>
      </w:pPr>
      <w:r>
        <w:rPr>
          <w:rFonts w:hint="eastAsia"/>
          <w:sz w:val="20"/>
          <w:szCs w:val="22"/>
        </w:rPr>
        <w:t>5、擅长总结优化，独立工作、迭代能力强，喜欢与团队伙伴沟通合作，喜欢动手实践；</w:t>
      </w:r>
    </w:p>
    <w:p w14:paraId="014FFFB0">
      <w:pPr>
        <w:spacing w:line="360" w:lineRule="auto"/>
        <w:rPr>
          <w:rFonts w:hint="eastAsia"/>
          <w:sz w:val="20"/>
          <w:szCs w:val="22"/>
        </w:rPr>
      </w:pPr>
      <w:r>
        <w:rPr>
          <w:rFonts w:hint="eastAsia"/>
          <w:sz w:val="20"/>
          <w:szCs w:val="22"/>
        </w:rPr>
        <w:t>6、2026年应届毕业生优先，有理工科相关专业或知识背景者优先。</w:t>
      </w:r>
    </w:p>
    <w:p w14:paraId="49BA9F28">
      <w:pPr>
        <w:spacing w:line="360" w:lineRule="auto"/>
        <w:rPr>
          <w:rFonts w:hint="eastAsia"/>
          <w:b/>
          <w:bCs/>
          <w:sz w:val="20"/>
          <w:szCs w:val="22"/>
        </w:rPr>
      </w:pPr>
      <w:r>
        <w:rPr>
          <w:rFonts w:hint="eastAsia"/>
          <w:b/>
          <w:bCs/>
          <w:sz w:val="20"/>
          <w:szCs w:val="22"/>
        </w:rPr>
        <w:t>岗位二：研究助理（AI方向）</w:t>
      </w:r>
    </w:p>
    <w:p w14:paraId="6915FB94">
      <w:pPr>
        <w:spacing w:line="360" w:lineRule="auto"/>
        <w:rPr>
          <w:rFonts w:hint="eastAsia"/>
          <w:b w:val="0"/>
          <w:bCs w:val="0"/>
          <w:sz w:val="20"/>
          <w:szCs w:val="22"/>
        </w:rPr>
      </w:pPr>
      <w:r>
        <w:rPr>
          <w:rFonts w:hint="eastAsia"/>
          <w:b w:val="0"/>
          <w:bCs w:val="0"/>
          <w:sz w:val="20"/>
          <w:szCs w:val="22"/>
        </w:rPr>
        <w:t>一、岗位职责：</w:t>
      </w:r>
    </w:p>
    <w:p w14:paraId="172B6B74">
      <w:pPr>
        <w:spacing w:line="360" w:lineRule="auto"/>
        <w:rPr>
          <w:rFonts w:hint="eastAsia"/>
          <w:sz w:val="20"/>
          <w:szCs w:val="22"/>
        </w:rPr>
      </w:pPr>
      <w:r>
        <w:rPr>
          <w:rFonts w:hint="eastAsia"/>
          <w:sz w:val="20"/>
          <w:szCs w:val="22"/>
        </w:rPr>
        <w:t>1、了解和掌握公司研究的基本方法，把握公司治理和组织演化的规律；</w:t>
      </w:r>
    </w:p>
    <w:p w14:paraId="003B84EA">
      <w:pPr>
        <w:spacing w:line="360" w:lineRule="auto"/>
        <w:rPr>
          <w:rFonts w:hint="eastAsia"/>
          <w:sz w:val="20"/>
          <w:szCs w:val="22"/>
        </w:rPr>
      </w:pPr>
      <w:r>
        <w:rPr>
          <w:rFonts w:hint="eastAsia"/>
          <w:sz w:val="20"/>
          <w:szCs w:val="22"/>
        </w:rPr>
        <w:t>2、制作公司卡片，在研究员指导下进行行业专题研究；</w:t>
      </w:r>
    </w:p>
    <w:p w14:paraId="74566CF2">
      <w:pPr>
        <w:spacing w:line="360" w:lineRule="auto"/>
        <w:rPr>
          <w:rFonts w:hint="eastAsia"/>
          <w:sz w:val="20"/>
          <w:szCs w:val="22"/>
        </w:rPr>
      </w:pPr>
      <w:r>
        <w:rPr>
          <w:rFonts w:hint="eastAsia"/>
          <w:sz w:val="20"/>
          <w:szCs w:val="22"/>
        </w:rPr>
        <w:t>3、对新技术新场景新产业进行研究，重点跟踪制造业的产业升级，新质消费供给，寻找具备竞争优势的高成长空间的企业；</w:t>
      </w:r>
    </w:p>
    <w:p w14:paraId="3969B8AF">
      <w:pPr>
        <w:spacing w:line="360" w:lineRule="auto"/>
        <w:rPr>
          <w:rFonts w:hint="eastAsia"/>
          <w:sz w:val="20"/>
          <w:szCs w:val="22"/>
        </w:rPr>
      </w:pPr>
      <w:r>
        <w:rPr>
          <w:rFonts w:hint="eastAsia"/>
          <w:sz w:val="20"/>
          <w:szCs w:val="22"/>
        </w:rPr>
        <w:t>4、在公司指导下，对已开发的AI产品进行代码看护，持续优化迭代，不断提升代码质量；</w:t>
      </w:r>
    </w:p>
    <w:p w14:paraId="20D56FB0">
      <w:pPr>
        <w:spacing w:line="360" w:lineRule="auto"/>
        <w:rPr>
          <w:rFonts w:hint="eastAsia"/>
          <w:sz w:val="20"/>
          <w:szCs w:val="22"/>
        </w:rPr>
      </w:pPr>
      <w:r>
        <w:rPr>
          <w:rFonts w:hint="eastAsia"/>
          <w:sz w:val="20"/>
          <w:szCs w:val="22"/>
        </w:rPr>
        <w:t>6、做好后端项目支持工作，包括但不限于AI产品维护、疑难问题沟通解决、相关项目支撑等。</w:t>
      </w:r>
    </w:p>
    <w:p w14:paraId="418C257E">
      <w:pPr>
        <w:spacing w:line="360" w:lineRule="auto"/>
        <w:rPr>
          <w:rFonts w:hint="eastAsia"/>
          <w:sz w:val="20"/>
          <w:szCs w:val="22"/>
        </w:rPr>
      </w:pPr>
      <w:r>
        <w:rPr>
          <w:rFonts w:hint="eastAsia"/>
          <w:sz w:val="20"/>
          <w:szCs w:val="22"/>
        </w:rPr>
        <w:t>二、岗位要求：</w:t>
      </w:r>
    </w:p>
    <w:p w14:paraId="54AA4355">
      <w:pPr>
        <w:spacing w:line="360" w:lineRule="auto"/>
        <w:rPr>
          <w:rFonts w:hint="eastAsia"/>
          <w:sz w:val="20"/>
          <w:szCs w:val="22"/>
        </w:rPr>
      </w:pPr>
      <w:r>
        <w:rPr>
          <w:rFonts w:hint="eastAsia"/>
          <w:sz w:val="20"/>
          <w:szCs w:val="22"/>
        </w:rPr>
        <w:t>1、对经济，历史等研究有浓厚兴趣，有独立思考和求索精神，喜好阅读；</w:t>
      </w:r>
    </w:p>
    <w:p w14:paraId="3DD6E535">
      <w:pPr>
        <w:spacing w:line="360" w:lineRule="auto"/>
        <w:rPr>
          <w:rFonts w:hint="eastAsia"/>
          <w:sz w:val="20"/>
          <w:szCs w:val="22"/>
        </w:rPr>
      </w:pPr>
      <w:r>
        <w:rPr>
          <w:rFonts w:hint="eastAsia"/>
          <w:sz w:val="20"/>
          <w:szCs w:val="22"/>
        </w:rPr>
        <w:t>2、勤奋、踏实、有好奇心且执行力强；</w:t>
      </w:r>
    </w:p>
    <w:p w14:paraId="6836B11D">
      <w:pPr>
        <w:spacing w:line="360" w:lineRule="auto"/>
        <w:rPr>
          <w:rFonts w:hint="eastAsia"/>
          <w:sz w:val="20"/>
          <w:szCs w:val="22"/>
        </w:rPr>
      </w:pPr>
      <w:r>
        <w:rPr>
          <w:rFonts w:hint="eastAsia"/>
          <w:sz w:val="20"/>
          <w:szCs w:val="22"/>
        </w:rPr>
        <w:t>3、外语流利，日德语系熟练者加分；</w:t>
      </w:r>
    </w:p>
    <w:p w14:paraId="0C9C40BB">
      <w:pPr>
        <w:spacing w:line="360" w:lineRule="auto"/>
        <w:rPr>
          <w:rFonts w:hint="eastAsia"/>
          <w:sz w:val="20"/>
          <w:szCs w:val="22"/>
        </w:rPr>
      </w:pPr>
      <w:r>
        <w:rPr>
          <w:rFonts w:hint="eastAsia"/>
          <w:sz w:val="20"/>
          <w:szCs w:val="22"/>
        </w:rPr>
        <w:t>4、具备一定的编程基础，熟悉JAVA/C++/C/Python等编程语言中的某种或数种；</w:t>
      </w:r>
    </w:p>
    <w:p w14:paraId="01651F0E">
      <w:pPr>
        <w:spacing w:line="360" w:lineRule="auto"/>
        <w:rPr>
          <w:rFonts w:hint="eastAsia"/>
          <w:sz w:val="20"/>
          <w:szCs w:val="22"/>
        </w:rPr>
      </w:pPr>
      <w:r>
        <w:rPr>
          <w:rFonts w:hint="eastAsia"/>
          <w:sz w:val="20"/>
          <w:szCs w:val="22"/>
        </w:rPr>
        <w:t>5、擅长总结优化，独立工作、迭代能力强，喜欢与团队伙伴沟通合作，喜欢动手实践；</w:t>
      </w:r>
    </w:p>
    <w:p w14:paraId="046B3267">
      <w:pPr>
        <w:spacing w:line="360" w:lineRule="auto"/>
        <w:rPr>
          <w:rFonts w:hint="eastAsia"/>
          <w:sz w:val="20"/>
          <w:szCs w:val="22"/>
        </w:rPr>
      </w:pPr>
      <w:r>
        <w:rPr>
          <w:rFonts w:hint="eastAsia"/>
          <w:sz w:val="20"/>
          <w:szCs w:val="22"/>
        </w:rPr>
        <w:t>6、2026年应届毕业生优先，有理工科相关专业或知识背景者优先。</w:t>
      </w:r>
    </w:p>
    <w:p w14:paraId="19282DC7">
      <w:pPr>
        <w:spacing w:line="360" w:lineRule="auto"/>
        <w:rPr>
          <w:rFonts w:hint="eastAsia"/>
          <w:b/>
          <w:bCs/>
          <w:sz w:val="20"/>
          <w:szCs w:val="22"/>
        </w:rPr>
      </w:pPr>
      <w:r>
        <w:rPr>
          <w:rFonts w:hint="eastAsia"/>
          <w:b/>
          <w:bCs/>
          <w:sz w:val="20"/>
          <w:szCs w:val="22"/>
        </w:rPr>
        <w:t>岗位待遇</w:t>
      </w:r>
    </w:p>
    <w:p w14:paraId="03F65296">
      <w:pPr>
        <w:spacing w:line="360" w:lineRule="auto"/>
        <w:rPr>
          <w:rFonts w:hint="eastAsia"/>
          <w:sz w:val="20"/>
          <w:szCs w:val="22"/>
        </w:rPr>
      </w:pPr>
      <w:r>
        <w:rPr>
          <w:rFonts w:hint="eastAsia"/>
          <w:sz w:val="20"/>
          <w:szCs w:val="22"/>
        </w:rPr>
        <w:t>1、积极向上的交流氛围，有长期经验的研究人员和基金经理进行指导；</w:t>
      </w:r>
    </w:p>
    <w:p w14:paraId="41B02AE7">
      <w:pPr>
        <w:spacing w:line="360" w:lineRule="auto"/>
        <w:rPr>
          <w:rFonts w:hint="eastAsia"/>
          <w:sz w:val="20"/>
          <w:szCs w:val="22"/>
        </w:rPr>
      </w:pPr>
      <w:r>
        <w:rPr>
          <w:rFonts w:hint="eastAsia"/>
          <w:sz w:val="20"/>
          <w:szCs w:val="22"/>
        </w:rPr>
        <w:t>2、实习考核期工资6000</w:t>
      </w:r>
      <w:r>
        <w:rPr>
          <w:rFonts w:hint="eastAsia"/>
          <w:sz w:val="20"/>
          <w:szCs w:val="22"/>
          <w:lang w:val="en-US" w:eastAsia="zh-CN"/>
        </w:rPr>
        <w:t>元/</w:t>
      </w:r>
      <w:r>
        <w:rPr>
          <w:rFonts w:hint="eastAsia"/>
          <w:sz w:val="20"/>
          <w:szCs w:val="22"/>
        </w:rPr>
        <w:t>月，第四个月开始实习工资提高到12000元</w:t>
      </w:r>
      <w:r>
        <w:rPr>
          <w:rFonts w:hint="eastAsia"/>
          <w:sz w:val="20"/>
          <w:szCs w:val="22"/>
          <w:lang w:val="en-US" w:eastAsia="zh-CN"/>
        </w:rPr>
        <w:t>/</w:t>
      </w:r>
      <w:r>
        <w:rPr>
          <w:rFonts w:hint="eastAsia"/>
          <w:sz w:val="20"/>
          <w:szCs w:val="22"/>
        </w:rPr>
        <w:t>月，此外视工作成果有额外奖励；</w:t>
      </w:r>
    </w:p>
    <w:p w14:paraId="63C78434">
      <w:pPr>
        <w:spacing w:line="360" w:lineRule="auto"/>
        <w:rPr>
          <w:rFonts w:hint="eastAsia"/>
          <w:sz w:val="20"/>
          <w:szCs w:val="22"/>
        </w:rPr>
      </w:pPr>
      <w:r>
        <w:rPr>
          <w:rFonts w:hint="eastAsia"/>
          <w:sz w:val="20"/>
          <w:szCs w:val="22"/>
        </w:rPr>
        <w:t>3、公司提供免费食宿（住宿为三室两厅，保证单人单间）；</w:t>
      </w:r>
    </w:p>
    <w:p w14:paraId="25033D12">
      <w:pPr>
        <w:spacing w:line="360" w:lineRule="auto"/>
        <w:rPr>
          <w:rFonts w:hint="eastAsia"/>
          <w:sz w:val="20"/>
          <w:szCs w:val="22"/>
        </w:rPr>
      </w:pPr>
      <w:r>
        <w:rPr>
          <w:rFonts w:hint="eastAsia"/>
          <w:sz w:val="20"/>
          <w:szCs w:val="22"/>
        </w:rPr>
        <w:t>4、省内调研（开车抵达更方便的地方）公司均提供车辆出行，标配为鸿蒙智行旗下智驾汽车，为您出行提供更加舒适、安全的保障；</w:t>
      </w:r>
    </w:p>
    <w:p w14:paraId="677F468F">
      <w:pPr>
        <w:spacing w:line="360" w:lineRule="auto"/>
        <w:rPr>
          <w:rFonts w:hint="eastAsia"/>
          <w:sz w:val="20"/>
          <w:szCs w:val="22"/>
        </w:rPr>
      </w:pPr>
      <w:r>
        <w:rPr>
          <w:rFonts w:hint="eastAsia"/>
          <w:sz w:val="20"/>
          <w:szCs w:val="22"/>
        </w:rPr>
        <w:t>5、实习三个月内确认留用资格，</w:t>
      </w:r>
      <w:r>
        <w:rPr>
          <w:rFonts w:hint="eastAsia"/>
          <w:sz w:val="20"/>
          <w:szCs w:val="22"/>
          <w:lang w:val="en-US" w:eastAsia="zh-CN"/>
        </w:rPr>
        <w:t>正式入职后</w:t>
      </w:r>
      <w:r>
        <w:rPr>
          <w:rFonts w:hint="eastAsia"/>
          <w:sz w:val="20"/>
          <w:szCs w:val="22"/>
        </w:rPr>
        <w:t>月薪17k*14-18个月，五险一金。</w:t>
      </w:r>
    </w:p>
    <w:p w14:paraId="1636EDF6">
      <w:pPr>
        <w:spacing w:line="360" w:lineRule="auto"/>
        <w:rPr>
          <w:rFonts w:hint="eastAsia"/>
          <w:sz w:val="20"/>
          <w:szCs w:val="22"/>
        </w:rPr>
      </w:pPr>
    </w:p>
    <w:p w14:paraId="18AB8EEE">
      <w:pPr>
        <w:spacing w:line="360" w:lineRule="auto"/>
        <w:rPr>
          <w:rFonts w:hint="eastAsia"/>
          <w:b/>
          <w:bCs/>
          <w:sz w:val="21"/>
          <w:szCs w:val="24"/>
        </w:rPr>
      </w:pPr>
      <w:r>
        <w:rPr>
          <w:rFonts w:hint="eastAsia"/>
          <w:b/>
          <w:bCs/>
          <w:sz w:val="21"/>
          <w:szCs w:val="24"/>
        </w:rPr>
        <w:t>简历投递</w:t>
      </w:r>
    </w:p>
    <w:p w14:paraId="3CD9535D">
      <w:pPr>
        <w:spacing w:line="360" w:lineRule="auto"/>
        <w:rPr>
          <w:rFonts w:hint="eastAsia"/>
          <w:b/>
          <w:bCs/>
          <w:sz w:val="20"/>
          <w:szCs w:val="22"/>
        </w:rPr>
      </w:pPr>
      <w:r>
        <w:rPr>
          <w:rFonts w:hint="eastAsia"/>
          <w:b/>
          <w:bCs/>
          <w:sz w:val="20"/>
          <w:szCs w:val="22"/>
        </w:rPr>
        <w:t>简历和成绩单请发送至： hr@yiqianfund.com</w:t>
      </w:r>
    </w:p>
    <w:p w14:paraId="455F0CBA">
      <w:pPr>
        <w:spacing w:line="360" w:lineRule="auto"/>
        <w:rPr>
          <w:rFonts w:hint="eastAsia"/>
          <w:sz w:val="20"/>
          <w:szCs w:val="22"/>
        </w:rPr>
      </w:pPr>
      <w:r>
        <w:rPr>
          <w:rFonts w:hint="eastAsia"/>
          <w:sz w:val="20"/>
          <w:szCs w:val="22"/>
        </w:rPr>
        <w:t>工作地点为济南，请在邮件标题明确意向。</w:t>
      </w:r>
    </w:p>
    <w:p w14:paraId="79835D9A">
      <w:pPr>
        <w:spacing w:line="360" w:lineRule="auto"/>
        <w:rPr>
          <w:rFonts w:hint="eastAsia"/>
          <w:sz w:val="20"/>
          <w:szCs w:val="22"/>
        </w:rPr>
      </w:pPr>
      <w:r>
        <w:rPr>
          <w:rFonts w:hint="eastAsia"/>
          <w:sz w:val="20"/>
          <w:szCs w:val="22"/>
        </w:rPr>
        <w:t>简历统一命名“工作地点-职位-姓名-学校-专业-年级-毕业时间”，比如“济南-研究助理-张三-山东大学-会计学-大四-2026”。</w:t>
      </w:r>
      <w:bookmarkStart w:id="0" w:name="_GoBack"/>
      <w:bookmarkEnd w:id="0"/>
    </w:p>
    <w:p w14:paraId="611A48E5">
      <w:pPr>
        <w:spacing w:line="360" w:lineRule="auto"/>
        <w:rPr>
          <w:rFonts w:hint="eastAsia"/>
          <w:sz w:val="20"/>
          <w:szCs w:val="22"/>
        </w:rPr>
      </w:pPr>
    </w:p>
    <w:p w14:paraId="671ACE31">
      <w:pPr>
        <w:spacing w:line="360" w:lineRule="auto"/>
        <w:rPr>
          <w:rFonts w:hint="eastAsia"/>
          <w:b/>
          <w:bCs/>
          <w:sz w:val="22"/>
          <w:szCs w:val="28"/>
          <w:lang w:val="en-US" w:eastAsia="zh-CN"/>
        </w:rPr>
      </w:pPr>
      <w:r>
        <w:rPr>
          <w:rFonts w:hint="eastAsia"/>
          <w:b/>
          <w:bCs/>
          <w:sz w:val="22"/>
          <w:szCs w:val="28"/>
          <w:lang w:val="en-US" w:eastAsia="zh-CN"/>
        </w:rPr>
        <w:t>研究团队介绍</w:t>
      </w:r>
    </w:p>
    <w:p w14:paraId="01AE7598">
      <w:pPr>
        <w:numPr>
          <w:ilvl w:val="0"/>
          <w:numId w:val="0"/>
        </w:numPr>
        <w:spacing w:line="360" w:lineRule="auto"/>
        <w:ind w:leftChars="0"/>
        <w:rPr>
          <w:rFonts w:hint="default"/>
          <w:sz w:val="20"/>
          <w:szCs w:val="20"/>
          <w:lang w:val="en-US" w:eastAsia="zh-CN"/>
        </w:rPr>
      </w:pPr>
      <w:r>
        <w:rPr>
          <w:rFonts w:hint="default"/>
          <w:sz w:val="20"/>
          <w:szCs w:val="20"/>
          <w:lang w:val="en-US" w:eastAsia="zh-CN"/>
        </w:rPr>
        <w:t>研究是投资的基石。我们的核心团队成员拥有国泰君安、博时基金、嘉实基金和信璞投资等机构的工作背景，在证券市场的平均投资研究经验达十五年</w:t>
      </w:r>
      <w:r>
        <w:rPr>
          <w:rFonts w:hint="eastAsia"/>
          <w:sz w:val="20"/>
          <w:szCs w:val="20"/>
          <w:lang w:val="en-US" w:eastAsia="zh-CN"/>
        </w:rPr>
        <w:t>。</w:t>
      </w:r>
    </w:p>
    <w:p w14:paraId="464F128F">
      <w:pPr>
        <w:numPr>
          <w:ilvl w:val="0"/>
          <w:numId w:val="0"/>
        </w:numPr>
        <w:spacing w:line="360" w:lineRule="auto"/>
        <w:ind w:leftChars="0"/>
        <w:rPr>
          <w:rFonts w:hint="default"/>
          <w:b/>
          <w:bCs/>
          <w:sz w:val="20"/>
          <w:szCs w:val="20"/>
          <w:lang w:val="en-US" w:eastAsia="zh-CN"/>
        </w:rPr>
      </w:pPr>
      <w:r>
        <w:rPr>
          <w:rFonts w:hint="default"/>
          <w:b/>
          <w:bCs/>
          <w:sz w:val="20"/>
          <w:szCs w:val="20"/>
          <w:lang w:val="en-US" w:eastAsia="zh-CN"/>
        </w:rPr>
        <w:t>核心投研团队</w:t>
      </w:r>
    </w:p>
    <w:p w14:paraId="10578102">
      <w:pPr>
        <w:numPr>
          <w:ilvl w:val="0"/>
          <w:numId w:val="0"/>
        </w:numPr>
        <w:spacing w:line="360" w:lineRule="auto"/>
        <w:ind w:leftChars="0"/>
        <w:rPr>
          <w:rFonts w:hint="default"/>
          <w:b/>
          <w:bCs/>
          <w:sz w:val="20"/>
          <w:szCs w:val="20"/>
          <w:lang w:val="en-US" w:eastAsia="zh-CN"/>
        </w:rPr>
        <w:sectPr>
          <w:pgSz w:w="11906" w:h="16838"/>
          <w:pgMar w:top="1440" w:right="1800" w:bottom="1440" w:left="1800" w:header="851" w:footer="992" w:gutter="0"/>
          <w:cols w:space="425" w:num="1"/>
          <w:docGrid w:type="lines" w:linePitch="312" w:charSpace="0"/>
        </w:sectPr>
      </w:pPr>
    </w:p>
    <w:p w14:paraId="7F53B6F2">
      <w:pPr>
        <w:numPr>
          <w:ilvl w:val="0"/>
          <w:numId w:val="0"/>
        </w:numPr>
        <w:spacing w:line="360" w:lineRule="auto"/>
        <w:ind w:leftChars="0"/>
        <w:rPr>
          <w:rFonts w:hint="eastAsia"/>
          <w:b/>
          <w:bCs/>
          <w:sz w:val="18"/>
          <w:szCs w:val="18"/>
          <w:lang w:val="en-US" w:eastAsia="zh-CN"/>
        </w:rPr>
      </w:pPr>
      <w:r>
        <w:rPr>
          <w:rFonts w:hint="default"/>
          <w:b/>
          <w:bCs/>
          <w:sz w:val="18"/>
          <w:szCs w:val="18"/>
          <w:lang w:val="en-US" w:eastAsia="zh-CN"/>
        </w:rPr>
        <w:t>陈钢</w:t>
      </w:r>
      <w:r>
        <w:rPr>
          <w:rFonts w:hint="eastAsia"/>
          <w:b/>
          <w:bCs/>
          <w:sz w:val="18"/>
          <w:szCs w:val="18"/>
          <w:lang w:val="en-US" w:eastAsia="zh-CN"/>
        </w:rPr>
        <w:t xml:space="preserve"> </w:t>
      </w:r>
    </w:p>
    <w:p w14:paraId="5EFB5324">
      <w:pPr>
        <w:numPr>
          <w:ilvl w:val="0"/>
          <w:numId w:val="0"/>
        </w:numPr>
        <w:spacing w:line="360" w:lineRule="auto"/>
        <w:ind w:leftChars="0"/>
        <w:rPr>
          <w:rFonts w:hint="default"/>
          <w:sz w:val="18"/>
          <w:szCs w:val="18"/>
          <w:lang w:val="en-US" w:eastAsia="zh-CN"/>
        </w:rPr>
      </w:pPr>
      <w:r>
        <w:rPr>
          <w:rFonts w:hint="default"/>
          <w:sz w:val="18"/>
          <w:szCs w:val="18"/>
          <w:lang w:val="en-US" w:eastAsia="zh-CN"/>
        </w:rPr>
        <w:t>总经理</w:t>
      </w:r>
      <w:r>
        <w:rPr>
          <w:rFonts w:hint="eastAsia"/>
          <w:sz w:val="18"/>
          <w:szCs w:val="18"/>
          <w:lang w:val="en-US" w:eastAsia="zh-CN"/>
        </w:rPr>
        <w:t xml:space="preserve"> </w:t>
      </w:r>
      <w:r>
        <w:rPr>
          <w:rFonts w:hint="default"/>
          <w:sz w:val="18"/>
          <w:szCs w:val="18"/>
          <w:lang w:val="en-US" w:eastAsia="zh-CN"/>
        </w:rPr>
        <w:t>北京大学</w:t>
      </w:r>
      <w:r>
        <w:rPr>
          <w:rFonts w:hint="eastAsia"/>
          <w:sz w:val="18"/>
          <w:szCs w:val="18"/>
          <w:lang w:val="en-US" w:eastAsia="zh-CN"/>
        </w:rPr>
        <w:t>本硕</w:t>
      </w:r>
      <w:r>
        <w:rPr>
          <w:rFonts w:hint="default"/>
          <w:sz w:val="18"/>
          <w:szCs w:val="18"/>
          <w:lang w:val="en-US" w:eastAsia="zh-CN"/>
        </w:rPr>
        <w:t>，投研经验2</w:t>
      </w:r>
      <w:r>
        <w:rPr>
          <w:rFonts w:hint="eastAsia"/>
          <w:sz w:val="18"/>
          <w:szCs w:val="18"/>
          <w:lang w:val="en-US" w:eastAsia="zh-CN"/>
        </w:rPr>
        <w:t>4</w:t>
      </w:r>
      <w:r>
        <w:rPr>
          <w:rFonts w:hint="default"/>
          <w:sz w:val="18"/>
          <w:szCs w:val="18"/>
          <w:lang w:val="en-US" w:eastAsia="zh-CN"/>
        </w:rPr>
        <w:t>年。</w:t>
      </w:r>
    </w:p>
    <w:p w14:paraId="12790CDC">
      <w:pPr>
        <w:numPr>
          <w:ilvl w:val="0"/>
          <w:numId w:val="0"/>
        </w:numPr>
        <w:spacing w:line="360" w:lineRule="auto"/>
        <w:ind w:leftChars="0"/>
        <w:rPr>
          <w:rFonts w:hint="default"/>
          <w:sz w:val="18"/>
          <w:szCs w:val="18"/>
          <w:lang w:val="en-US" w:eastAsia="zh-CN"/>
        </w:rPr>
      </w:pPr>
      <w:r>
        <w:rPr>
          <w:rFonts w:hint="default"/>
          <w:sz w:val="18"/>
          <w:szCs w:val="18"/>
          <w:lang w:val="en-US" w:eastAsia="zh-CN"/>
        </w:rPr>
        <w:t>2024年至今，任以谦投资总经理。</w:t>
      </w:r>
    </w:p>
    <w:p w14:paraId="04050B69">
      <w:pPr>
        <w:numPr>
          <w:ilvl w:val="0"/>
          <w:numId w:val="0"/>
        </w:numPr>
        <w:spacing w:line="360" w:lineRule="auto"/>
        <w:ind w:leftChars="0"/>
        <w:rPr>
          <w:rFonts w:hint="default"/>
          <w:sz w:val="18"/>
          <w:szCs w:val="18"/>
          <w:lang w:val="en-US" w:eastAsia="zh-CN"/>
        </w:rPr>
      </w:pPr>
      <w:r>
        <w:rPr>
          <w:rFonts w:hint="default"/>
          <w:sz w:val="18"/>
          <w:szCs w:val="18"/>
          <w:lang w:val="en-US" w:eastAsia="zh-CN"/>
        </w:rPr>
        <w:t>2021年-2023年，任信璞投资荣誉合伙人/基金经理。</w:t>
      </w:r>
    </w:p>
    <w:p w14:paraId="2EF408A8">
      <w:pPr>
        <w:numPr>
          <w:ilvl w:val="0"/>
          <w:numId w:val="0"/>
        </w:numPr>
        <w:spacing w:line="360" w:lineRule="auto"/>
        <w:ind w:leftChars="0"/>
        <w:rPr>
          <w:rFonts w:hint="default"/>
          <w:sz w:val="18"/>
          <w:szCs w:val="18"/>
          <w:lang w:val="en-US" w:eastAsia="zh-CN"/>
        </w:rPr>
      </w:pPr>
      <w:r>
        <w:rPr>
          <w:rFonts w:hint="default"/>
          <w:sz w:val="18"/>
          <w:szCs w:val="18"/>
          <w:lang w:val="en-US" w:eastAsia="zh-CN"/>
        </w:rPr>
        <w:t>2011年-2020年，任信璞投资合伙人/运营及风控总监。</w:t>
      </w:r>
    </w:p>
    <w:p w14:paraId="32C294A4">
      <w:pPr>
        <w:numPr>
          <w:ilvl w:val="0"/>
          <w:numId w:val="0"/>
        </w:numPr>
        <w:spacing w:line="360" w:lineRule="auto"/>
        <w:ind w:leftChars="0"/>
        <w:rPr>
          <w:rFonts w:hint="default"/>
          <w:sz w:val="18"/>
          <w:szCs w:val="18"/>
          <w:lang w:val="en-US" w:eastAsia="zh-CN"/>
        </w:rPr>
      </w:pPr>
      <w:r>
        <w:rPr>
          <w:rFonts w:hint="default"/>
          <w:sz w:val="18"/>
          <w:szCs w:val="18"/>
          <w:lang w:val="en-US" w:eastAsia="zh-CN"/>
        </w:rPr>
        <w:t>2008年-2010年，任嘉实基金公司研究员。</w:t>
      </w:r>
    </w:p>
    <w:p w14:paraId="5563EACD">
      <w:pPr>
        <w:numPr>
          <w:ilvl w:val="0"/>
          <w:numId w:val="0"/>
        </w:numPr>
        <w:spacing w:line="360" w:lineRule="auto"/>
        <w:ind w:leftChars="0"/>
        <w:rPr>
          <w:rFonts w:hint="default"/>
          <w:sz w:val="18"/>
          <w:szCs w:val="18"/>
          <w:lang w:val="en-US" w:eastAsia="zh-CN"/>
        </w:rPr>
      </w:pPr>
      <w:r>
        <w:rPr>
          <w:rFonts w:hint="default"/>
          <w:sz w:val="18"/>
          <w:szCs w:val="18"/>
          <w:lang w:val="en-US" w:eastAsia="zh-CN"/>
        </w:rPr>
        <w:t>2007年-2008年，任长盛基金公司研究员。</w:t>
      </w:r>
    </w:p>
    <w:p w14:paraId="6C2B6E22">
      <w:pPr>
        <w:numPr>
          <w:ilvl w:val="0"/>
          <w:numId w:val="0"/>
        </w:numPr>
        <w:spacing w:line="360" w:lineRule="auto"/>
        <w:ind w:leftChars="0"/>
        <w:rPr>
          <w:rFonts w:hint="default"/>
          <w:sz w:val="18"/>
          <w:szCs w:val="18"/>
          <w:lang w:val="en-US" w:eastAsia="zh-CN"/>
        </w:rPr>
      </w:pPr>
      <w:r>
        <w:rPr>
          <w:rFonts w:hint="default"/>
          <w:sz w:val="18"/>
          <w:szCs w:val="18"/>
          <w:lang w:val="en-US" w:eastAsia="zh-CN"/>
        </w:rPr>
        <w:t xml:space="preserve">2001年-2006年，任国泰君安证券公司收购兼并总部业务董事。    </w:t>
      </w:r>
    </w:p>
    <w:p w14:paraId="35F7B7A3">
      <w:pPr>
        <w:numPr>
          <w:ilvl w:val="0"/>
          <w:numId w:val="0"/>
        </w:numPr>
        <w:spacing w:line="360" w:lineRule="auto"/>
        <w:ind w:leftChars="0"/>
        <w:rPr>
          <w:rFonts w:hint="default"/>
          <w:b/>
          <w:bCs/>
          <w:sz w:val="18"/>
          <w:szCs w:val="18"/>
          <w:lang w:val="en-US" w:eastAsia="zh-CN"/>
        </w:rPr>
      </w:pPr>
      <w:r>
        <w:rPr>
          <w:rFonts w:hint="default"/>
          <w:b/>
          <w:bCs/>
          <w:sz w:val="18"/>
          <w:szCs w:val="18"/>
          <w:lang w:val="en-US" w:eastAsia="zh-CN"/>
        </w:rPr>
        <w:t>王璟</w:t>
      </w:r>
    </w:p>
    <w:p w14:paraId="4E114CF4">
      <w:pPr>
        <w:numPr>
          <w:ilvl w:val="0"/>
          <w:numId w:val="0"/>
        </w:numPr>
        <w:spacing w:line="360" w:lineRule="auto"/>
        <w:ind w:leftChars="0"/>
        <w:rPr>
          <w:rFonts w:hint="default"/>
          <w:sz w:val="18"/>
          <w:szCs w:val="18"/>
          <w:lang w:val="en-US" w:eastAsia="zh-CN"/>
        </w:rPr>
      </w:pPr>
      <w:r>
        <w:rPr>
          <w:rFonts w:hint="default"/>
          <w:sz w:val="18"/>
          <w:szCs w:val="18"/>
          <w:lang w:val="en-US" w:eastAsia="zh-CN"/>
        </w:rPr>
        <w:t>基金经理</w:t>
      </w:r>
      <w:r>
        <w:rPr>
          <w:rFonts w:hint="eastAsia"/>
          <w:sz w:val="18"/>
          <w:szCs w:val="18"/>
          <w:lang w:val="en-US" w:eastAsia="zh-CN"/>
        </w:rPr>
        <w:t xml:space="preserve"> 北京大学本科，中国科学院硕士</w:t>
      </w:r>
      <w:r>
        <w:rPr>
          <w:rFonts w:hint="default"/>
          <w:sz w:val="18"/>
          <w:szCs w:val="18"/>
          <w:lang w:val="en-US" w:eastAsia="zh-CN"/>
        </w:rPr>
        <w:t>，投研经验2</w:t>
      </w:r>
      <w:r>
        <w:rPr>
          <w:rFonts w:hint="eastAsia"/>
          <w:sz w:val="18"/>
          <w:szCs w:val="18"/>
          <w:lang w:val="en-US" w:eastAsia="zh-CN"/>
        </w:rPr>
        <w:t>4</w:t>
      </w:r>
      <w:r>
        <w:rPr>
          <w:rFonts w:hint="default"/>
          <w:sz w:val="18"/>
          <w:szCs w:val="18"/>
          <w:lang w:val="en-US" w:eastAsia="zh-CN"/>
        </w:rPr>
        <w:t>年。</w:t>
      </w:r>
    </w:p>
    <w:p w14:paraId="71B89A9C">
      <w:pPr>
        <w:numPr>
          <w:ilvl w:val="0"/>
          <w:numId w:val="0"/>
        </w:numPr>
        <w:spacing w:line="360" w:lineRule="auto"/>
        <w:ind w:leftChars="0"/>
        <w:rPr>
          <w:rFonts w:hint="default"/>
          <w:sz w:val="18"/>
          <w:szCs w:val="18"/>
          <w:lang w:val="en-US" w:eastAsia="zh-CN"/>
        </w:rPr>
      </w:pPr>
      <w:r>
        <w:rPr>
          <w:rFonts w:hint="default"/>
          <w:sz w:val="18"/>
          <w:szCs w:val="18"/>
          <w:lang w:val="en-US" w:eastAsia="zh-CN"/>
        </w:rPr>
        <w:t>2024年至今，任以谦投资基金经理。</w:t>
      </w:r>
    </w:p>
    <w:p w14:paraId="437F3BBD">
      <w:pPr>
        <w:numPr>
          <w:ilvl w:val="0"/>
          <w:numId w:val="0"/>
        </w:numPr>
        <w:spacing w:line="360" w:lineRule="auto"/>
        <w:ind w:leftChars="0"/>
        <w:rPr>
          <w:rFonts w:hint="default"/>
          <w:sz w:val="18"/>
          <w:szCs w:val="18"/>
          <w:lang w:val="en-US" w:eastAsia="zh-CN"/>
        </w:rPr>
      </w:pPr>
      <w:r>
        <w:rPr>
          <w:rFonts w:hint="default"/>
          <w:sz w:val="18"/>
          <w:szCs w:val="18"/>
          <w:lang w:val="en-US" w:eastAsia="zh-CN"/>
        </w:rPr>
        <w:t>2021年-2023年，任信璞投资荣誉合伙人/基金经理。</w:t>
      </w:r>
    </w:p>
    <w:p w14:paraId="66383ED4">
      <w:pPr>
        <w:numPr>
          <w:ilvl w:val="0"/>
          <w:numId w:val="0"/>
        </w:numPr>
        <w:spacing w:line="360" w:lineRule="auto"/>
        <w:ind w:leftChars="0"/>
        <w:rPr>
          <w:rFonts w:hint="default"/>
          <w:sz w:val="18"/>
          <w:szCs w:val="18"/>
          <w:lang w:val="en-US" w:eastAsia="zh-CN"/>
        </w:rPr>
      </w:pPr>
      <w:r>
        <w:rPr>
          <w:rFonts w:hint="default"/>
          <w:sz w:val="18"/>
          <w:szCs w:val="18"/>
          <w:lang w:val="en-US" w:eastAsia="zh-CN"/>
        </w:rPr>
        <w:t>2010年-2020年，任信璞投资合伙人/投资总监。</w:t>
      </w:r>
    </w:p>
    <w:p w14:paraId="708D43F8">
      <w:pPr>
        <w:numPr>
          <w:ilvl w:val="0"/>
          <w:numId w:val="0"/>
        </w:numPr>
        <w:spacing w:line="360" w:lineRule="auto"/>
        <w:ind w:leftChars="0"/>
        <w:rPr>
          <w:rFonts w:hint="default"/>
          <w:sz w:val="18"/>
          <w:szCs w:val="18"/>
          <w:lang w:val="en-US" w:eastAsia="zh-CN"/>
        </w:rPr>
      </w:pPr>
      <w:r>
        <w:rPr>
          <w:rFonts w:hint="default"/>
          <w:sz w:val="18"/>
          <w:szCs w:val="18"/>
          <w:lang w:val="en-US" w:eastAsia="zh-CN"/>
        </w:rPr>
        <w:t>2006年-2009年，任深圳麦达投资合伙人。</w:t>
      </w:r>
    </w:p>
    <w:p w14:paraId="2E443622">
      <w:pPr>
        <w:numPr>
          <w:ilvl w:val="0"/>
          <w:numId w:val="0"/>
        </w:numPr>
        <w:spacing w:line="360" w:lineRule="auto"/>
        <w:ind w:leftChars="0"/>
        <w:rPr>
          <w:rFonts w:hint="default"/>
          <w:sz w:val="18"/>
          <w:szCs w:val="18"/>
          <w:lang w:val="en-US" w:eastAsia="zh-CN"/>
        </w:rPr>
      </w:pPr>
      <w:r>
        <w:rPr>
          <w:rFonts w:hint="default"/>
          <w:sz w:val="18"/>
          <w:szCs w:val="18"/>
          <w:lang w:val="en-US" w:eastAsia="zh-CN"/>
        </w:rPr>
        <w:t>2003年-2006年，任博时基金社保基金投资经理。</w:t>
      </w:r>
    </w:p>
    <w:p w14:paraId="3682DE8A">
      <w:pPr>
        <w:numPr>
          <w:ilvl w:val="0"/>
          <w:numId w:val="0"/>
        </w:numPr>
        <w:spacing w:line="360" w:lineRule="auto"/>
        <w:ind w:leftChars="0"/>
        <w:rPr>
          <w:rFonts w:hint="default"/>
          <w:b/>
          <w:bCs/>
          <w:sz w:val="18"/>
          <w:szCs w:val="18"/>
          <w:lang w:val="en-US" w:eastAsia="zh-CN"/>
        </w:rPr>
      </w:pPr>
      <w:r>
        <w:rPr>
          <w:rFonts w:hint="default"/>
          <w:sz w:val="18"/>
          <w:szCs w:val="18"/>
          <w:lang w:val="en-US" w:eastAsia="zh-CN"/>
        </w:rPr>
        <w:t>2001年-2003年，任国泰君安资产管理部研究员。</w:t>
      </w:r>
    </w:p>
    <w:p w14:paraId="38FAC34C">
      <w:pPr>
        <w:numPr>
          <w:ilvl w:val="0"/>
          <w:numId w:val="0"/>
        </w:numPr>
        <w:spacing w:line="360" w:lineRule="auto"/>
        <w:ind w:leftChars="0"/>
        <w:rPr>
          <w:rFonts w:hint="default"/>
          <w:b/>
          <w:bCs/>
          <w:sz w:val="18"/>
          <w:szCs w:val="18"/>
          <w:lang w:val="en-US" w:eastAsia="zh-CN"/>
        </w:rPr>
      </w:pPr>
      <w:r>
        <w:rPr>
          <w:rFonts w:hint="default"/>
          <w:b/>
          <w:bCs/>
          <w:sz w:val="18"/>
          <w:szCs w:val="18"/>
          <w:lang w:val="en-US" w:eastAsia="zh-CN"/>
        </w:rPr>
        <w:t>杨冠淳</w:t>
      </w:r>
    </w:p>
    <w:p w14:paraId="049BAD4D">
      <w:pPr>
        <w:numPr>
          <w:ilvl w:val="0"/>
          <w:numId w:val="0"/>
        </w:numPr>
        <w:spacing w:line="360" w:lineRule="auto"/>
        <w:ind w:leftChars="0"/>
        <w:rPr>
          <w:rFonts w:hint="default"/>
          <w:sz w:val="18"/>
          <w:szCs w:val="18"/>
          <w:lang w:val="en-US" w:eastAsia="zh-CN"/>
        </w:rPr>
      </w:pPr>
      <w:r>
        <w:rPr>
          <w:rFonts w:hint="eastAsia"/>
          <w:sz w:val="18"/>
          <w:szCs w:val="18"/>
          <w:lang w:val="en-US" w:eastAsia="zh-CN"/>
        </w:rPr>
        <w:t>副总经理 复旦大学本硕，投研经验14年。</w:t>
      </w:r>
    </w:p>
    <w:p w14:paraId="7DE9F53B">
      <w:pPr>
        <w:numPr>
          <w:ilvl w:val="0"/>
          <w:numId w:val="0"/>
        </w:numPr>
        <w:spacing w:line="360" w:lineRule="auto"/>
        <w:ind w:leftChars="0"/>
        <w:rPr>
          <w:rFonts w:hint="default"/>
          <w:sz w:val="18"/>
          <w:szCs w:val="18"/>
          <w:lang w:val="en-US" w:eastAsia="zh-CN"/>
        </w:rPr>
      </w:pPr>
      <w:r>
        <w:rPr>
          <w:rFonts w:hint="default"/>
          <w:sz w:val="18"/>
          <w:szCs w:val="18"/>
          <w:lang w:val="en-US" w:eastAsia="zh-CN"/>
        </w:rPr>
        <w:t>2025</w:t>
      </w:r>
      <w:r>
        <w:rPr>
          <w:rFonts w:hint="eastAsia"/>
          <w:sz w:val="18"/>
          <w:szCs w:val="18"/>
          <w:lang w:val="en-US" w:eastAsia="zh-CN"/>
        </w:rPr>
        <w:t>年至今，任以谦投资</w:t>
      </w:r>
      <w:r>
        <w:rPr>
          <w:rFonts w:hint="default"/>
          <w:sz w:val="18"/>
          <w:szCs w:val="18"/>
          <w:lang w:val="en-US" w:eastAsia="zh-CN"/>
        </w:rPr>
        <w:t>副总经理</w:t>
      </w:r>
      <w:r>
        <w:rPr>
          <w:rFonts w:hint="eastAsia"/>
          <w:sz w:val="18"/>
          <w:szCs w:val="18"/>
          <w:lang w:val="en-US" w:eastAsia="zh-CN"/>
        </w:rPr>
        <w:t>。</w:t>
      </w:r>
    </w:p>
    <w:p w14:paraId="7D556867">
      <w:pPr>
        <w:numPr>
          <w:ilvl w:val="0"/>
          <w:numId w:val="0"/>
        </w:numPr>
        <w:spacing w:line="360" w:lineRule="auto"/>
        <w:ind w:leftChars="0"/>
        <w:rPr>
          <w:rFonts w:hint="default"/>
          <w:sz w:val="18"/>
          <w:szCs w:val="18"/>
          <w:lang w:val="en-US" w:eastAsia="zh-CN"/>
        </w:rPr>
      </w:pPr>
      <w:r>
        <w:rPr>
          <w:rFonts w:hint="default"/>
          <w:sz w:val="18"/>
          <w:szCs w:val="18"/>
          <w:lang w:val="en-US" w:eastAsia="zh-CN"/>
        </w:rPr>
        <w:t>2021</w:t>
      </w:r>
      <w:r>
        <w:rPr>
          <w:rFonts w:hint="eastAsia"/>
          <w:sz w:val="18"/>
          <w:szCs w:val="18"/>
          <w:lang w:val="en-US" w:eastAsia="zh-CN"/>
        </w:rPr>
        <w:t>年-2025年，任信璞投资合伙人/基金经理。</w:t>
      </w:r>
    </w:p>
    <w:p w14:paraId="2895DDAB">
      <w:pPr>
        <w:numPr>
          <w:ilvl w:val="0"/>
          <w:numId w:val="0"/>
        </w:numPr>
        <w:spacing w:line="360" w:lineRule="auto"/>
        <w:ind w:leftChars="0"/>
        <w:rPr>
          <w:rFonts w:hint="default"/>
          <w:sz w:val="18"/>
          <w:szCs w:val="18"/>
          <w:lang w:val="en-US" w:eastAsia="zh-CN"/>
        </w:rPr>
      </w:pPr>
      <w:r>
        <w:rPr>
          <w:rFonts w:hint="default"/>
          <w:sz w:val="18"/>
          <w:szCs w:val="18"/>
          <w:lang w:val="en-US" w:eastAsia="zh-CN"/>
        </w:rPr>
        <w:t>201</w:t>
      </w:r>
      <w:r>
        <w:rPr>
          <w:rFonts w:hint="eastAsia"/>
          <w:sz w:val="18"/>
          <w:szCs w:val="18"/>
          <w:lang w:val="en-US" w:eastAsia="zh-CN"/>
        </w:rPr>
        <w:t>1年-2021年，</w:t>
      </w:r>
      <w:r>
        <w:rPr>
          <w:rFonts w:hint="default"/>
          <w:sz w:val="18"/>
          <w:szCs w:val="18"/>
          <w:lang w:val="en-US" w:eastAsia="zh-CN"/>
        </w:rPr>
        <w:t>任信璞投资高级研究员/基金经理。</w:t>
      </w:r>
    </w:p>
    <w:p w14:paraId="3349DAA9">
      <w:pPr>
        <w:numPr>
          <w:ilvl w:val="0"/>
          <w:numId w:val="0"/>
        </w:numPr>
        <w:spacing w:line="360" w:lineRule="auto"/>
        <w:ind w:leftChars="0"/>
        <w:rPr>
          <w:rFonts w:hint="default"/>
          <w:b/>
          <w:bCs/>
          <w:sz w:val="18"/>
          <w:szCs w:val="18"/>
          <w:lang w:val="en-US" w:eastAsia="zh-CN"/>
        </w:rPr>
      </w:pPr>
    </w:p>
    <w:p w14:paraId="3BF9A5E4">
      <w:pPr>
        <w:numPr>
          <w:ilvl w:val="0"/>
          <w:numId w:val="0"/>
        </w:numPr>
        <w:spacing w:line="360" w:lineRule="auto"/>
        <w:ind w:leftChars="0"/>
        <w:rPr>
          <w:rFonts w:hint="default"/>
          <w:b/>
          <w:bCs/>
          <w:sz w:val="18"/>
          <w:szCs w:val="18"/>
          <w:lang w:val="en-US" w:eastAsia="zh-CN"/>
        </w:rPr>
      </w:pPr>
    </w:p>
    <w:p w14:paraId="395D4747">
      <w:pPr>
        <w:numPr>
          <w:ilvl w:val="0"/>
          <w:numId w:val="0"/>
        </w:numPr>
        <w:spacing w:line="360" w:lineRule="auto"/>
        <w:ind w:leftChars="0"/>
        <w:rPr>
          <w:rFonts w:hint="default"/>
          <w:b/>
          <w:bCs/>
          <w:sz w:val="18"/>
          <w:szCs w:val="18"/>
          <w:lang w:val="en-US" w:eastAsia="zh-CN"/>
        </w:rPr>
      </w:pPr>
      <w:r>
        <w:rPr>
          <w:rFonts w:hint="default"/>
          <w:b/>
          <w:bCs/>
          <w:sz w:val="18"/>
          <w:szCs w:val="18"/>
          <w:lang w:val="en-US" w:eastAsia="zh-CN"/>
        </w:rPr>
        <w:t>王晓艳</w:t>
      </w:r>
    </w:p>
    <w:p w14:paraId="3B767E68">
      <w:pPr>
        <w:numPr>
          <w:ilvl w:val="0"/>
          <w:numId w:val="0"/>
        </w:numPr>
        <w:spacing w:line="360" w:lineRule="auto"/>
        <w:ind w:leftChars="0"/>
        <w:rPr>
          <w:rFonts w:hint="default"/>
          <w:sz w:val="18"/>
          <w:szCs w:val="18"/>
          <w:lang w:val="en-US" w:eastAsia="zh-CN"/>
        </w:rPr>
      </w:pPr>
      <w:r>
        <w:rPr>
          <w:rFonts w:hint="default"/>
          <w:sz w:val="18"/>
          <w:szCs w:val="18"/>
          <w:lang w:val="en-US" w:eastAsia="zh-CN"/>
        </w:rPr>
        <w:t>投资总监</w:t>
      </w:r>
      <w:r>
        <w:rPr>
          <w:rFonts w:hint="eastAsia"/>
          <w:sz w:val="18"/>
          <w:szCs w:val="18"/>
          <w:lang w:val="en-US" w:eastAsia="zh-CN"/>
        </w:rPr>
        <w:t xml:space="preserve"> 山东</w:t>
      </w:r>
      <w:r>
        <w:rPr>
          <w:rFonts w:hint="default"/>
          <w:sz w:val="18"/>
          <w:szCs w:val="18"/>
          <w:lang w:val="en-US" w:eastAsia="zh-CN"/>
        </w:rPr>
        <w:t>大学</w:t>
      </w:r>
      <w:r>
        <w:rPr>
          <w:rFonts w:hint="eastAsia"/>
          <w:sz w:val="18"/>
          <w:szCs w:val="18"/>
          <w:lang w:val="en-US" w:eastAsia="zh-CN"/>
        </w:rPr>
        <w:t>本科</w:t>
      </w:r>
      <w:r>
        <w:rPr>
          <w:rFonts w:hint="default"/>
          <w:sz w:val="18"/>
          <w:szCs w:val="18"/>
          <w:lang w:val="en-US" w:eastAsia="zh-CN"/>
        </w:rPr>
        <w:t>，</w:t>
      </w:r>
      <w:r>
        <w:rPr>
          <w:rFonts w:hint="eastAsia"/>
          <w:sz w:val="18"/>
          <w:szCs w:val="18"/>
          <w:lang w:val="en-US" w:eastAsia="zh-CN"/>
        </w:rPr>
        <w:t>西南财经大学硕士，</w:t>
      </w:r>
      <w:r>
        <w:rPr>
          <w:rFonts w:hint="default"/>
          <w:sz w:val="18"/>
          <w:szCs w:val="18"/>
          <w:lang w:val="en-US" w:eastAsia="zh-CN"/>
        </w:rPr>
        <w:t>投研经验1</w:t>
      </w:r>
      <w:r>
        <w:rPr>
          <w:rFonts w:hint="eastAsia"/>
          <w:sz w:val="18"/>
          <w:szCs w:val="18"/>
          <w:lang w:val="en-US" w:eastAsia="zh-CN"/>
        </w:rPr>
        <w:t>4</w:t>
      </w:r>
      <w:r>
        <w:rPr>
          <w:rFonts w:hint="default"/>
          <w:sz w:val="18"/>
          <w:szCs w:val="18"/>
          <w:lang w:val="en-US" w:eastAsia="zh-CN"/>
        </w:rPr>
        <w:t>年。</w:t>
      </w:r>
    </w:p>
    <w:p w14:paraId="55F4991A">
      <w:pPr>
        <w:numPr>
          <w:ilvl w:val="0"/>
          <w:numId w:val="0"/>
        </w:numPr>
        <w:spacing w:line="360" w:lineRule="auto"/>
        <w:ind w:leftChars="0"/>
        <w:rPr>
          <w:rFonts w:hint="eastAsia"/>
          <w:sz w:val="18"/>
          <w:szCs w:val="18"/>
          <w:lang w:val="en-US" w:eastAsia="zh-CN"/>
        </w:rPr>
      </w:pPr>
      <w:r>
        <w:rPr>
          <w:rFonts w:hint="default"/>
          <w:sz w:val="18"/>
          <w:szCs w:val="18"/>
          <w:lang w:val="en-US" w:eastAsia="zh-CN"/>
        </w:rPr>
        <w:t>2024年至今，任以谦投资投资总监</w:t>
      </w:r>
      <w:r>
        <w:rPr>
          <w:rFonts w:hint="eastAsia"/>
          <w:sz w:val="18"/>
          <w:szCs w:val="18"/>
          <w:lang w:val="en-US" w:eastAsia="zh-CN"/>
        </w:rPr>
        <w:t>。</w:t>
      </w:r>
    </w:p>
    <w:p w14:paraId="220FEB5E">
      <w:pPr>
        <w:numPr>
          <w:ilvl w:val="0"/>
          <w:numId w:val="0"/>
        </w:numPr>
        <w:spacing w:line="360" w:lineRule="auto"/>
        <w:ind w:leftChars="0"/>
        <w:rPr>
          <w:rFonts w:hint="default"/>
          <w:sz w:val="18"/>
          <w:szCs w:val="18"/>
          <w:lang w:val="en-US" w:eastAsia="zh-CN"/>
        </w:rPr>
      </w:pPr>
      <w:r>
        <w:rPr>
          <w:rFonts w:hint="default"/>
          <w:sz w:val="18"/>
          <w:szCs w:val="18"/>
          <w:lang w:val="en-US" w:eastAsia="zh-CN"/>
        </w:rPr>
        <w:t xml:space="preserve">2011年-2023年，任信璞投资高级研究员/基金经理。     </w:t>
      </w:r>
    </w:p>
    <w:p w14:paraId="10007CFF">
      <w:pPr>
        <w:numPr>
          <w:ilvl w:val="0"/>
          <w:numId w:val="0"/>
        </w:numPr>
        <w:spacing w:line="360" w:lineRule="auto"/>
        <w:ind w:leftChars="0"/>
        <w:rPr>
          <w:rFonts w:hint="default"/>
          <w:b/>
          <w:bCs/>
          <w:sz w:val="18"/>
          <w:szCs w:val="18"/>
          <w:lang w:val="en-US" w:eastAsia="zh-CN"/>
        </w:rPr>
      </w:pPr>
      <w:r>
        <w:rPr>
          <w:rFonts w:hint="default"/>
          <w:b/>
          <w:bCs/>
          <w:sz w:val="18"/>
          <w:szCs w:val="18"/>
          <w:lang w:val="en-US" w:eastAsia="zh-CN"/>
        </w:rPr>
        <w:t>赵杰</w:t>
      </w:r>
    </w:p>
    <w:p w14:paraId="66A71D9B">
      <w:pPr>
        <w:numPr>
          <w:ilvl w:val="0"/>
          <w:numId w:val="0"/>
        </w:numPr>
        <w:spacing w:line="360" w:lineRule="auto"/>
        <w:ind w:leftChars="0"/>
        <w:rPr>
          <w:rFonts w:hint="default"/>
          <w:sz w:val="18"/>
          <w:szCs w:val="18"/>
          <w:lang w:val="en-US" w:eastAsia="zh-CN"/>
        </w:rPr>
      </w:pPr>
      <w:r>
        <w:rPr>
          <w:rFonts w:hint="default"/>
          <w:sz w:val="18"/>
          <w:szCs w:val="18"/>
          <w:lang w:val="en-US" w:eastAsia="zh-CN"/>
        </w:rPr>
        <w:t>高级研究员</w:t>
      </w:r>
      <w:r>
        <w:rPr>
          <w:rFonts w:hint="eastAsia"/>
          <w:sz w:val="18"/>
          <w:szCs w:val="18"/>
          <w:lang w:val="en-US" w:eastAsia="zh-CN"/>
        </w:rPr>
        <w:t xml:space="preserve"> 河北经贸大学本科，</w:t>
      </w:r>
      <w:r>
        <w:rPr>
          <w:rFonts w:hint="default"/>
          <w:sz w:val="18"/>
          <w:szCs w:val="18"/>
          <w:lang w:val="en-US" w:eastAsia="zh-CN"/>
        </w:rPr>
        <w:t>西南财经大学</w:t>
      </w:r>
      <w:r>
        <w:rPr>
          <w:rFonts w:hint="eastAsia"/>
          <w:sz w:val="18"/>
          <w:szCs w:val="18"/>
          <w:lang w:val="en-US" w:eastAsia="zh-CN"/>
        </w:rPr>
        <w:t>硕士</w:t>
      </w:r>
      <w:r>
        <w:rPr>
          <w:rFonts w:hint="default"/>
          <w:sz w:val="18"/>
          <w:szCs w:val="18"/>
          <w:lang w:val="en-US" w:eastAsia="zh-CN"/>
        </w:rPr>
        <w:t>，投研经验1</w:t>
      </w:r>
      <w:r>
        <w:rPr>
          <w:rFonts w:hint="eastAsia"/>
          <w:sz w:val="18"/>
          <w:szCs w:val="18"/>
          <w:lang w:val="en-US" w:eastAsia="zh-CN"/>
        </w:rPr>
        <w:t>2</w:t>
      </w:r>
      <w:r>
        <w:rPr>
          <w:rFonts w:hint="default"/>
          <w:sz w:val="18"/>
          <w:szCs w:val="18"/>
          <w:lang w:val="en-US" w:eastAsia="zh-CN"/>
        </w:rPr>
        <w:t>年。</w:t>
      </w:r>
    </w:p>
    <w:p w14:paraId="4B7CE7C4">
      <w:pPr>
        <w:numPr>
          <w:ilvl w:val="0"/>
          <w:numId w:val="0"/>
        </w:numPr>
        <w:spacing w:line="360" w:lineRule="auto"/>
        <w:ind w:leftChars="0"/>
        <w:rPr>
          <w:rFonts w:hint="default"/>
          <w:sz w:val="18"/>
          <w:szCs w:val="18"/>
          <w:lang w:val="en-US" w:eastAsia="zh-CN"/>
        </w:rPr>
      </w:pPr>
      <w:r>
        <w:rPr>
          <w:rFonts w:hint="default"/>
          <w:sz w:val="18"/>
          <w:szCs w:val="18"/>
          <w:lang w:val="en-US" w:eastAsia="zh-CN"/>
        </w:rPr>
        <w:t>2024年至今，任以谦投资高级研究员。</w:t>
      </w:r>
    </w:p>
    <w:p w14:paraId="6CADF487">
      <w:pPr>
        <w:numPr>
          <w:ilvl w:val="0"/>
          <w:numId w:val="0"/>
        </w:numPr>
        <w:spacing w:line="360" w:lineRule="auto"/>
        <w:ind w:leftChars="0"/>
        <w:rPr>
          <w:rFonts w:hint="default"/>
          <w:sz w:val="18"/>
          <w:szCs w:val="18"/>
          <w:lang w:val="en-US" w:eastAsia="zh-CN"/>
        </w:rPr>
      </w:pPr>
      <w:r>
        <w:rPr>
          <w:rFonts w:hint="default"/>
          <w:sz w:val="18"/>
          <w:szCs w:val="18"/>
          <w:lang w:val="en-US" w:eastAsia="zh-CN"/>
        </w:rPr>
        <w:t>2015年-2023年，任信璞投资高级研究员。</w:t>
      </w:r>
    </w:p>
    <w:p w14:paraId="4EBDCDF5">
      <w:pPr>
        <w:numPr>
          <w:ilvl w:val="0"/>
          <w:numId w:val="0"/>
        </w:numPr>
        <w:spacing w:line="360" w:lineRule="auto"/>
        <w:ind w:leftChars="0"/>
        <w:rPr>
          <w:rFonts w:hint="default"/>
          <w:sz w:val="18"/>
          <w:szCs w:val="18"/>
          <w:lang w:val="en-US" w:eastAsia="zh-CN"/>
        </w:rPr>
      </w:pPr>
      <w:r>
        <w:rPr>
          <w:rFonts w:hint="default"/>
          <w:sz w:val="18"/>
          <w:szCs w:val="18"/>
          <w:lang w:val="en-US" w:eastAsia="zh-CN"/>
        </w:rPr>
        <w:t>2013年-2015年，任信璞投资研究员。</w:t>
      </w:r>
    </w:p>
    <w:p w14:paraId="74E9DAD9">
      <w:pPr>
        <w:numPr>
          <w:ilvl w:val="0"/>
          <w:numId w:val="0"/>
        </w:numPr>
        <w:spacing w:line="360" w:lineRule="auto"/>
        <w:ind w:leftChars="0"/>
        <w:rPr>
          <w:rFonts w:hint="default"/>
          <w:b/>
          <w:bCs/>
          <w:sz w:val="18"/>
          <w:szCs w:val="18"/>
          <w:lang w:val="en-US" w:eastAsia="zh-CN"/>
        </w:rPr>
      </w:pPr>
      <w:r>
        <w:rPr>
          <w:rFonts w:hint="default"/>
          <w:b/>
          <w:bCs/>
          <w:sz w:val="18"/>
          <w:szCs w:val="18"/>
          <w:lang w:val="en-US" w:eastAsia="zh-CN"/>
        </w:rPr>
        <w:t>王欣佳</w:t>
      </w:r>
    </w:p>
    <w:p w14:paraId="40BC2806">
      <w:pPr>
        <w:numPr>
          <w:ilvl w:val="0"/>
          <w:numId w:val="0"/>
        </w:numPr>
        <w:spacing w:line="360" w:lineRule="auto"/>
        <w:ind w:leftChars="0"/>
        <w:rPr>
          <w:rFonts w:hint="default"/>
          <w:sz w:val="18"/>
          <w:szCs w:val="18"/>
          <w:lang w:val="en-US" w:eastAsia="zh-CN"/>
        </w:rPr>
      </w:pPr>
      <w:r>
        <w:rPr>
          <w:rFonts w:hint="default"/>
          <w:sz w:val="18"/>
          <w:szCs w:val="18"/>
          <w:lang w:val="en-US" w:eastAsia="zh-CN"/>
        </w:rPr>
        <w:t>高级研究员 复旦大学</w:t>
      </w:r>
      <w:r>
        <w:rPr>
          <w:rFonts w:hint="eastAsia"/>
          <w:sz w:val="18"/>
          <w:szCs w:val="18"/>
          <w:lang w:val="en-US" w:eastAsia="zh-CN"/>
        </w:rPr>
        <w:t>本硕</w:t>
      </w:r>
      <w:r>
        <w:rPr>
          <w:rFonts w:hint="default"/>
          <w:sz w:val="18"/>
          <w:szCs w:val="18"/>
          <w:lang w:val="en-US" w:eastAsia="zh-CN"/>
        </w:rPr>
        <w:t>，投研经验10年。</w:t>
      </w:r>
    </w:p>
    <w:p w14:paraId="5E2F0743">
      <w:pPr>
        <w:numPr>
          <w:ilvl w:val="0"/>
          <w:numId w:val="0"/>
        </w:numPr>
        <w:spacing w:line="360" w:lineRule="auto"/>
        <w:ind w:leftChars="0"/>
        <w:rPr>
          <w:rFonts w:hint="default"/>
          <w:sz w:val="18"/>
          <w:szCs w:val="18"/>
          <w:lang w:val="en-US" w:eastAsia="zh-CN"/>
        </w:rPr>
      </w:pPr>
      <w:r>
        <w:rPr>
          <w:rFonts w:hint="default"/>
          <w:sz w:val="18"/>
          <w:szCs w:val="18"/>
          <w:lang w:val="en-US" w:eastAsia="zh-CN"/>
        </w:rPr>
        <w:t>2024年至今，任以谦投资高级研究员。</w:t>
      </w:r>
    </w:p>
    <w:p w14:paraId="2C15A538">
      <w:pPr>
        <w:numPr>
          <w:ilvl w:val="0"/>
          <w:numId w:val="0"/>
        </w:numPr>
        <w:spacing w:line="360" w:lineRule="auto"/>
        <w:ind w:leftChars="0"/>
        <w:rPr>
          <w:rFonts w:hint="default"/>
          <w:sz w:val="18"/>
          <w:szCs w:val="18"/>
          <w:lang w:val="en-US" w:eastAsia="zh-CN"/>
        </w:rPr>
      </w:pPr>
      <w:r>
        <w:rPr>
          <w:rFonts w:hint="default"/>
          <w:sz w:val="18"/>
          <w:szCs w:val="18"/>
          <w:lang w:val="en-US" w:eastAsia="zh-CN"/>
        </w:rPr>
        <w:t>2020年-2023年，任信璞投资高级研究员。</w:t>
      </w:r>
    </w:p>
    <w:p w14:paraId="11122501">
      <w:pPr>
        <w:numPr>
          <w:ilvl w:val="0"/>
          <w:numId w:val="0"/>
        </w:numPr>
        <w:spacing w:line="360" w:lineRule="auto"/>
        <w:ind w:leftChars="0"/>
        <w:rPr>
          <w:rFonts w:hint="default"/>
          <w:sz w:val="18"/>
          <w:szCs w:val="18"/>
          <w:lang w:val="en-US" w:eastAsia="zh-CN"/>
        </w:rPr>
      </w:pPr>
      <w:r>
        <w:rPr>
          <w:rFonts w:hint="default"/>
          <w:sz w:val="18"/>
          <w:szCs w:val="18"/>
          <w:lang w:val="en-US" w:eastAsia="zh-CN"/>
        </w:rPr>
        <w:t>2015年-2020年，任信璞投资研究员。</w:t>
      </w:r>
    </w:p>
    <w:p w14:paraId="6C067B7A">
      <w:pPr>
        <w:numPr>
          <w:ilvl w:val="0"/>
          <w:numId w:val="0"/>
        </w:numPr>
        <w:spacing w:line="360" w:lineRule="auto"/>
        <w:ind w:leftChars="0"/>
        <w:rPr>
          <w:rFonts w:hint="eastAsia"/>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黄灵玲</w:t>
      </w:r>
    </w:p>
    <w:p w14:paraId="5F29C0DB">
      <w:pPr>
        <w:numPr>
          <w:ilvl w:val="0"/>
          <w:numId w:val="0"/>
        </w:numPr>
        <w:spacing w:line="360" w:lineRule="auto"/>
        <w:ind w:leftChars="0"/>
        <w:rPr>
          <w:rFonts w:hint="eastAsia"/>
          <w:b w:val="0"/>
          <w:bCs w:val="0"/>
          <w:color w:val="000000" w:themeColor="text1"/>
          <w:sz w:val="18"/>
          <w:szCs w:val="18"/>
          <w:lang w:val="en-US" w:eastAsia="zh-CN"/>
          <w14:textFill>
            <w14:solidFill>
              <w14:schemeClr w14:val="tx1"/>
            </w14:solidFill>
          </w14:textFill>
        </w:rPr>
      </w:pPr>
      <w:r>
        <w:rPr>
          <w:rFonts w:hint="eastAsia"/>
          <w:b w:val="0"/>
          <w:bCs w:val="0"/>
          <w:color w:val="000000" w:themeColor="text1"/>
          <w:sz w:val="18"/>
          <w:szCs w:val="18"/>
          <w:lang w:val="en-US" w:eastAsia="zh-CN"/>
          <w14:textFill>
            <w14:solidFill>
              <w14:schemeClr w14:val="tx1"/>
            </w14:solidFill>
          </w14:textFill>
        </w:rPr>
        <w:t>高级研究员 复旦大学本硕，投研经验10年。</w:t>
      </w:r>
    </w:p>
    <w:p w14:paraId="05630C85">
      <w:pPr>
        <w:numPr>
          <w:ilvl w:val="0"/>
          <w:numId w:val="0"/>
        </w:numPr>
        <w:spacing w:line="360" w:lineRule="auto"/>
        <w:ind w:leftChars="0"/>
        <w:rPr>
          <w:rFonts w:hint="eastAsia"/>
          <w:b w:val="0"/>
          <w:bCs w:val="0"/>
          <w:color w:val="000000" w:themeColor="text1"/>
          <w:sz w:val="18"/>
          <w:szCs w:val="18"/>
          <w:lang w:val="en-US" w:eastAsia="zh-CN"/>
          <w14:textFill>
            <w14:solidFill>
              <w14:schemeClr w14:val="tx1"/>
            </w14:solidFill>
          </w14:textFill>
        </w:rPr>
      </w:pPr>
      <w:r>
        <w:rPr>
          <w:rFonts w:hint="eastAsia"/>
          <w:b w:val="0"/>
          <w:bCs w:val="0"/>
          <w:color w:val="000000" w:themeColor="text1"/>
          <w:sz w:val="18"/>
          <w:szCs w:val="18"/>
          <w:lang w:val="en-US" w:eastAsia="zh-CN"/>
          <w14:textFill>
            <w14:solidFill>
              <w14:schemeClr w14:val="tx1"/>
            </w14:solidFill>
          </w14:textFill>
        </w:rPr>
        <w:t>2024年至今，任以谦投资高级研究员。</w:t>
      </w:r>
    </w:p>
    <w:p w14:paraId="3688B39B">
      <w:pPr>
        <w:numPr>
          <w:ilvl w:val="0"/>
          <w:numId w:val="0"/>
        </w:numPr>
        <w:spacing w:line="360" w:lineRule="auto"/>
        <w:ind w:leftChars="0"/>
        <w:rPr>
          <w:rFonts w:hint="eastAsia"/>
          <w:b w:val="0"/>
          <w:bCs w:val="0"/>
          <w:color w:val="000000" w:themeColor="text1"/>
          <w:sz w:val="18"/>
          <w:szCs w:val="18"/>
          <w:lang w:val="en-US" w:eastAsia="zh-CN"/>
          <w14:textFill>
            <w14:solidFill>
              <w14:schemeClr w14:val="tx1"/>
            </w14:solidFill>
          </w14:textFill>
        </w:rPr>
      </w:pPr>
      <w:r>
        <w:rPr>
          <w:rFonts w:hint="eastAsia"/>
          <w:b w:val="0"/>
          <w:bCs w:val="0"/>
          <w:color w:val="000000" w:themeColor="text1"/>
          <w:sz w:val="18"/>
          <w:szCs w:val="18"/>
          <w:lang w:val="en-US" w:eastAsia="zh-CN"/>
          <w14:textFill>
            <w14:solidFill>
              <w14:schemeClr w14:val="tx1"/>
            </w14:solidFill>
          </w14:textFill>
        </w:rPr>
        <w:t>2015年-2023年，任信璞投资研究员。</w:t>
      </w:r>
    </w:p>
    <w:p w14:paraId="4674B151">
      <w:pPr>
        <w:numPr>
          <w:ilvl w:val="0"/>
          <w:numId w:val="0"/>
        </w:numPr>
        <w:spacing w:line="360" w:lineRule="auto"/>
        <w:ind w:leftChars="0"/>
        <w:rPr>
          <w:rFonts w:hint="eastAsia"/>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李越</w:t>
      </w:r>
    </w:p>
    <w:p w14:paraId="7FE737A7">
      <w:pPr>
        <w:numPr>
          <w:ilvl w:val="0"/>
          <w:numId w:val="0"/>
        </w:numPr>
        <w:spacing w:line="360" w:lineRule="auto"/>
        <w:ind w:leftChars="0"/>
        <w:rPr>
          <w:rFonts w:hint="default"/>
          <w:b/>
          <w:bCs/>
          <w:color w:val="000000" w:themeColor="text1"/>
          <w:sz w:val="18"/>
          <w:szCs w:val="18"/>
          <w:lang w:val="en-US" w:eastAsia="zh-CN"/>
          <w14:textFill>
            <w14:solidFill>
              <w14:schemeClr w14:val="tx1"/>
            </w14:solidFill>
          </w14:textFill>
        </w:rPr>
      </w:pPr>
      <w:r>
        <w:rPr>
          <w:rFonts w:hint="eastAsia"/>
          <w:b w:val="0"/>
          <w:bCs w:val="0"/>
          <w:color w:val="000000" w:themeColor="text1"/>
          <w:sz w:val="18"/>
          <w:szCs w:val="18"/>
          <w:lang w:val="en-US" w:eastAsia="zh-CN"/>
          <w14:textFill>
            <w14:solidFill>
              <w14:schemeClr w14:val="tx1"/>
            </w14:solidFill>
          </w14:textFill>
        </w:rPr>
        <w:t>基金经理助理 复旦大学本硕，投研经验8年。</w:t>
      </w:r>
    </w:p>
    <w:p w14:paraId="6AE48BE7">
      <w:pPr>
        <w:numPr>
          <w:ilvl w:val="0"/>
          <w:numId w:val="0"/>
        </w:numPr>
        <w:spacing w:line="360" w:lineRule="auto"/>
        <w:ind w:leftChars="0"/>
        <w:rPr>
          <w:rFonts w:hint="default"/>
          <w:b w:val="0"/>
          <w:bCs w:val="0"/>
          <w:color w:val="000000" w:themeColor="text1"/>
          <w:sz w:val="18"/>
          <w:szCs w:val="18"/>
          <w:lang w:val="en-US" w:eastAsia="zh-CN"/>
          <w14:textFill>
            <w14:solidFill>
              <w14:schemeClr w14:val="tx1"/>
            </w14:solidFill>
          </w14:textFill>
        </w:rPr>
      </w:pPr>
      <w:r>
        <w:rPr>
          <w:rFonts w:hint="eastAsia"/>
          <w:b w:val="0"/>
          <w:bCs w:val="0"/>
          <w:color w:val="000000" w:themeColor="text1"/>
          <w:sz w:val="18"/>
          <w:szCs w:val="18"/>
          <w:lang w:val="en-US" w:eastAsia="zh-CN"/>
          <w14:textFill>
            <w14:solidFill>
              <w14:schemeClr w14:val="tx1"/>
            </w14:solidFill>
          </w14:textFill>
        </w:rPr>
        <w:t>2025年至今，任以谦投资基金经理助理。</w:t>
      </w:r>
    </w:p>
    <w:p w14:paraId="6273A0CA">
      <w:pPr>
        <w:numPr>
          <w:ilvl w:val="0"/>
          <w:numId w:val="0"/>
        </w:numPr>
        <w:spacing w:line="360" w:lineRule="auto"/>
        <w:ind w:leftChars="0"/>
        <w:rPr>
          <w:rFonts w:hint="eastAsia"/>
          <w:b w:val="0"/>
          <w:bCs w:val="0"/>
          <w:color w:val="000000" w:themeColor="text1"/>
          <w:sz w:val="18"/>
          <w:szCs w:val="18"/>
          <w:lang w:val="en-US" w:eastAsia="zh-CN"/>
          <w14:textFill>
            <w14:solidFill>
              <w14:schemeClr w14:val="tx1"/>
            </w14:solidFill>
          </w14:textFill>
        </w:rPr>
      </w:pPr>
      <w:r>
        <w:rPr>
          <w:rFonts w:hint="eastAsia"/>
          <w:b w:val="0"/>
          <w:bCs w:val="0"/>
          <w:color w:val="000000" w:themeColor="text1"/>
          <w:sz w:val="18"/>
          <w:szCs w:val="18"/>
          <w:lang w:val="en-US" w:eastAsia="zh-CN"/>
          <w14:textFill>
            <w14:solidFill>
              <w14:schemeClr w14:val="tx1"/>
            </w14:solidFill>
          </w14:textFill>
        </w:rPr>
        <w:t>2022-2025年，任长沙银行资产管理部投资经理。</w:t>
      </w:r>
    </w:p>
    <w:p w14:paraId="46AEF2DC">
      <w:pPr>
        <w:numPr>
          <w:ilvl w:val="0"/>
          <w:numId w:val="0"/>
        </w:numPr>
        <w:spacing w:line="360" w:lineRule="auto"/>
        <w:ind w:leftChars="0"/>
        <w:rPr>
          <w:rFonts w:hint="default"/>
          <w:sz w:val="16"/>
          <w:szCs w:val="16"/>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b w:val="0"/>
          <w:bCs w:val="0"/>
          <w:color w:val="000000" w:themeColor="text1"/>
          <w:sz w:val="18"/>
          <w:szCs w:val="18"/>
          <w:lang w:val="en-US" w:eastAsia="zh-CN"/>
          <w14:textFill>
            <w14:solidFill>
              <w14:schemeClr w14:val="tx1"/>
            </w14:solidFill>
          </w14:textFill>
        </w:rPr>
        <w:t>2017-2022年，历任博时基金固定收益部研究员、混合资产投资部基金经理助理</w:t>
      </w:r>
    </w:p>
    <w:p w14:paraId="69A23A77">
      <w:pPr>
        <w:numPr>
          <w:ilvl w:val="0"/>
          <w:numId w:val="0"/>
        </w:numPr>
        <w:spacing w:line="360" w:lineRule="auto"/>
        <w:ind w:leftChars="0"/>
        <w:rPr>
          <w:rFonts w:hint="eastAsia"/>
          <w:b/>
          <w:bCs/>
          <w:sz w:val="21"/>
          <w:szCs w:val="21"/>
          <w:lang w:val="en-US" w:eastAsia="zh-CN"/>
        </w:rPr>
      </w:pPr>
      <w:r>
        <w:rPr>
          <w:rFonts w:hint="eastAsia"/>
          <w:b/>
          <w:bCs/>
          <w:sz w:val="21"/>
          <w:szCs w:val="21"/>
          <w:lang w:val="en-US" w:eastAsia="zh-CN"/>
        </w:rPr>
        <w:t>以谦投资部分实习生感言（为保护同学隐私，真实姓名暂不透露）</w:t>
      </w:r>
    </w:p>
    <w:p w14:paraId="0CE948E3">
      <w:pPr>
        <w:numPr>
          <w:ilvl w:val="0"/>
          <w:numId w:val="0"/>
        </w:numPr>
        <w:spacing w:line="360" w:lineRule="auto"/>
        <w:ind w:leftChars="0"/>
        <w:rPr>
          <w:rFonts w:hint="default"/>
          <w:b/>
          <w:bCs/>
          <w:sz w:val="20"/>
          <w:szCs w:val="20"/>
          <w:lang w:val="en-US" w:eastAsia="zh-CN"/>
        </w:rPr>
      </w:pPr>
      <w:r>
        <w:rPr>
          <w:rFonts w:hint="eastAsia"/>
          <w:b/>
          <w:bCs/>
          <w:sz w:val="20"/>
          <w:szCs w:val="20"/>
          <w:lang w:val="en-US" w:eastAsia="zh-CN"/>
        </w:rPr>
        <w:t>李同学</w:t>
      </w:r>
    </w:p>
    <w:p w14:paraId="74EE7FFB">
      <w:pPr>
        <w:numPr>
          <w:ilvl w:val="0"/>
          <w:numId w:val="0"/>
        </w:numPr>
        <w:spacing w:line="360" w:lineRule="auto"/>
        <w:ind w:leftChars="0"/>
        <w:rPr>
          <w:rFonts w:hint="eastAsia"/>
          <w:b w:val="0"/>
          <w:bCs w:val="0"/>
          <w:sz w:val="20"/>
          <w:szCs w:val="20"/>
          <w:lang w:val="en-US" w:eastAsia="zh-CN"/>
        </w:rPr>
      </w:pPr>
      <w:r>
        <w:rPr>
          <w:rFonts w:hint="eastAsia"/>
          <w:b w:val="0"/>
          <w:bCs w:val="0"/>
          <w:sz w:val="20"/>
          <w:szCs w:val="20"/>
          <w:lang w:val="en-US" w:eastAsia="zh-CN"/>
        </w:rPr>
        <w:t>年份：2024-2025年</w:t>
      </w:r>
    </w:p>
    <w:p w14:paraId="2A45AEDD">
      <w:pPr>
        <w:numPr>
          <w:ilvl w:val="0"/>
          <w:numId w:val="0"/>
        </w:numPr>
        <w:spacing w:line="360" w:lineRule="auto"/>
        <w:ind w:leftChars="0"/>
        <w:rPr>
          <w:rFonts w:hint="eastAsia"/>
          <w:b w:val="0"/>
          <w:bCs w:val="0"/>
          <w:sz w:val="20"/>
          <w:szCs w:val="20"/>
          <w:lang w:val="en-US" w:eastAsia="zh-CN"/>
        </w:rPr>
      </w:pPr>
      <w:r>
        <w:rPr>
          <w:rFonts w:hint="eastAsia"/>
          <w:b w:val="0"/>
          <w:bCs w:val="0"/>
          <w:sz w:val="20"/>
          <w:szCs w:val="20"/>
          <w:lang w:val="en-US" w:eastAsia="zh-CN"/>
        </w:rPr>
        <w:t>学历：山东大学经济学院金融数学与金融工程本科</w:t>
      </w:r>
    </w:p>
    <w:p w14:paraId="5BAB0AFB">
      <w:pPr>
        <w:numPr>
          <w:ilvl w:val="0"/>
          <w:numId w:val="0"/>
        </w:numPr>
        <w:spacing w:line="360" w:lineRule="auto"/>
        <w:ind w:leftChars="0"/>
        <w:rPr>
          <w:rFonts w:hint="eastAsia"/>
          <w:b w:val="0"/>
          <w:bCs w:val="0"/>
          <w:sz w:val="20"/>
          <w:szCs w:val="20"/>
          <w:lang w:val="en-US" w:eastAsia="zh-CN"/>
        </w:rPr>
      </w:pPr>
      <w:r>
        <w:rPr>
          <w:rFonts w:hint="eastAsia"/>
          <w:b w:val="0"/>
          <w:bCs w:val="0"/>
          <w:sz w:val="20"/>
          <w:szCs w:val="20"/>
          <w:lang w:val="en-US" w:eastAsia="zh-CN"/>
        </w:rPr>
        <w:t>去向：对外经济贸易大学中国金融学院金融硕士</w:t>
      </w:r>
    </w:p>
    <w:p w14:paraId="0FAB4871">
      <w:pPr>
        <w:numPr>
          <w:ilvl w:val="0"/>
          <w:numId w:val="0"/>
        </w:numPr>
        <w:spacing w:line="360" w:lineRule="auto"/>
        <w:ind w:leftChars="0"/>
        <w:rPr>
          <w:rFonts w:hint="eastAsia"/>
          <w:b w:val="0"/>
          <w:bCs w:val="0"/>
          <w:sz w:val="20"/>
          <w:szCs w:val="20"/>
          <w:lang w:val="en-US" w:eastAsia="zh-CN"/>
        </w:rPr>
      </w:pPr>
      <w:r>
        <w:rPr>
          <w:rFonts w:hint="eastAsia"/>
          <w:b w:val="0"/>
          <w:bCs w:val="0"/>
          <w:sz w:val="20"/>
          <w:szCs w:val="20"/>
          <w:lang w:val="en-US" w:eastAsia="zh-CN"/>
        </w:rPr>
        <w:t>学生感言：</w:t>
      </w:r>
    </w:p>
    <w:p w14:paraId="16450228">
      <w:pPr>
        <w:numPr>
          <w:ilvl w:val="0"/>
          <w:numId w:val="0"/>
        </w:numPr>
        <w:spacing w:line="360" w:lineRule="auto"/>
        <w:ind w:leftChars="0"/>
        <w:rPr>
          <w:rFonts w:hint="eastAsia"/>
          <w:b w:val="0"/>
          <w:bCs w:val="0"/>
          <w:sz w:val="20"/>
          <w:szCs w:val="20"/>
          <w:lang w:val="en-US" w:eastAsia="zh-CN"/>
        </w:rPr>
      </w:pPr>
      <w:r>
        <w:rPr>
          <w:rFonts w:hint="eastAsia"/>
          <w:b w:val="0"/>
          <w:bCs w:val="0"/>
          <w:sz w:val="20"/>
          <w:szCs w:val="20"/>
          <w:lang w:val="en-US" w:eastAsia="zh-CN"/>
        </w:rPr>
        <w:t>回想与以谦相遇的起点，仍觉得满是幸运，至今仍十分感激十个月前公司给我的实习机会，让当时简历并不惊艳、工作经验尚少的我能够加入以谦温暖的大家庭，认识到一群热爱生活、踏实工作的小伙伴们，也在以谦学徒式的培养体系下一点点取得进步。</w:t>
      </w:r>
    </w:p>
    <w:p w14:paraId="55DC449D">
      <w:pPr>
        <w:numPr>
          <w:ilvl w:val="0"/>
          <w:numId w:val="0"/>
        </w:numPr>
        <w:spacing w:line="360" w:lineRule="auto"/>
        <w:ind w:leftChars="0"/>
        <w:rPr>
          <w:rFonts w:hint="eastAsia"/>
          <w:b w:val="0"/>
          <w:bCs w:val="0"/>
          <w:sz w:val="20"/>
          <w:szCs w:val="20"/>
          <w:lang w:val="en-US" w:eastAsia="zh-CN"/>
        </w:rPr>
      </w:pPr>
      <w:r>
        <w:rPr>
          <w:rFonts w:hint="eastAsia"/>
          <w:b w:val="0"/>
          <w:bCs w:val="0"/>
          <w:sz w:val="20"/>
          <w:szCs w:val="20"/>
          <w:lang w:val="en-US" w:eastAsia="zh-CN"/>
        </w:rPr>
        <w:t>与以谦的第一次对话来自一份问卷，这也是我觉得公司独特而有魅力的地方，来自于它对“人”本身的探索。正是这份问卷，让我静下心来回顾自己以往的成长经历并对未来的职业发展进一步规划，亦让我感受到了以谦的温度和对实习生的深切关怀。</w:t>
      </w:r>
    </w:p>
    <w:p w14:paraId="544FB905">
      <w:pPr>
        <w:numPr>
          <w:ilvl w:val="0"/>
          <w:numId w:val="0"/>
        </w:numPr>
        <w:spacing w:line="360" w:lineRule="auto"/>
        <w:ind w:leftChars="0"/>
        <w:rPr>
          <w:rFonts w:hint="eastAsia"/>
          <w:b w:val="0"/>
          <w:bCs w:val="0"/>
          <w:sz w:val="20"/>
          <w:szCs w:val="20"/>
          <w:lang w:val="en-US" w:eastAsia="zh-CN"/>
        </w:rPr>
      </w:pPr>
      <w:r>
        <w:rPr>
          <w:rFonts w:hint="eastAsia"/>
          <w:b w:val="0"/>
          <w:bCs w:val="0"/>
          <w:sz w:val="20"/>
          <w:szCs w:val="20"/>
          <w:lang w:val="en-US" w:eastAsia="zh-CN"/>
        </w:rPr>
        <w:t>刚加入公司时，我常为自己实践经验不足感到焦虑，也会为自己不熟悉研究流程而拖慢工作进度感到担心，而以谦为期一个月的实习生培训、循序渐进的指导教学则让我在行动中感到充实与踏实。在近十个月的实习期里，我不仅学会了如何对公司进行1.0基础研究，更逐渐掌握了对于优秀公司从多个角度展开的2.0深入研究。从前期制作1.0卡片打好公司基本面研究的基础，到后面独立负责多个公司项目，我在一次次研讨、跟进与反馈中得到锻炼和成长。在每次上会汇报完整研究成果前，小杨哥、雪天姐总会陪我一次又一次打磨研究内容，为我提出非常精准的建议，极大扩展了我的研究思路，提高了研究效率。</w:t>
      </w:r>
    </w:p>
    <w:p w14:paraId="1F13BC98">
      <w:pPr>
        <w:numPr>
          <w:ilvl w:val="0"/>
          <w:numId w:val="0"/>
        </w:numPr>
        <w:spacing w:line="360" w:lineRule="auto"/>
        <w:ind w:leftChars="0"/>
        <w:rPr>
          <w:rFonts w:hint="eastAsia"/>
          <w:b w:val="0"/>
          <w:bCs w:val="0"/>
          <w:sz w:val="20"/>
          <w:szCs w:val="20"/>
          <w:lang w:val="en-US" w:eastAsia="zh-CN"/>
        </w:rPr>
      </w:pPr>
      <w:r>
        <w:rPr>
          <w:rFonts w:hint="eastAsia"/>
          <w:b w:val="0"/>
          <w:bCs w:val="0"/>
          <w:sz w:val="20"/>
          <w:szCs w:val="20"/>
          <w:lang w:val="en-US" w:eastAsia="zh-CN"/>
        </w:rPr>
        <w:t>在这里，没有所谓的dirty work，有的是利用自己的专业知识、培训所得深度参与公司的研究工作，每一项任务都有明确的目标和价值，并能够与团队伙伴们在学习与成果检验中共同进步。以谦不仅有周末工作例会来阶段性检验工作成果，亦有每月读书会、任正非讲话研读会等等来保持思想进步、厚植精神沃土，在每次旁听中，公司前辈们成熟严谨的研究方法、踏实认真的工作态度、专业过硬的技能知识都让我收益颇多，不仅教会我何为深入透彻的公司研究，更为我树立了优秀的榜样，激励我在未来的成长道路上精益求精、追求长期主义。以谦致力于挖掘优质、有潜力的公司，亦在充分汲取优秀公司的优秀特质而不断取得自我提升。从例会旁听生到主讲人，以谦总是最大限度为我们搭建成长平台，它不止局限于让员工做好手头工作，更专注于培养其长期、持久的学习能力，以公司大格局培养员工大格局。</w:t>
      </w:r>
    </w:p>
    <w:p w14:paraId="05C42D88">
      <w:pPr>
        <w:numPr>
          <w:ilvl w:val="0"/>
          <w:numId w:val="0"/>
        </w:numPr>
        <w:spacing w:line="360" w:lineRule="auto"/>
        <w:ind w:leftChars="0"/>
        <w:rPr>
          <w:rFonts w:hint="eastAsia"/>
          <w:b w:val="0"/>
          <w:bCs w:val="0"/>
          <w:sz w:val="20"/>
          <w:szCs w:val="20"/>
          <w:lang w:val="en-US" w:eastAsia="zh-CN"/>
        </w:rPr>
      </w:pPr>
      <w:r>
        <w:rPr>
          <w:rFonts w:hint="eastAsia"/>
          <w:b w:val="0"/>
          <w:bCs w:val="0"/>
          <w:sz w:val="20"/>
          <w:szCs w:val="20"/>
          <w:lang w:val="en-US" w:eastAsia="zh-CN"/>
        </w:rPr>
        <w:t>回望这十个月，我深知自己收获的远不止一份实习经历，更是以谦用它的温度与专业，为我这个 “职场新人” 培育的扎实的职业基因，那些在研究中学会的逻辑思维、在团队中感受到的协作力量、在前辈身上看到的职业态度，都会成为我未来路上最宝贵的财富。</w:t>
      </w:r>
    </w:p>
    <w:p w14:paraId="56218407">
      <w:pPr>
        <w:numPr>
          <w:ilvl w:val="0"/>
          <w:numId w:val="0"/>
        </w:numPr>
        <w:spacing w:line="360" w:lineRule="auto"/>
        <w:ind w:leftChars="0"/>
        <w:rPr>
          <w:rFonts w:hint="eastAsia"/>
          <w:b w:val="0"/>
          <w:bCs w:val="0"/>
          <w:sz w:val="20"/>
          <w:szCs w:val="20"/>
          <w:lang w:val="en-US" w:eastAsia="zh-CN"/>
        </w:rPr>
      </w:pPr>
      <w:r>
        <w:rPr>
          <w:rFonts w:hint="eastAsia"/>
          <w:b w:val="0"/>
          <w:bCs w:val="0"/>
          <w:sz w:val="20"/>
          <w:szCs w:val="20"/>
          <w:lang w:val="en-US" w:eastAsia="zh-CN"/>
        </w:rPr>
        <w:t>感谢以谦，感谢这里的每一位伙伴。未来，我会带着这份成长与感悟，继续脚踏实地，保持热爱，在自己选择的道路上坚定走下去！</w:t>
      </w:r>
    </w:p>
    <w:p w14:paraId="10D47667">
      <w:pPr>
        <w:numPr>
          <w:ilvl w:val="0"/>
          <w:numId w:val="0"/>
        </w:numPr>
        <w:spacing w:line="360" w:lineRule="auto"/>
        <w:ind w:leftChars="0"/>
        <w:rPr>
          <w:rFonts w:hint="default"/>
          <w:b/>
          <w:bCs/>
          <w:sz w:val="20"/>
          <w:szCs w:val="20"/>
          <w:lang w:val="en-US" w:eastAsia="zh-CN"/>
        </w:rPr>
      </w:pPr>
      <w:r>
        <w:rPr>
          <w:rFonts w:hint="default"/>
          <w:b/>
          <w:bCs/>
          <w:sz w:val="20"/>
          <w:szCs w:val="20"/>
          <w:lang w:val="en-US" w:eastAsia="zh-CN"/>
        </w:rPr>
        <w:t>温同学</w:t>
      </w:r>
    </w:p>
    <w:p w14:paraId="1CBCC0E2">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年份：2024 年</w:t>
      </w:r>
    </w:p>
    <w:p w14:paraId="2224A596">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学历：山东大学经济学院金融本科</w:t>
      </w:r>
    </w:p>
    <w:p w14:paraId="248787B1">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去向：北京大学数学学院金融硕士</w:t>
      </w:r>
    </w:p>
    <w:p w14:paraId="2EADDEED">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学生感言：</w:t>
      </w:r>
    </w:p>
    <w:p w14:paraId="56C88BD8">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还记得去年保研尘埃落定之后，我正处于不知道找什么实习的迷茫阶段。与以谦的初识来自学长学姐的推荐，我满怀期待地翻阅了关于公司之前的推文，细细品味着实习内容的详尽介绍和往届实习生们真挚的感悟。字里行间流露出的不仅仅是工作的充实与成长，更有对公司难以言喻的归属感和成就感。于是我毫不犹豫地提交了简历，幸运的是，我成功地踏入了这个充满魅力的大家庭， 开启了一段难忘的旅程。</w:t>
      </w:r>
    </w:p>
    <w:p w14:paraId="204F7976">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整体来看， 在以谦实习是幸福的。</w:t>
      </w:r>
    </w:p>
    <w:p w14:paraId="1B4A94BE">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这种幸福来自每天都有收获的踏实感。公司培养体系非常完善，也会结合个人特点制定合适的学习路径。在这里， 我不仅学到了如何进行A股、港股公司基本面分析， 还从1.0卡片到1.5研究的逐步深入中，搭建起了研究的框架。每一次任务的前期培训都让我少走了很多弯路，在完成过程中遇到任何问题雪天姐也总会第一时间耐心地给我解答。我最期待的是每次任务的汇报会议，雪天姐和小杨哥总能以他们敏锐的洞察力，指出我未曾察觉的细节或未曾思考的角度， 极大拓展了我的研究思路， 也让我对价值投资的理念有了更深的理解。这种思维的碰撞与启发，将是永远伴随我的宝贵财富。</w:t>
      </w:r>
    </w:p>
    <w:p w14:paraId="6E71F7C6">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此外，以谦还为我提供了一个良好的读书交流平台。作为一个喜欢读书但是总缺少点耐性与坚持的人，定期开展的读书会，让我能有机会和大家一起交流读书感悟，进行思维的碰撞，也让我重拾起了读书的好习惯。</w:t>
      </w:r>
    </w:p>
    <w:p w14:paraId="38900F44">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在公司实习的幸福还来自于生活和工作的平衡，这体现在以谦的每一个前辈身上，在如此浮躁的社会中，他们不仅踏踏实实做好自己的研究，也用心经营着自己的生活。在他们积极生活态度的感染下，我也找到了自己理想的工作模式与生活方式。</w:t>
      </w:r>
    </w:p>
    <w:p w14:paraId="56B229CC">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从最初的读者在字里行间寻找共鸣与启迪，到如今作为参与者，亲手记录下自己的实习心得与感悟，这种身份的转变让我深感奇妙与自豪。非常幸运能在以谦这个充满自由、平等与人文关怀的大家庭中实习， 这将会是我无比宝贵的人生经历。</w:t>
      </w:r>
    </w:p>
    <w:p w14:paraId="334DC2FF">
      <w:pPr>
        <w:numPr>
          <w:ilvl w:val="0"/>
          <w:numId w:val="0"/>
        </w:numPr>
        <w:spacing w:line="360" w:lineRule="auto"/>
        <w:ind w:leftChars="0"/>
        <w:rPr>
          <w:rFonts w:hint="default"/>
          <w:b/>
          <w:bCs/>
          <w:sz w:val="20"/>
          <w:szCs w:val="20"/>
          <w:lang w:val="en-US" w:eastAsia="zh-CN"/>
        </w:rPr>
      </w:pPr>
      <w:r>
        <w:rPr>
          <w:rFonts w:hint="default"/>
          <w:b/>
          <w:bCs/>
          <w:sz w:val="20"/>
          <w:szCs w:val="20"/>
          <w:lang w:val="en-US" w:eastAsia="zh-CN"/>
        </w:rPr>
        <w:t>李同学</w:t>
      </w:r>
    </w:p>
    <w:p w14:paraId="71523392">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年份：2024 年</w:t>
      </w:r>
    </w:p>
    <w:p w14:paraId="0BC99E0B">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学历：中山大学管理学院本科</w:t>
      </w:r>
    </w:p>
    <w:p w14:paraId="670E32EF">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去向：中山大学管理学院本科</w:t>
      </w:r>
    </w:p>
    <w:p w14:paraId="1E285BDB">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学生感言：</w:t>
      </w:r>
    </w:p>
    <w:p w14:paraId="1B08B408">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非常幸运能够在大二寒假来到公司，完成这一段9个月的实习。</w:t>
      </w:r>
    </w:p>
    <w:p w14:paraId="5D5103A2">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回顾这段经历，首先，非常感谢小杨哥和雪天姐的悉心指导。这段实习对我而言，与其说是工作， 更多时候像是一种学习：在制作卡片的过程中自己先进行分析，尝试得出结论，之后在讲卡片时可以得到雪天姐和小杨哥的反馈，从而纠正我自己的一些片面或不够深入的想法，解答我感到困惑的问题。</w:t>
      </w:r>
    </w:p>
    <w:p w14:paraId="25189642">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其次，公司完善的实习生培养体系也令我获益良多。从最初一个月详细、系统地学习公司研究的方法论，阅读经典书籍并和大家讨论，到后续</w:t>
      </w:r>
      <w:r>
        <w:rPr>
          <w:rFonts w:hint="eastAsia"/>
          <w:b w:val="0"/>
          <w:bCs w:val="0"/>
          <w:sz w:val="20"/>
          <w:szCs w:val="20"/>
          <w:lang w:val="en-US" w:eastAsia="zh-CN"/>
        </w:rPr>
        <w:t>“</w:t>
      </w:r>
      <w:r>
        <w:rPr>
          <w:rFonts w:hint="default"/>
          <w:b w:val="0"/>
          <w:bCs w:val="0"/>
          <w:sz w:val="20"/>
          <w:szCs w:val="20"/>
          <w:lang w:val="en-US" w:eastAsia="zh-CN"/>
        </w:rPr>
        <w:t>在做中学</w:t>
      </w:r>
      <w:r>
        <w:rPr>
          <w:rFonts w:hint="eastAsia"/>
          <w:b w:val="0"/>
          <w:bCs w:val="0"/>
          <w:sz w:val="20"/>
          <w:szCs w:val="20"/>
          <w:lang w:val="en-US" w:eastAsia="zh-CN"/>
        </w:rPr>
        <w:t>”</w:t>
      </w:r>
      <w:r>
        <w:rPr>
          <w:rFonts w:hint="default"/>
          <w:b w:val="0"/>
          <w:bCs w:val="0"/>
          <w:sz w:val="20"/>
          <w:szCs w:val="20"/>
          <w:lang w:val="en-US" w:eastAsia="zh-CN"/>
        </w:rPr>
        <w:t>，公司对实习生的培养是一直贯穿始终的。其实说实话，我一直认为自己能给公司带来的价值远小于公司对我的培养和我在这里的收获。</w:t>
      </w:r>
    </w:p>
    <w:p w14:paraId="3FBF3252">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除了在公司的研究分析方法等一些</w:t>
      </w:r>
      <w:r>
        <w:rPr>
          <w:rFonts w:hint="eastAsia"/>
          <w:b w:val="0"/>
          <w:bCs w:val="0"/>
          <w:sz w:val="20"/>
          <w:szCs w:val="20"/>
          <w:lang w:val="en-US" w:eastAsia="zh-CN"/>
        </w:rPr>
        <w:t>“</w:t>
      </w:r>
      <w:r>
        <w:rPr>
          <w:rFonts w:hint="default"/>
          <w:b w:val="0"/>
          <w:bCs w:val="0"/>
          <w:sz w:val="20"/>
          <w:szCs w:val="20"/>
          <w:lang w:val="en-US" w:eastAsia="zh-CN"/>
        </w:rPr>
        <w:t>术</w:t>
      </w:r>
      <w:r>
        <w:rPr>
          <w:rFonts w:hint="eastAsia"/>
          <w:b w:val="0"/>
          <w:bCs w:val="0"/>
          <w:sz w:val="20"/>
          <w:szCs w:val="20"/>
          <w:lang w:val="en-US" w:eastAsia="zh-CN"/>
        </w:rPr>
        <w:t>”</w:t>
      </w:r>
      <w:r>
        <w:rPr>
          <w:rFonts w:hint="default"/>
          <w:b w:val="0"/>
          <w:bCs w:val="0"/>
          <w:sz w:val="20"/>
          <w:szCs w:val="20"/>
          <w:lang w:val="en-US" w:eastAsia="zh-CN"/>
        </w:rPr>
        <w:t>的意义上的学习外，我也在“ 道”的层面上有所收获。每次听小杨哥聊起各种行业、公司和最近的新闻，都感觉拓展了自己对商业世界的认知，也很感谢小杨哥对我关于未来职业发展给出详细和深刻的建议。此外，在潜移默化之中， 我也养成了每天读书和看新闻的习惯。</w:t>
      </w:r>
    </w:p>
    <w:p w14:paraId="457747D0">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在开始了大三的课程之后再回看这段经历，感觉像是提前见到了课堂上的知识在最真实商业世界中的写照，对财务报表的拆解，对公司商业模式的分析，雪天姐和小杨哥都是为我打开这扇门的老师，带我从不同的维度认识企业，透过财报表面的文字和数据看到公司的实质， 辨识出真正有价值的</w:t>
      </w:r>
      <w:r>
        <w:rPr>
          <w:rFonts w:hint="eastAsia"/>
          <w:b w:val="0"/>
          <w:bCs w:val="0"/>
          <w:sz w:val="20"/>
          <w:szCs w:val="20"/>
          <w:lang w:val="en-US" w:eastAsia="zh-CN"/>
        </w:rPr>
        <w:t>“</w:t>
      </w:r>
      <w:r>
        <w:rPr>
          <w:rFonts w:hint="default"/>
          <w:b w:val="0"/>
          <w:bCs w:val="0"/>
          <w:sz w:val="20"/>
          <w:szCs w:val="20"/>
          <w:lang w:val="en-US" w:eastAsia="zh-CN"/>
        </w:rPr>
        <w:t>好公司</w:t>
      </w:r>
      <w:r>
        <w:rPr>
          <w:rFonts w:hint="eastAsia"/>
          <w:b w:val="0"/>
          <w:bCs w:val="0"/>
          <w:sz w:val="20"/>
          <w:szCs w:val="20"/>
          <w:lang w:val="en-US" w:eastAsia="zh-CN"/>
        </w:rPr>
        <w:t>”</w:t>
      </w:r>
      <w:r>
        <w:rPr>
          <w:rFonts w:hint="default"/>
          <w:b w:val="0"/>
          <w:bCs w:val="0"/>
          <w:sz w:val="20"/>
          <w:szCs w:val="20"/>
          <w:lang w:val="en-US" w:eastAsia="zh-CN"/>
        </w:rPr>
        <w:t xml:space="preserve"> 。</w:t>
      </w:r>
    </w:p>
    <w:p w14:paraId="105834F0">
      <w:pPr>
        <w:numPr>
          <w:ilvl w:val="0"/>
          <w:numId w:val="0"/>
        </w:numPr>
        <w:spacing w:line="360" w:lineRule="auto"/>
        <w:ind w:leftChars="0"/>
        <w:rPr>
          <w:rFonts w:hint="default"/>
          <w:b w:val="0"/>
          <w:bCs w:val="0"/>
          <w:sz w:val="20"/>
          <w:szCs w:val="20"/>
          <w:lang w:val="en-US" w:eastAsia="zh-CN"/>
        </w:rPr>
      </w:pPr>
      <w:r>
        <w:rPr>
          <w:rFonts w:hint="default"/>
          <w:b w:val="0"/>
          <w:bCs w:val="0"/>
          <w:sz w:val="20"/>
          <w:szCs w:val="20"/>
          <w:lang w:val="en-US" w:eastAsia="zh-CN"/>
        </w:rPr>
        <w:t>一切的一切，汇成一句感谢，非常怀念这段对我产生深远影响的实习经历，希望以后可以再次相遇。</w:t>
      </w:r>
    </w:p>
    <w:p w14:paraId="58797BAA">
      <w:pPr>
        <w:numPr>
          <w:ilvl w:val="0"/>
          <w:numId w:val="0"/>
        </w:numPr>
        <w:spacing w:line="360" w:lineRule="auto"/>
        <w:ind w:leftChars="0"/>
        <w:rPr>
          <w:rFonts w:hint="default"/>
          <w:b w:val="0"/>
          <w:bCs w:val="0"/>
          <w:sz w:val="20"/>
          <w:szCs w:val="20"/>
          <w:lang w:val="en-US" w:eastAsia="zh-CN"/>
        </w:rPr>
      </w:pPr>
    </w:p>
    <w:p w14:paraId="36432A36">
      <w:pPr>
        <w:numPr>
          <w:ilvl w:val="0"/>
          <w:numId w:val="0"/>
        </w:numPr>
        <w:spacing w:line="360" w:lineRule="auto"/>
        <w:ind w:leftChars="0"/>
        <w:rPr>
          <w:rFonts w:hint="default"/>
          <w:b w:val="0"/>
          <w:bCs w:val="0"/>
          <w:sz w:val="20"/>
          <w:szCs w:val="20"/>
          <w:lang w:val="en-US" w:eastAsia="zh-CN"/>
        </w:rPr>
      </w:pPr>
    </w:p>
    <w:p w14:paraId="1EECD0D0">
      <w:pPr>
        <w:numPr>
          <w:ilvl w:val="0"/>
          <w:numId w:val="0"/>
        </w:numPr>
        <w:spacing w:line="360" w:lineRule="auto"/>
        <w:ind w:leftChars="0"/>
        <w:rPr>
          <w:rFonts w:hint="default"/>
          <w:b w:val="0"/>
          <w:bCs w:val="0"/>
          <w:sz w:val="20"/>
          <w:szCs w:val="20"/>
          <w:lang w:val="en-US" w:eastAsia="zh-CN"/>
        </w:rPr>
      </w:pPr>
    </w:p>
    <w:p w14:paraId="7FDFF774">
      <w:pPr>
        <w:numPr>
          <w:ilvl w:val="0"/>
          <w:numId w:val="0"/>
        </w:numPr>
        <w:spacing w:line="360" w:lineRule="auto"/>
        <w:ind w:leftChars="0"/>
        <w:rPr>
          <w:rFonts w:hint="default"/>
          <w:b w:val="0"/>
          <w:bCs w:val="0"/>
          <w:sz w:val="20"/>
          <w:szCs w:val="20"/>
          <w:lang w:val="en-US" w:eastAsia="zh-CN"/>
        </w:rPr>
      </w:pPr>
    </w:p>
    <w:p w14:paraId="0F78E2A9">
      <w:pPr>
        <w:numPr>
          <w:ilvl w:val="0"/>
          <w:numId w:val="0"/>
        </w:numPr>
        <w:spacing w:line="360" w:lineRule="auto"/>
        <w:ind w:leftChars="0"/>
        <w:rPr>
          <w:rFonts w:hint="default"/>
          <w:b w:val="0"/>
          <w:bCs w:val="0"/>
          <w:sz w:val="20"/>
          <w:szCs w:val="20"/>
          <w:lang w:val="en-US" w:eastAsia="zh-CN"/>
        </w:rPr>
      </w:pPr>
    </w:p>
    <w:p w14:paraId="2EE8BA86">
      <w:pPr>
        <w:numPr>
          <w:ilvl w:val="0"/>
          <w:numId w:val="0"/>
        </w:numPr>
        <w:spacing w:line="360" w:lineRule="auto"/>
        <w:ind w:leftChars="0"/>
        <w:rPr>
          <w:sz w:val="20"/>
          <w:szCs w:val="22"/>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E573B"/>
    <w:rsid w:val="04512988"/>
    <w:rsid w:val="0A9C28A8"/>
    <w:rsid w:val="1C7D4BA5"/>
    <w:rsid w:val="1DDC18D8"/>
    <w:rsid w:val="213E16CC"/>
    <w:rsid w:val="26256DCF"/>
    <w:rsid w:val="273852FE"/>
    <w:rsid w:val="2C0E487F"/>
    <w:rsid w:val="2E89747A"/>
    <w:rsid w:val="313E189F"/>
    <w:rsid w:val="3B967418"/>
    <w:rsid w:val="40462B59"/>
    <w:rsid w:val="42671AEE"/>
    <w:rsid w:val="45801C3E"/>
    <w:rsid w:val="494E51AB"/>
    <w:rsid w:val="4D681ED9"/>
    <w:rsid w:val="4ED676B8"/>
    <w:rsid w:val="4F5057E1"/>
    <w:rsid w:val="540F7C99"/>
    <w:rsid w:val="55B16F5E"/>
    <w:rsid w:val="607A55E1"/>
    <w:rsid w:val="648E1CBC"/>
    <w:rsid w:val="6BC53E87"/>
    <w:rsid w:val="732112BE"/>
    <w:rsid w:val="7D027841"/>
    <w:rsid w:val="7DC2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6270</Words>
  <Characters>6669</Characters>
  <Lines>0</Lines>
  <Paragraphs>0</Paragraphs>
  <TotalTime>404</TotalTime>
  <ScaleCrop>false</ScaleCrop>
  <LinksUpToDate>false</LinksUpToDate>
  <CharactersWithSpaces>6708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2025-09-07T07:45:00Z</dcterms:created>
  <dc:creator>86178</dc:creator>
  <cp:lastModifiedBy>Kiki-穆琦琦</cp:lastModifiedBy>
  <dcterms:modified xsi:type="dcterms:W3CDTF">2025-09-15T08:51:17Z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eyJoZGlkIjoiYzRiOWFlMjVhMDUxODJkOThhODcyMTg3ZGQyMmY5OTUiLCJ1c2VySWQiOiIzNjkzNzk4NzQifQ==</vt:lpwstr>
  </property>
  <property fmtid="{D5CDD505-2E9C-101B-9397-08002B2CF9AE}" pid="4" name="ICV">
    <vt:lpwstr>A4472B3D5CDB4D04966E73381E866D70_12</vt:lpwstr>
  </property>
</Properties>
</file>