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148BE">
      <w:pPr>
        <w:jc w:val="center"/>
        <w:rPr>
          <w:rFonts w:hint="eastAsia" w:ascii="宋体" w:hAnsi="宋体" w:cs="宋体"/>
          <w:b/>
          <w:bCs/>
          <w:sz w:val="44"/>
          <w:szCs w:val="44"/>
        </w:rPr>
      </w:pPr>
      <w:r>
        <w:rPr>
          <w:rFonts w:hint="eastAsia" w:ascii="宋体" w:hAnsi="宋体" w:cs="宋体"/>
          <w:b/>
          <w:bCs/>
          <w:sz w:val="44"/>
          <w:szCs w:val="44"/>
        </w:rPr>
        <w:t>中国科学院武汉岩土力学研究所科研岗位和特别研究助理（含博士后）招聘简章</w:t>
      </w:r>
    </w:p>
    <w:p w14:paraId="58FDD1D1">
      <w:pPr>
        <w:spacing w:line="360" w:lineRule="auto"/>
        <w:ind w:right="-57" w:firstLine="560" w:firstLineChars="200"/>
        <w:rPr>
          <w:rFonts w:hint="eastAsia" w:ascii="宋体" w:hAnsi="宋体" w:cs="宋体"/>
          <w:kern w:val="0"/>
          <w:sz w:val="28"/>
          <w:szCs w:val="28"/>
        </w:rPr>
      </w:pPr>
      <w:r>
        <w:rPr>
          <w:rFonts w:hint="eastAsia" w:ascii="宋体" w:hAnsi="宋体" w:cs="宋体"/>
          <w:kern w:val="0"/>
          <w:sz w:val="28"/>
          <w:szCs w:val="28"/>
        </w:rPr>
        <w:t>中国科学院武汉岩土力学研究所创建于1958年，坐落在著名的武汉东湖之滨和风景秀丽的珞珈山西麓，是中国科学院从事岩土力学基础与应用研究、以工程应用背景为特征的专业研究机构。</w:t>
      </w:r>
    </w:p>
    <w:p w14:paraId="5BE02613">
      <w:pPr>
        <w:widowControl/>
        <w:spacing w:line="360" w:lineRule="auto"/>
        <w:ind w:right="-57" w:firstLine="560" w:firstLineChars="200"/>
        <w:rPr>
          <w:rFonts w:hint="eastAsia" w:ascii="宋体" w:hAnsi="宋体" w:cs="宋体"/>
          <w:kern w:val="0"/>
          <w:sz w:val="28"/>
          <w:szCs w:val="28"/>
        </w:rPr>
      </w:pPr>
      <w:r>
        <w:rPr>
          <w:rFonts w:hint="eastAsia" w:ascii="宋体" w:hAnsi="宋体" w:cs="宋体"/>
          <w:kern w:val="0"/>
          <w:sz w:val="28"/>
          <w:szCs w:val="28"/>
        </w:rPr>
        <w:t>研究所拥有1个全国重点实验室、4个省部级实验室、5个产业化转移转化平台和1个正在建设的国家重大科技基础设施。建所60余年来，几代岩土所人不懈努力，勇攀高峰，面向国民经济的主战场，服务国家重大工程，完成涉及水利水电、能源、资源、交通、市政、海洋与国防等众多领域600多项重大研究项目，获省部级以上成果奖近200项（其中国家科技奖励和省部级一等奖近100项），授权专利1000余项，专著与译著100余部；工程学学科和地球科学学科均进入ESI全球前1%；在全国第四轮学科评估中土木工程和力学一级学科均被评为A类；主办本领域首个SCI期刊（入选中国科技期刊卓越行动计划领军期刊）和2个本学科最好的EI核心收录期刊（入选中国科技期刊卓越行动计划梯队期刊），为岩土力学学科发展和国民经济建设作出了巨大贡献。</w:t>
      </w:r>
    </w:p>
    <w:p w14:paraId="2DE0B9B5">
      <w:pPr>
        <w:widowControl/>
        <w:spacing w:line="360" w:lineRule="auto"/>
        <w:ind w:right="-57" w:firstLine="560" w:firstLineChars="200"/>
        <w:rPr>
          <w:rFonts w:hint="eastAsia" w:ascii="宋体" w:hAnsi="宋体" w:cs="宋体"/>
          <w:kern w:val="0"/>
          <w:sz w:val="28"/>
          <w:szCs w:val="28"/>
        </w:rPr>
      </w:pPr>
      <w:r>
        <w:rPr>
          <w:rFonts w:hint="eastAsia" w:ascii="宋体" w:hAnsi="宋体" w:cs="宋体"/>
          <w:kern w:val="0"/>
          <w:sz w:val="28"/>
          <w:szCs w:val="28"/>
        </w:rPr>
        <w:t>研究所拥有一批享誉国内外的科学家和高素质研究人才，其中中国工程院院士1人，国家级杰出人才近30人，高级岗位人员近200人。拥有国家自然科学基金委创新研究群体、中国科学院国家大科学计划培育专项、院省创新团队等多个高水平科研团队，是科技部的创新人才培养示范基地。</w:t>
      </w:r>
    </w:p>
    <w:p w14:paraId="1B59F24E">
      <w:pPr>
        <w:widowControl/>
        <w:spacing w:line="360" w:lineRule="auto"/>
        <w:ind w:right="-57" w:firstLine="560" w:firstLineChars="200"/>
        <w:rPr>
          <w:rFonts w:hint="eastAsia" w:ascii="宋体" w:hAnsi="宋体" w:cs="宋体"/>
          <w:kern w:val="0"/>
          <w:sz w:val="28"/>
          <w:szCs w:val="28"/>
        </w:rPr>
      </w:pPr>
      <w:r>
        <w:rPr>
          <w:rFonts w:hint="eastAsia" w:ascii="宋体" w:hAnsi="宋体" w:cs="宋体"/>
          <w:kern w:val="0"/>
          <w:sz w:val="28"/>
          <w:szCs w:val="28"/>
        </w:rPr>
        <w:t>为了深入贯彻抢占科技制高点的重要指示，研究所将紧紧围绕国家重大战略需求，继续定位于岩土力学与工程学科的应用基础研究，致力于重大工程安全与灾害控制﹑深部资源及能源高效安全开发﹑废弃物地质处置和资源循环利用方面的基础性﹑战略性﹑前瞻性工作，聚焦于深部岩石力学与地下工程、能源岩土工程与油气储备、边坡灾害力学与防护工程、特殊岩土力学与工程安全、环境岩土力学与性能再造五个研究方向，在国家重大基础设施建设、能源与资源开发和生态环境保护中发挥重要作用，引领我国岩土力学与工程学科发展。</w:t>
      </w:r>
    </w:p>
    <w:p w14:paraId="77BF327A">
      <w:pPr>
        <w:widowControl/>
        <w:spacing w:line="360" w:lineRule="auto"/>
        <w:ind w:right="-57" w:firstLine="560" w:firstLineChars="200"/>
        <w:rPr>
          <w:rFonts w:hint="eastAsia" w:ascii="宋体" w:hAnsi="宋体" w:cs="宋体"/>
          <w:kern w:val="0"/>
          <w:sz w:val="28"/>
          <w:szCs w:val="28"/>
        </w:rPr>
      </w:pPr>
      <w:r>
        <w:rPr>
          <w:rFonts w:hint="eastAsia" w:ascii="宋体" w:hAnsi="宋体" w:cs="宋体"/>
          <w:kern w:val="0"/>
          <w:sz w:val="28"/>
          <w:szCs w:val="28"/>
        </w:rPr>
        <w:t>现面向海内外公开招聘，诚挚欢迎有志青年加盟武汉岩土所，我们携手并进、共享发展。</w:t>
      </w:r>
    </w:p>
    <w:p w14:paraId="2EFC97D7">
      <w:pPr>
        <w:spacing w:line="360" w:lineRule="auto"/>
        <w:rPr>
          <w:rFonts w:hint="eastAsia" w:ascii="宋体" w:hAnsi="宋体" w:cs="宋体"/>
          <w:b/>
          <w:kern w:val="0"/>
          <w:sz w:val="28"/>
          <w:szCs w:val="28"/>
        </w:rPr>
      </w:pPr>
      <w:r>
        <w:rPr>
          <w:rFonts w:hint="eastAsia" w:ascii="宋体" w:hAnsi="宋体" w:cs="宋体"/>
          <w:b/>
          <w:kern w:val="0"/>
          <w:sz w:val="28"/>
          <w:szCs w:val="28"/>
        </w:rPr>
        <w:t>一、研究中心/学科团队与招聘岗位</w:t>
      </w:r>
    </w:p>
    <w:p w14:paraId="288C8CDF">
      <w:pPr>
        <w:spacing w:line="360" w:lineRule="auto"/>
        <w:rPr>
          <w:rFonts w:hint="eastAsia" w:ascii="宋体" w:hAnsi="宋体" w:cs="宋体"/>
          <w:b/>
          <w:kern w:val="0"/>
          <w:sz w:val="28"/>
          <w:szCs w:val="28"/>
        </w:rPr>
      </w:pPr>
      <w:r>
        <w:rPr>
          <w:rFonts w:hint="eastAsia" w:ascii="宋体" w:hAnsi="宋体" w:cs="宋体"/>
          <w:b/>
          <w:kern w:val="0"/>
          <w:sz w:val="28"/>
          <w:szCs w:val="28"/>
        </w:rPr>
        <w:t>1. 油气地下储备与开发研究中心</w:t>
      </w:r>
    </w:p>
    <w:p w14:paraId="59009554">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油气地下储备与开发研究中心面向石油、天然气、氢气、压缩空气等能源地下储备以及致密油气藏开发等国家重大战略需求，对标岩土力学与工程安全重点实验室的地下空间利用与安全运维主攻方向，聚焦能源地下储备与开发过程中的“地质体与储存介质相互作用效应及储库安全调控”这一共性关键科技难题，重点开展能源地下储备库选址评价-关键工程参数设计-高效高质量建造-安全监测预警、非常规油气压裂酸化储层改造技术、矿山固废堆场灾变机理-风险识别-监测预警等方面的研究工作，建成国际一流的油气地下储备与开发创新团队，为我国大规模能源地下储备以及深层致密油气藏开发提供重要科技支撑。</w:t>
      </w:r>
    </w:p>
    <w:p w14:paraId="1048363B">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招聘岗位：20个，具体如下：</w:t>
      </w:r>
    </w:p>
    <w:tbl>
      <w:tblPr>
        <w:tblStyle w:val="9"/>
        <w:tblW w:w="5000" w:type="pct"/>
        <w:jc w:val="center"/>
        <w:tblLayout w:type="autofit"/>
        <w:tblCellMar>
          <w:top w:w="0" w:type="dxa"/>
          <w:left w:w="108" w:type="dxa"/>
          <w:bottom w:w="0" w:type="dxa"/>
          <w:right w:w="108" w:type="dxa"/>
        </w:tblCellMar>
      </w:tblPr>
      <w:tblGrid>
        <w:gridCol w:w="1228"/>
        <w:gridCol w:w="989"/>
        <w:gridCol w:w="566"/>
        <w:gridCol w:w="1382"/>
        <w:gridCol w:w="2448"/>
        <w:gridCol w:w="3349"/>
      </w:tblGrid>
      <w:tr w14:paraId="51A30032">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33908DEC">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96" w:type="pct"/>
            <w:tcBorders>
              <w:top w:val="single" w:color="auto" w:sz="4" w:space="0"/>
              <w:left w:val="nil"/>
              <w:bottom w:val="single" w:color="auto" w:sz="4" w:space="0"/>
              <w:right w:val="single" w:color="auto" w:sz="4" w:space="0"/>
            </w:tcBorders>
            <w:shd w:val="clear" w:color="auto" w:fill="auto"/>
            <w:vAlign w:val="center"/>
          </w:tcPr>
          <w:p w14:paraId="470E9521">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84" w:type="pct"/>
            <w:tcBorders>
              <w:top w:val="single" w:color="auto" w:sz="4" w:space="0"/>
              <w:left w:val="nil"/>
              <w:bottom w:val="single" w:color="auto" w:sz="4" w:space="0"/>
              <w:right w:val="single" w:color="auto" w:sz="4" w:space="0"/>
            </w:tcBorders>
            <w:shd w:val="clear" w:color="auto" w:fill="auto"/>
            <w:vAlign w:val="center"/>
          </w:tcPr>
          <w:p w14:paraId="0D8C0D2F">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93" w:type="pct"/>
            <w:tcBorders>
              <w:top w:val="single" w:color="auto" w:sz="4" w:space="0"/>
              <w:left w:val="nil"/>
              <w:bottom w:val="single" w:color="auto" w:sz="4" w:space="0"/>
              <w:right w:val="single" w:color="auto" w:sz="4" w:space="0"/>
            </w:tcBorders>
            <w:shd w:val="clear" w:color="auto" w:fill="auto"/>
            <w:vAlign w:val="center"/>
          </w:tcPr>
          <w:p w14:paraId="4DD44851">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28" w:type="pct"/>
            <w:tcBorders>
              <w:top w:val="single" w:color="auto" w:sz="4" w:space="0"/>
              <w:left w:val="nil"/>
              <w:bottom w:val="single" w:color="auto" w:sz="4" w:space="0"/>
              <w:right w:val="single" w:color="auto" w:sz="4" w:space="0"/>
            </w:tcBorders>
            <w:shd w:val="clear" w:color="auto" w:fill="auto"/>
            <w:vAlign w:val="center"/>
          </w:tcPr>
          <w:p w14:paraId="7E5B2411">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680" w:type="pct"/>
            <w:tcBorders>
              <w:top w:val="single" w:color="auto" w:sz="4" w:space="0"/>
              <w:left w:val="nil"/>
              <w:bottom w:val="single" w:color="auto" w:sz="4" w:space="0"/>
              <w:right w:val="single" w:color="auto" w:sz="4" w:space="0"/>
            </w:tcBorders>
            <w:shd w:val="clear" w:color="auto" w:fill="auto"/>
            <w:vAlign w:val="center"/>
          </w:tcPr>
          <w:p w14:paraId="6D68100C">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6230423E">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9A08A92">
            <w:pPr>
              <w:widowControl/>
              <w:jc w:val="center"/>
              <w:rPr>
                <w:rFonts w:hint="eastAsia" w:ascii="宋体" w:hAnsi="宋体" w:cs="宋体"/>
                <w:kern w:val="0"/>
                <w:sz w:val="24"/>
              </w:rPr>
            </w:pPr>
            <w:r>
              <w:rPr>
                <w:rFonts w:hint="eastAsia" w:ascii="宋体" w:hAnsi="宋体" w:cs="宋体"/>
                <w:kern w:val="0"/>
                <w:sz w:val="24"/>
              </w:rPr>
              <w:t>能源储备</w:t>
            </w:r>
          </w:p>
        </w:tc>
        <w:tc>
          <w:tcPr>
            <w:tcW w:w="496" w:type="pct"/>
            <w:tcBorders>
              <w:top w:val="single" w:color="auto" w:sz="4" w:space="0"/>
              <w:left w:val="nil"/>
              <w:bottom w:val="single" w:color="auto" w:sz="4" w:space="0"/>
              <w:right w:val="single" w:color="auto" w:sz="4" w:space="0"/>
            </w:tcBorders>
            <w:shd w:val="clear" w:color="auto" w:fill="auto"/>
            <w:vAlign w:val="center"/>
          </w:tcPr>
          <w:p w14:paraId="230E04E3">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5F294EB3">
            <w:pPr>
              <w:widowControl/>
              <w:jc w:val="center"/>
              <w:rPr>
                <w:rFonts w:hint="eastAsia" w:ascii="宋体" w:hAnsi="宋体" w:cs="宋体"/>
                <w:kern w:val="0"/>
                <w:sz w:val="24"/>
              </w:rPr>
            </w:pPr>
            <w:r>
              <w:rPr>
                <w:rFonts w:hint="eastAsia" w:ascii="宋体" w:hAnsi="宋体" w:cs="宋体"/>
                <w:kern w:val="0"/>
                <w:sz w:val="24"/>
              </w:rPr>
              <w:t>3</w:t>
            </w:r>
          </w:p>
        </w:tc>
        <w:tc>
          <w:tcPr>
            <w:tcW w:w="693" w:type="pct"/>
            <w:tcBorders>
              <w:top w:val="single" w:color="auto" w:sz="4" w:space="0"/>
              <w:left w:val="nil"/>
              <w:bottom w:val="single" w:color="auto" w:sz="4" w:space="0"/>
              <w:right w:val="single" w:color="auto" w:sz="4" w:space="0"/>
            </w:tcBorders>
            <w:shd w:val="clear" w:color="auto" w:fill="auto"/>
            <w:vAlign w:val="center"/>
          </w:tcPr>
          <w:p w14:paraId="5E27A5F6">
            <w:pPr>
              <w:widowControl/>
              <w:jc w:val="center"/>
              <w:rPr>
                <w:rFonts w:hint="eastAsia" w:ascii="宋体" w:hAnsi="宋体" w:cs="宋体"/>
                <w:kern w:val="0"/>
                <w:sz w:val="24"/>
              </w:rPr>
            </w:pPr>
            <w:r>
              <w:rPr>
                <w:rFonts w:hint="eastAsia" w:ascii="宋体" w:hAnsi="宋体" w:cs="宋体"/>
                <w:kern w:val="0"/>
                <w:sz w:val="24"/>
              </w:rPr>
              <w:t>地下油气储库中的流体宏观运移</w:t>
            </w:r>
          </w:p>
        </w:tc>
        <w:tc>
          <w:tcPr>
            <w:tcW w:w="1228" w:type="pct"/>
            <w:tcBorders>
              <w:top w:val="single" w:color="auto" w:sz="4" w:space="0"/>
              <w:left w:val="nil"/>
              <w:bottom w:val="single" w:color="auto" w:sz="4" w:space="0"/>
              <w:right w:val="single" w:color="auto" w:sz="4" w:space="0"/>
            </w:tcBorders>
            <w:shd w:val="clear" w:color="auto" w:fill="auto"/>
            <w:vAlign w:val="center"/>
          </w:tcPr>
          <w:p w14:paraId="0834BC1C">
            <w:pPr>
              <w:widowControl/>
              <w:jc w:val="left"/>
              <w:rPr>
                <w:rFonts w:hint="eastAsia" w:ascii="宋体" w:hAnsi="宋体" w:cs="宋体"/>
                <w:kern w:val="0"/>
                <w:sz w:val="24"/>
              </w:rPr>
            </w:pPr>
            <w:r>
              <w:rPr>
                <w:rFonts w:hint="eastAsia" w:ascii="宋体" w:hAnsi="宋体" w:cs="宋体"/>
                <w:kern w:val="0"/>
                <w:sz w:val="24"/>
              </w:rPr>
              <w:t>盐穴储气库建设和运行过程中的多相流、空气动力学、泥沙动力学特征，流固耦合测试</w:t>
            </w:r>
          </w:p>
        </w:tc>
        <w:tc>
          <w:tcPr>
            <w:tcW w:w="1680" w:type="pct"/>
            <w:tcBorders>
              <w:top w:val="single" w:color="auto" w:sz="4" w:space="0"/>
              <w:left w:val="nil"/>
              <w:bottom w:val="single" w:color="auto" w:sz="4" w:space="0"/>
              <w:right w:val="single" w:color="auto" w:sz="4" w:space="0"/>
            </w:tcBorders>
            <w:shd w:val="clear" w:color="auto" w:fill="auto"/>
            <w:vAlign w:val="center"/>
          </w:tcPr>
          <w:p w14:paraId="7942F66B">
            <w:pPr>
              <w:widowControl/>
              <w:jc w:val="left"/>
              <w:rPr>
                <w:rFonts w:hint="eastAsia" w:ascii="宋体" w:hAnsi="宋体" w:cs="宋体"/>
                <w:kern w:val="0"/>
                <w:sz w:val="24"/>
              </w:rPr>
            </w:pPr>
            <w:r>
              <w:rPr>
                <w:rFonts w:hint="eastAsia" w:ascii="宋体" w:hAnsi="宋体" w:cs="宋体"/>
                <w:kern w:val="0"/>
                <w:sz w:val="24"/>
              </w:rPr>
              <w:t>流体力学/计算流体力学/流体工程等相关专业，在气液固三相流模拟与应用方面有一定的研究基础与专长者优先。</w:t>
            </w:r>
          </w:p>
        </w:tc>
      </w:tr>
      <w:tr w14:paraId="1F792508">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6BF0421E">
            <w:pPr>
              <w:widowControl/>
              <w:jc w:val="center"/>
              <w:rPr>
                <w:rFonts w:hint="eastAsia" w:ascii="宋体" w:hAnsi="宋体" w:cs="宋体"/>
                <w:kern w:val="0"/>
                <w:sz w:val="24"/>
              </w:rPr>
            </w:pPr>
            <w:r>
              <w:rPr>
                <w:rFonts w:hint="eastAsia" w:ascii="宋体" w:hAnsi="宋体" w:cs="宋体"/>
                <w:kern w:val="0"/>
                <w:sz w:val="24"/>
              </w:rPr>
              <w:t>能源储备</w:t>
            </w:r>
          </w:p>
        </w:tc>
        <w:tc>
          <w:tcPr>
            <w:tcW w:w="496" w:type="pct"/>
            <w:tcBorders>
              <w:top w:val="single" w:color="auto" w:sz="4" w:space="0"/>
              <w:left w:val="nil"/>
              <w:bottom w:val="single" w:color="auto" w:sz="4" w:space="0"/>
              <w:right w:val="single" w:color="auto" w:sz="4" w:space="0"/>
            </w:tcBorders>
            <w:shd w:val="clear" w:color="auto" w:fill="auto"/>
            <w:vAlign w:val="center"/>
          </w:tcPr>
          <w:p w14:paraId="114DBB48">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2C122930">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72F3792B">
            <w:pPr>
              <w:widowControl/>
              <w:jc w:val="center"/>
              <w:rPr>
                <w:rFonts w:hint="eastAsia" w:ascii="宋体" w:hAnsi="宋体" w:cs="宋体"/>
                <w:kern w:val="0"/>
                <w:sz w:val="24"/>
              </w:rPr>
            </w:pPr>
            <w:r>
              <w:rPr>
                <w:rFonts w:hint="eastAsia" w:ascii="宋体" w:hAnsi="宋体" w:cs="宋体"/>
                <w:kern w:val="0"/>
                <w:sz w:val="24"/>
              </w:rPr>
              <w:t>油气地下储备地质条件评价</w:t>
            </w:r>
          </w:p>
        </w:tc>
        <w:tc>
          <w:tcPr>
            <w:tcW w:w="1228" w:type="pct"/>
            <w:tcBorders>
              <w:top w:val="single" w:color="auto" w:sz="4" w:space="0"/>
              <w:left w:val="nil"/>
              <w:bottom w:val="single" w:color="auto" w:sz="4" w:space="0"/>
              <w:right w:val="single" w:color="auto" w:sz="4" w:space="0"/>
            </w:tcBorders>
            <w:shd w:val="clear" w:color="auto" w:fill="auto"/>
            <w:vAlign w:val="center"/>
          </w:tcPr>
          <w:p w14:paraId="2CE47BF2">
            <w:pPr>
              <w:widowControl/>
              <w:jc w:val="left"/>
              <w:rPr>
                <w:rFonts w:hint="eastAsia" w:ascii="宋体" w:hAnsi="宋体" w:cs="宋体"/>
                <w:kern w:val="0"/>
                <w:sz w:val="24"/>
              </w:rPr>
            </w:pPr>
            <w:r>
              <w:rPr>
                <w:rFonts w:hint="eastAsia" w:ascii="宋体" w:hAnsi="宋体" w:cs="宋体"/>
                <w:kern w:val="0"/>
                <w:sz w:val="24"/>
              </w:rPr>
              <w:t>盐穴/枯竭气藏/含水层储气库地质评价</w:t>
            </w:r>
          </w:p>
        </w:tc>
        <w:tc>
          <w:tcPr>
            <w:tcW w:w="1680" w:type="pct"/>
            <w:tcBorders>
              <w:top w:val="single" w:color="auto" w:sz="4" w:space="0"/>
              <w:left w:val="nil"/>
              <w:bottom w:val="single" w:color="auto" w:sz="4" w:space="0"/>
              <w:right w:val="single" w:color="auto" w:sz="4" w:space="0"/>
            </w:tcBorders>
            <w:shd w:val="clear" w:color="auto" w:fill="auto"/>
            <w:vAlign w:val="center"/>
          </w:tcPr>
          <w:p w14:paraId="61B27F27">
            <w:pPr>
              <w:widowControl/>
              <w:jc w:val="left"/>
              <w:rPr>
                <w:rFonts w:hint="eastAsia" w:ascii="宋体" w:hAnsi="宋体" w:cs="宋体"/>
                <w:kern w:val="0"/>
                <w:sz w:val="24"/>
              </w:rPr>
            </w:pPr>
            <w:r>
              <w:rPr>
                <w:rFonts w:hint="eastAsia" w:ascii="宋体" w:hAnsi="宋体" w:cs="宋体"/>
                <w:kern w:val="0"/>
                <w:sz w:val="24"/>
              </w:rPr>
              <w:t>地质工程/地球物理勘探/地质学等相关专业，在油气藏和盐矿地质方面有一定的研究基础与专长者优先。</w:t>
            </w:r>
          </w:p>
        </w:tc>
      </w:tr>
      <w:tr w14:paraId="77DF7CC9">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5563B296">
            <w:pPr>
              <w:widowControl/>
              <w:jc w:val="center"/>
              <w:rPr>
                <w:rFonts w:hint="eastAsia" w:ascii="宋体" w:hAnsi="宋体" w:cs="宋体"/>
                <w:kern w:val="0"/>
                <w:sz w:val="24"/>
              </w:rPr>
            </w:pPr>
            <w:r>
              <w:rPr>
                <w:rFonts w:hint="eastAsia" w:ascii="宋体" w:hAnsi="宋体" w:cs="宋体"/>
                <w:kern w:val="0"/>
                <w:sz w:val="24"/>
              </w:rPr>
              <w:t>岩洞储氢</w:t>
            </w:r>
          </w:p>
        </w:tc>
        <w:tc>
          <w:tcPr>
            <w:tcW w:w="496" w:type="pct"/>
            <w:tcBorders>
              <w:top w:val="single" w:color="auto" w:sz="4" w:space="0"/>
              <w:left w:val="nil"/>
              <w:bottom w:val="single" w:color="auto" w:sz="4" w:space="0"/>
              <w:right w:val="single" w:color="auto" w:sz="4" w:space="0"/>
            </w:tcBorders>
            <w:shd w:val="clear" w:color="auto" w:fill="auto"/>
            <w:vAlign w:val="center"/>
          </w:tcPr>
          <w:p w14:paraId="5EBEAAC9">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2E66DEA8">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5EC6B143">
            <w:pPr>
              <w:widowControl/>
              <w:jc w:val="center"/>
              <w:rPr>
                <w:rFonts w:hint="eastAsia" w:ascii="宋体" w:hAnsi="宋体" w:cs="宋体"/>
                <w:kern w:val="0"/>
                <w:sz w:val="24"/>
              </w:rPr>
            </w:pPr>
            <w:r>
              <w:rPr>
                <w:rFonts w:hint="eastAsia" w:ascii="宋体" w:hAnsi="宋体" w:cs="宋体"/>
                <w:kern w:val="0"/>
                <w:sz w:val="24"/>
              </w:rPr>
              <w:t>高内压衬砌洞室稳定性</w:t>
            </w:r>
          </w:p>
        </w:tc>
        <w:tc>
          <w:tcPr>
            <w:tcW w:w="1228" w:type="pct"/>
            <w:tcBorders>
              <w:top w:val="single" w:color="auto" w:sz="4" w:space="0"/>
              <w:left w:val="nil"/>
              <w:bottom w:val="single" w:color="auto" w:sz="4" w:space="0"/>
              <w:right w:val="single" w:color="auto" w:sz="4" w:space="0"/>
            </w:tcBorders>
            <w:shd w:val="clear" w:color="auto" w:fill="auto"/>
            <w:vAlign w:val="center"/>
          </w:tcPr>
          <w:p w14:paraId="111EE81C">
            <w:pPr>
              <w:widowControl/>
              <w:jc w:val="left"/>
              <w:rPr>
                <w:rFonts w:hint="eastAsia" w:ascii="宋体" w:hAnsi="宋体" w:cs="宋体"/>
                <w:kern w:val="0"/>
                <w:sz w:val="24"/>
              </w:rPr>
            </w:pPr>
            <w:r>
              <w:rPr>
                <w:rFonts w:hint="eastAsia" w:ascii="宋体" w:hAnsi="宋体" w:cs="宋体"/>
                <w:kern w:val="0"/>
                <w:sz w:val="24"/>
              </w:rPr>
              <w:t>高内压衬砌洞室组合结构损伤和稳定性</w:t>
            </w:r>
          </w:p>
        </w:tc>
        <w:tc>
          <w:tcPr>
            <w:tcW w:w="1680" w:type="pct"/>
            <w:tcBorders>
              <w:top w:val="single" w:color="auto" w:sz="4" w:space="0"/>
              <w:left w:val="nil"/>
              <w:bottom w:val="single" w:color="auto" w:sz="4" w:space="0"/>
              <w:right w:val="single" w:color="auto" w:sz="4" w:space="0"/>
            </w:tcBorders>
            <w:shd w:val="clear" w:color="auto" w:fill="auto"/>
            <w:vAlign w:val="center"/>
          </w:tcPr>
          <w:p w14:paraId="349217FE">
            <w:pPr>
              <w:widowControl/>
              <w:jc w:val="left"/>
              <w:rPr>
                <w:rFonts w:hint="eastAsia" w:ascii="宋体" w:hAnsi="宋体" w:cs="宋体"/>
                <w:kern w:val="0"/>
                <w:sz w:val="24"/>
              </w:rPr>
            </w:pPr>
            <w:r>
              <w:rPr>
                <w:rFonts w:hint="eastAsia" w:ascii="宋体" w:hAnsi="宋体" w:cs="宋体"/>
                <w:kern w:val="0"/>
                <w:sz w:val="24"/>
              </w:rPr>
              <w:t>岩土工程/工程力学/地质工程、采矿工程等相关专业，在岩土体力学模型和地下工程稳定性分析方面有研究基础和特长者优先。</w:t>
            </w:r>
          </w:p>
        </w:tc>
      </w:tr>
      <w:tr w14:paraId="34427198">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8BD5CE7">
            <w:pPr>
              <w:widowControl/>
              <w:jc w:val="center"/>
              <w:rPr>
                <w:rFonts w:hint="eastAsia" w:ascii="宋体" w:hAnsi="宋体" w:cs="宋体"/>
                <w:kern w:val="0"/>
                <w:sz w:val="24"/>
              </w:rPr>
            </w:pPr>
            <w:r>
              <w:rPr>
                <w:rFonts w:hint="eastAsia" w:ascii="宋体" w:hAnsi="宋体" w:cs="宋体"/>
                <w:kern w:val="0"/>
                <w:sz w:val="24"/>
              </w:rPr>
              <w:t>岩洞储氢</w:t>
            </w:r>
          </w:p>
        </w:tc>
        <w:tc>
          <w:tcPr>
            <w:tcW w:w="496" w:type="pct"/>
            <w:tcBorders>
              <w:top w:val="single" w:color="auto" w:sz="4" w:space="0"/>
              <w:left w:val="nil"/>
              <w:bottom w:val="single" w:color="auto" w:sz="4" w:space="0"/>
              <w:right w:val="single" w:color="auto" w:sz="4" w:space="0"/>
            </w:tcBorders>
            <w:shd w:val="clear" w:color="auto" w:fill="auto"/>
            <w:vAlign w:val="center"/>
          </w:tcPr>
          <w:p w14:paraId="18B53E70">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3E550B41">
            <w:pPr>
              <w:widowControl/>
              <w:jc w:val="center"/>
              <w:rPr>
                <w:rFonts w:hint="eastAsia" w:ascii="宋体" w:hAnsi="宋体" w:cs="宋体"/>
                <w:kern w:val="0"/>
                <w:sz w:val="24"/>
              </w:rPr>
            </w:pPr>
            <w:r>
              <w:rPr>
                <w:rFonts w:hint="eastAsia" w:ascii="宋体" w:hAnsi="宋体" w:cs="宋体"/>
                <w:kern w:val="0"/>
                <w:sz w:val="24"/>
              </w:rPr>
              <w:t>2</w:t>
            </w:r>
          </w:p>
        </w:tc>
        <w:tc>
          <w:tcPr>
            <w:tcW w:w="693" w:type="pct"/>
            <w:tcBorders>
              <w:top w:val="single" w:color="auto" w:sz="4" w:space="0"/>
              <w:left w:val="nil"/>
              <w:bottom w:val="single" w:color="auto" w:sz="4" w:space="0"/>
              <w:right w:val="single" w:color="auto" w:sz="4" w:space="0"/>
            </w:tcBorders>
            <w:shd w:val="clear" w:color="auto" w:fill="auto"/>
            <w:vAlign w:val="center"/>
          </w:tcPr>
          <w:p w14:paraId="1EA8A6DD">
            <w:pPr>
              <w:widowControl/>
              <w:jc w:val="center"/>
              <w:rPr>
                <w:rFonts w:hint="eastAsia" w:ascii="宋体" w:hAnsi="宋体" w:cs="宋体"/>
                <w:kern w:val="0"/>
                <w:sz w:val="24"/>
              </w:rPr>
            </w:pPr>
            <w:r>
              <w:rPr>
                <w:rFonts w:hint="eastAsia" w:ascii="宋体" w:hAnsi="宋体" w:cs="宋体"/>
                <w:kern w:val="0"/>
                <w:sz w:val="24"/>
              </w:rPr>
              <w:t>高内压衬砌洞室密封性</w:t>
            </w:r>
          </w:p>
        </w:tc>
        <w:tc>
          <w:tcPr>
            <w:tcW w:w="1228" w:type="pct"/>
            <w:tcBorders>
              <w:top w:val="single" w:color="auto" w:sz="4" w:space="0"/>
              <w:left w:val="nil"/>
              <w:bottom w:val="single" w:color="auto" w:sz="4" w:space="0"/>
              <w:right w:val="single" w:color="auto" w:sz="4" w:space="0"/>
            </w:tcBorders>
            <w:shd w:val="clear" w:color="auto" w:fill="auto"/>
            <w:vAlign w:val="center"/>
          </w:tcPr>
          <w:p w14:paraId="2A9FB703">
            <w:pPr>
              <w:widowControl/>
              <w:jc w:val="left"/>
              <w:rPr>
                <w:rFonts w:hint="eastAsia" w:ascii="宋体" w:hAnsi="宋体" w:cs="宋体"/>
                <w:kern w:val="0"/>
                <w:sz w:val="24"/>
              </w:rPr>
            </w:pPr>
            <w:r>
              <w:rPr>
                <w:rFonts w:hint="eastAsia" w:ascii="宋体" w:hAnsi="宋体" w:cs="宋体"/>
                <w:kern w:val="0"/>
                <w:sz w:val="24"/>
              </w:rPr>
              <w:t>高内压衬砌洞室组合结构密封性评价和材料研发</w:t>
            </w:r>
          </w:p>
        </w:tc>
        <w:tc>
          <w:tcPr>
            <w:tcW w:w="1680" w:type="pct"/>
            <w:tcBorders>
              <w:top w:val="single" w:color="auto" w:sz="4" w:space="0"/>
              <w:left w:val="nil"/>
              <w:bottom w:val="single" w:color="auto" w:sz="4" w:space="0"/>
              <w:right w:val="single" w:color="auto" w:sz="4" w:space="0"/>
            </w:tcBorders>
            <w:shd w:val="clear" w:color="auto" w:fill="auto"/>
            <w:vAlign w:val="center"/>
          </w:tcPr>
          <w:p w14:paraId="69974053">
            <w:pPr>
              <w:widowControl/>
              <w:jc w:val="left"/>
              <w:rPr>
                <w:rFonts w:hint="eastAsia" w:ascii="宋体" w:hAnsi="宋体" w:cs="宋体"/>
                <w:kern w:val="0"/>
                <w:sz w:val="24"/>
              </w:rPr>
            </w:pPr>
            <w:r>
              <w:rPr>
                <w:rFonts w:hint="eastAsia" w:ascii="宋体" w:hAnsi="宋体" w:cs="宋体"/>
                <w:kern w:val="0"/>
                <w:sz w:val="24"/>
              </w:rPr>
              <w:t>岩土工程/工程力学/地质工程、采矿工程等相关专业，在岩土体渗流力学模型、洞室密封性分析和密封材料研发方面有研究基础和特长者优先。</w:t>
            </w:r>
          </w:p>
        </w:tc>
      </w:tr>
      <w:tr w14:paraId="3559FA1F">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3436EA04">
            <w:pPr>
              <w:widowControl/>
              <w:jc w:val="center"/>
              <w:rPr>
                <w:rFonts w:hint="eastAsia" w:ascii="宋体" w:hAnsi="宋体" w:cs="宋体"/>
                <w:kern w:val="0"/>
                <w:sz w:val="24"/>
              </w:rPr>
            </w:pPr>
            <w:r>
              <w:rPr>
                <w:rFonts w:hint="eastAsia" w:ascii="宋体" w:hAnsi="宋体" w:cs="宋体"/>
                <w:kern w:val="0"/>
                <w:sz w:val="24"/>
              </w:rPr>
              <w:t>油气储运</w:t>
            </w:r>
          </w:p>
        </w:tc>
        <w:tc>
          <w:tcPr>
            <w:tcW w:w="496" w:type="pct"/>
            <w:tcBorders>
              <w:top w:val="single" w:color="auto" w:sz="4" w:space="0"/>
              <w:left w:val="nil"/>
              <w:bottom w:val="single" w:color="auto" w:sz="4" w:space="0"/>
              <w:right w:val="single" w:color="auto" w:sz="4" w:space="0"/>
            </w:tcBorders>
            <w:shd w:val="clear" w:color="auto" w:fill="auto"/>
            <w:vAlign w:val="center"/>
          </w:tcPr>
          <w:p w14:paraId="366A2CC0">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15D3F297">
            <w:pPr>
              <w:widowControl/>
              <w:jc w:val="center"/>
              <w:rPr>
                <w:rFonts w:hint="eastAsia" w:ascii="宋体" w:hAnsi="宋体" w:cs="宋体"/>
                <w:kern w:val="0"/>
                <w:sz w:val="24"/>
              </w:rPr>
            </w:pPr>
            <w:r>
              <w:rPr>
                <w:rFonts w:hint="eastAsia" w:ascii="宋体" w:hAnsi="宋体" w:cs="宋体"/>
                <w:kern w:val="0"/>
                <w:sz w:val="24"/>
              </w:rPr>
              <w:t>3</w:t>
            </w:r>
          </w:p>
        </w:tc>
        <w:tc>
          <w:tcPr>
            <w:tcW w:w="693" w:type="pct"/>
            <w:tcBorders>
              <w:top w:val="single" w:color="auto" w:sz="4" w:space="0"/>
              <w:left w:val="nil"/>
              <w:bottom w:val="single" w:color="auto" w:sz="4" w:space="0"/>
              <w:right w:val="single" w:color="auto" w:sz="4" w:space="0"/>
            </w:tcBorders>
            <w:shd w:val="clear" w:color="auto" w:fill="auto"/>
            <w:vAlign w:val="center"/>
          </w:tcPr>
          <w:p w14:paraId="30F3F34D">
            <w:pPr>
              <w:widowControl/>
              <w:jc w:val="center"/>
              <w:rPr>
                <w:rFonts w:hint="eastAsia" w:ascii="宋体" w:hAnsi="宋体" w:cs="宋体"/>
                <w:kern w:val="0"/>
                <w:sz w:val="24"/>
              </w:rPr>
            </w:pPr>
            <w:r>
              <w:rPr>
                <w:rFonts w:hint="eastAsia" w:ascii="宋体" w:hAnsi="宋体" w:cs="宋体"/>
                <w:kern w:val="0"/>
                <w:sz w:val="24"/>
              </w:rPr>
              <w:t>小分子气体能源地质存储基础理论与关键技术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0A68A1D4">
            <w:pPr>
              <w:widowControl/>
              <w:jc w:val="left"/>
              <w:rPr>
                <w:rFonts w:hint="eastAsia" w:ascii="宋体" w:hAnsi="宋体" w:cs="宋体"/>
                <w:kern w:val="0"/>
                <w:sz w:val="24"/>
              </w:rPr>
            </w:pPr>
            <w:r>
              <w:rPr>
                <w:rFonts w:hint="eastAsia" w:ascii="宋体" w:hAnsi="宋体" w:cs="宋体"/>
                <w:kern w:val="0"/>
                <w:sz w:val="24"/>
              </w:rPr>
              <w:t>地质-生物-化学作用下地质储氢储氦的可行性分析、地质体性能演化、工程材料优选和安全监测</w:t>
            </w:r>
          </w:p>
        </w:tc>
        <w:tc>
          <w:tcPr>
            <w:tcW w:w="1680" w:type="pct"/>
            <w:tcBorders>
              <w:top w:val="single" w:color="auto" w:sz="4" w:space="0"/>
              <w:left w:val="nil"/>
              <w:bottom w:val="single" w:color="auto" w:sz="4" w:space="0"/>
              <w:right w:val="single" w:color="auto" w:sz="4" w:space="0"/>
            </w:tcBorders>
            <w:shd w:val="clear" w:color="auto" w:fill="auto"/>
            <w:vAlign w:val="center"/>
          </w:tcPr>
          <w:p w14:paraId="468FF0D5">
            <w:pPr>
              <w:widowControl/>
              <w:jc w:val="left"/>
              <w:rPr>
                <w:rFonts w:hint="eastAsia" w:ascii="宋体" w:hAnsi="宋体" w:cs="宋体"/>
                <w:kern w:val="0"/>
                <w:sz w:val="24"/>
              </w:rPr>
            </w:pPr>
            <w:r>
              <w:rPr>
                <w:rFonts w:hint="eastAsia" w:ascii="宋体" w:hAnsi="宋体" w:cs="宋体"/>
                <w:kern w:val="0"/>
                <w:sz w:val="24"/>
              </w:rPr>
              <w:t>岩土工程/油气储运/地质工程等相关专业，在岩土工程多场耦合、多尺度渗流等方面具有相关理论基础和工程经验者优先。</w:t>
            </w:r>
          </w:p>
        </w:tc>
      </w:tr>
      <w:tr w14:paraId="37226619">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1300212">
            <w:pPr>
              <w:widowControl/>
              <w:jc w:val="center"/>
              <w:rPr>
                <w:rFonts w:hint="eastAsia" w:ascii="宋体" w:hAnsi="宋体" w:cs="宋体"/>
                <w:kern w:val="0"/>
                <w:sz w:val="24"/>
              </w:rPr>
            </w:pPr>
            <w:r>
              <w:rPr>
                <w:rFonts w:hint="eastAsia" w:ascii="宋体" w:hAnsi="宋体" w:cs="宋体"/>
                <w:kern w:val="0"/>
                <w:sz w:val="24"/>
              </w:rPr>
              <w:t>非常规油气开发</w:t>
            </w:r>
          </w:p>
        </w:tc>
        <w:tc>
          <w:tcPr>
            <w:tcW w:w="496" w:type="pct"/>
            <w:tcBorders>
              <w:top w:val="single" w:color="auto" w:sz="4" w:space="0"/>
              <w:left w:val="nil"/>
              <w:bottom w:val="single" w:color="auto" w:sz="4" w:space="0"/>
              <w:right w:val="single" w:color="auto" w:sz="4" w:space="0"/>
            </w:tcBorders>
            <w:shd w:val="clear" w:color="auto" w:fill="auto"/>
            <w:vAlign w:val="center"/>
          </w:tcPr>
          <w:p w14:paraId="38C24A3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55668ECF">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53858471">
            <w:pPr>
              <w:widowControl/>
              <w:jc w:val="center"/>
              <w:rPr>
                <w:rFonts w:hint="eastAsia" w:ascii="宋体" w:hAnsi="宋体" w:cs="宋体"/>
                <w:kern w:val="0"/>
                <w:sz w:val="24"/>
              </w:rPr>
            </w:pPr>
            <w:r>
              <w:rPr>
                <w:rFonts w:hint="eastAsia" w:ascii="宋体" w:hAnsi="宋体" w:cs="宋体"/>
                <w:kern w:val="0"/>
                <w:sz w:val="24"/>
              </w:rPr>
              <w:t>压裂扰动近场断层活化物理模型试验和数值仿真</w:t>
            </w:r>
          </w:p>
        </w:tc>
        <w:tc>
          <w:tcPr>
            <w:tcW w:w="1228" w:type="pct"/>
            <w:tcBorders>
              <w:top w:val="single" w:color="auto" w:sz="4" w:space="0"/>
              <w:left w:val="nil"/>
              <w:bottom w:val="single" w:color="auto" w:sz="4" w:space="0"/>
              <w:right w:val="single" w:color="auto" w:sz="4" w:space="0"/>
            </w:tcBorders>
            <w:shd w:val="clear" w:color="auto" w:fill="auto"/>
            <w:vAlign w:val="center"/>
          </w:tcPr>
          <w:p w14:paraId="7DBB0911">
            <w:pPr>
              <w:widowControl/>
              <w:jc w:val="left"/>
              <w:rPr>
                <w:rFonts w:hint="eastAsia" w:ascii="宋体" w:hAnsi="宋体" w:cs="宋体"/>
                <w:kern w:val="0"/>
                <w:sz w:val="24"/>
              </w:rPr>
            </w:pPr>
            <w:r>
              <w:rPr>
                <w:rFonts w:hint="eastAsia" w:ascii="宋体" w:hAnsi="宋体" w:cs="宋体"/>
                <w:kern w:val="0"/>
                <w:sz w:val="24"/>
              </w:rPr>
              <w:t>开展压裂扰动诱导应力场演化特征、断裂发育区地质体活化滑移模型及判据准则研究</w:t>
            </w:r>
          </w:p>
        </w:tc>
        <w:tc>
          <w:tcPr>
            <w:tcW w:w="1680" w:type="pct"/>
            <w:tcBorders>
              <w:top w:val="single" w:color="auto" w:sz="4" w:space="0"/>
              <w:left w:val="nil"/>
              <w:bottom w:val="single" w:color="auto" w:sz="4" w:space="0"/>
              <w:right w:val="single" w:color="auto" w:sz="4" w:space="0"/>
            </w:tcBorders>
            <w:shd w:val="clear" w:color="auto" w:fill="auto"/>
            <w:vAlign w:val="center"/>
          </w:tcPr>
          <w:p w14:paraId="0F26E42C">
            <w:pPr>
              <w:widowControl/>
              <w:jc w:val="left"/>
              <w:rPr>
                <w:rFonts w:hint="eastAsia" w:ascii="宋体" w:hAnsi="宋体" w:cs="宋体"/>
                <w:kern w:val="0"/>
                <w:sz w:val="24"/>
              </w:rPr>
            </w:pPr>
            <w:r>
              <w:rPr>
                <w:rFonts w:hint="eastAsia" w:ascii="宋体" w:hAnsi="宋体" w:cs="宋体"/>
                <w:kern w:val="0"/>
                <w:sz w:val="24"/>
              </w:rPr>
              <w:t>地球物理学/土木工程/水利工程/地质资源与地质工程/矿业工程/油气田开发/油气井工程等相关专业，在断层滑移稳定性评价与防控理论、实验与数值模拟方面具有一定的研究基础优先。</w:t>
            </w:r>
          </w:p>
        </w:tc>
      </w:tr>
      <w:tr w14:paraId="535977F1">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7B0047D">
            <w:pPr>
              <w:widowControl/>
              <w:jc w:val="center"/>
              <w:rPr>
                <w:rFonts w:hint="eastAsia" w:ascii="宋体" w:hAnsi="宋体" w:cs="宋体"/>
                <w:kern w:val="0"/>
                <w:sz w:val="24"/>
              </w:rPr>
            </w:pPr>
            <w:r>
              <w:rPr>
                <w:rFonts w:hint="eastAsia" w:ascii="宋体" w:hAnsi="宋体" w:cs="宋体"/>
                <w:kern w:val="0"/>
                <w:sz w:val="24"/>
              </w:rPr>
              <w:t>非常规油气开发</w:t>
            </w:r>
          </w:p>
        </w:tc>
        <w:tc>
          <w:tcPr>
            <w:tcW w:w="496" w:type="pct"/>
            <w:tcBorders>
              <w:top w:val="single" w:color="auto" w:sz="4" w:space="0"/>
              <w:left w:val="nil"/>
              <w:bottom w:val="single" w:color="auto" w:sz="4" w:space="0"/>
              <w:right w:val="single" w:color="auto" w:sz="4" w:space="0"/>
            </w:tcBorders>
            <w:shd w:val="clear" w:color="auto" w:fill="auto"/>
            <w:vAlign w:val="center"/>
          </w:tcPr>
          <w:p w14:paraId="6D2BB8C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2035AEF3">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73BD3D68">
            <w:pPr>
              <w:widowControl/>
              <w:jc w:val="center"/>
              <w:rPr>
                <w:rFonts w:hint="eastAsia" w:ascii="宋体" w:hAnsi="宋体" w:cs="宋体"/>
                <w:kern w:val="0"/>
                <w:sz w:val="24"/>
              </w:rPr>
            </w:pPr>
            <w:r>
              <w:rPr>
                <w:rFonts w:hint="eastAsia" w:ascii="宋体" w:hAnsi="宋体" w:cs="宋体"/>
                <w:kern w:val="0"/>
                <w:sz w:val="24"/>
              </w:rPr>
              <w:t>储气库多周期注采井筒水泥环完整性评价技术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0E2F5ECB">
            <w:pPr>
              <w:widowControl/>
              <w:jc w:val="left"/>
              <w:rPr>
                <w:rFonts w:hint="eastAsia" w:ascii="宋体" w:hAnsi="宋体" w:cs="宋体"/>
                <w:kern w:val="0"/>
                <w:sz w:val="24"/>
              </w:rPr>
            </w:pPr>
            <w:r>
              <w:rPr>
                <w:rFonts w:hint="eastAsia" w:ascii="宋体" w:hAnsi="宋体" w:cs="宋体"/>
                <w:kern w:val="0"/>
                <w:sz w:val="24"/>
              </w:rPr>
              <w:t>开展气藏储气库、压缩空气储库等复杂受载环境下井筒密封性定量评价与防控技术</w:t>
            </w:r>
          </w:p>
        </w:tc>
        <w:tc>
          <w:tcPr>
            <w:tcW w:w="1680" w:type="pct"/>
            <w:tcBorders>
              <w:top w:val="single" w:color="auto" w:sz="4" w:space="0"/>
              <w:left w:val="nil"/>
              <w:bottom w:val="single" w:color="auto" w:sz="4" w:space="0"/>
              <w:right w:val="single" w:color="auto" w:sz="4" w:space="0"/>
            </w:tcBorders>
            <w:shd w:val="clear" w:color="auto" w:fill="auto"/>
            <w:vAlign w:val="center"/>
          </w:tcPr>
          <w:p w14:paraId="7625496C">
            <w:pPr>
              <w:widowControl/>
              <w:jc w:val="left"/>
              <w:rPr>
                <w:rFonts w:hint="eastAsia" w:ascii="宋体" w:hAnsi="宋体" w:cs="宋体"/>
                <w:kern w:val="0"/>
                <w:sz w:val="24"/>
              </w:rPr>
            </w:pPr>
            <w:r>
              <w:rPr>
                <w:rFonts w:hint="eastAsia" w:ascii="宋体" w:hAnsi="宋体" w:cs="宋体"/>
                <w:kern w:val="0"/>
                <w:sz w:val="24"/>
              </w:rPr>
              <w:t>土木工程/地质资源与地质工程/矿业工程/油气田开发/油气井工程等相关专业，在井筒完整性评价与防控理论、实验与数值模拟方面具有一定的研究基础优先。</w:t>
            </w:r>
          </w:p>
        </w:tc>
      </w:tr>
      <w:tr w14:paraId="0F84AE1A">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E21286C">
            <w:pPr>
              <w:widowControl/>
              <w:jc w:val="center"/>
              <w:rPr>
                <w:rFonts w:hint="eastAsia" w:ascii="宋体" w:hAnsi="宋体" w:cs="宋体"/>
                <w:kern w:val="0"/>
                <w:sz w:val="24"/>
              </w:rPr>
            </w:pPr>
            <w:r>
              <w:rPr>
                <w:rFonts w:hint="eastAsia" w:ascii="宋体" w:hAnsi="宋体" w:cs="宋体"/>
                <w:kern w:val="0"/>
                <w:sz w:val="24"/>
              </w:rPr>
              <w:t>非常规油气开发</w:t>
            </w:r>
          </w:p>
        </w:tc>
        <w:tc>
          <w:tcPr>
            <w:tcW w:w="496" w:type="pct"/>
            <w:tcBorders>
              <w:top w:val="single" w:color="auto" w:sz="4" w:space="0"/>
              <w:left w:val="nil"/>
              <w:bottom w:val="single" w:color="auto" w:sz="4" w:space="0"/>
              <w:right w:val="single" w:color="auto" w:sz="4" w:space="0"/>
            </w:tcBorders>
            <w:shd w:val="clear" w:color="auto" w:fill="auto"/>
            <w:vAlign w:val="center"/>
          </w:tcPr>
          <w:p w14:paraId="0E18592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7FB18B9E">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43D6EF2E">
            <w:pPr>
              <w:widowControl/>
              <w:jc w:val="center"/>
              <w:rPr>
                <w:rFonts w:hint="eastAsia" w:ascii="宋体" w:hAnsi="宋体" w:cs="宋体"/>
                <w:kern w:val="0"/>
                <w:sz w:val="24"/>
              </w:rPr>
            </w:pPr>
            <w:r>
              <w:rPr>
                <w:rFonts w:hint="eastAsia" w:ascii="宋体" w:hAnsi="宋体" w:cs="宋体"/>
                <w:kern w:val="0"/>
                <w:sz w:val="24"/>
              </w:rPr>
              <w:t>页岩油气储层智能压裂设计与压后评估方法研究</w:t>
            </w:r>
          </w:p>
        </w:tc>
        <w:tc>
          <w:tcPr>
            <w:tcW w:w="1228" w:type="pct"/>
            <w:tcBorders>
              <w:top w:val="single" w:color="auto" w:sz="4" w:space="0"/>
              <w:left w:val="nil"/>
              <w:bottom w:val="single" w:color="auto" w:sz="4" w:space="0"/>
              <w:right w:val="single" w:color="auto" w:sz="4" w:space="0"/>
            </w:tcBorders>
            <w:shd w:val="clear" w:color="auto" w:fill="auto"/>
            <w:vAlign w:val="center"/>
          </w:tcPr>
          <w:p w14:paraId="283E86BC">
            <w:pPr>
              <w:widowControl/>
              <w:jc w:val="left"/>
              <w:rPr>
                <w:rFonts w:hint="eastAsia" w:ascii="宋体" w:hAnsi="宋体" w:cs="宋体"/>
                <w:kern w:val="0"/>
                <w:sz w:val="24"/>
              </w:rPr>
            </w:pPr>
            <w:r>
              <w:rPr>
                <w:rFonts w:hint="eastAsia" w:ascii="宋体" w:hAnsi="宋体" w:cs="宋体"/>
                <w:kern w:val="0"/>
                <w:sz w:val="24"/>
              </w:rPr>
              <w:t>开展非常规储层体积压裂优化设计、实验和压后评价方法和软件研发</w:t>
            </w:r>
          </w:p>
        </w:tc>
        <w:tc>
          <w:tcPr>
            <w:tcW w:w="1680" w:type="pct"/>
            <w:tcBorders>
              <w:top w:val="single" w:color="auto" w:sz="4" w:space="0"/>
              <w:left w:val="nil"/>
              <w:bottom w:val="single" w:color="auto" w:sz="4" w:space="0"/>
              <w:right w:val="single" w:color="auto" w:sz="4" w:space="0"/>
            </w:tcBorders>
            <w:shd w:val="clear" w:color="auto" w:fill="auto"/>
            <w:vAlign w:val="center"/>
          </w:tcPr>
          <w:p w14:paraId="69E67060">
            <w:pPr>
              <w:widowControl/>
              <w:jc w:val="left"/>
              <w:rPr>
                <w:rFonts w:hint="eastAsia" w:ascii="宋体" w:hAnsi="宋体" w:cs="宋体"/>
                <w:kern w:val="0"/>
                <w:sz w:val="24"/>
              </w:rPr>
            </w:pPr>
            <w:r>
              <w:rPr>
                <w:rFonts w:hint="eastAsia" w:ascii="宋体" w:hAnsi="宋体" w:cs="宋体"/>
                <w:kern w:val="0"/>
                <w:sz w:val="24"/>
              </w:rPr>
              <w:t>石油工程/水利工程/地质资源与地质工程/矿业工程/油气田开发/油气井工程等相关专业，在智能压裂和压后评价、实验与数值模拟方面具有一定的研究基础优先。</w:t>
            </w:r>
          </w:p>
        </w:tc>
      </w:tr>
      <w:tr w14:paraId="56147309">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52D0DF9A">
            <w:pPr>
              <w:widowControl/>
              <w:jc w:val="center"/>
              <w:rPr>
                <w:rFonts w:hint="eastAsia" w:ascii="宋体" w:hAnsi="宋体" w:cs="宋体"/>
                <w:kern w:val="0"/>
                <w:sz w:val="24"/>
              </w:rPr>
            </w:pPr>
            <w:r>
              <w:rPr>
                <w:rFonts w:hint="eastAsia" w:ascii="宋体" w:hAnsi="宋体" w:cs="宋体"/>
                <w:kern w:val="0"/>
                <w:sz w:val="24"/>
              </w:rPr>
              <w:t>非常规油气开发</w:t>
            </w:r>
          </w:p>
        </w:tc>
        <w:tc>
          <w:tcPr>
            <w:tcW w:w="496" w:type="pct"/>
            <w:tcBorders>
              <w:top w:val="single" w:color="auto" w:sz="4" w:space="0"/>
              <w:left w:val="nil"/>
              <w:bottom w:val="single" w:color="auto" w:sz="4" w:space="0"/>
              <w:right w:val="single" w:color="auto" w:sz="4" w:space="0"/>
            </w:tcBorders>
            <w:shd w:val="clear" w:color="auto" w:fill="auto"/>
            <w:vAlign w:val="center"/>
          </w:tcPr>
          <w:p w14:paraId="3B9B4E8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0D46D78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3953DFAE">
            <w:pPr>
              <w:widowControl/>
              <w:jc w:val="center"/>
              <w:rPr>
                <w:rFonts w:hint="eastAsia" w:ascii="宋体" w:hAnsi="宋体" w:cs="宋体"/>
                <w:kern w:val="0"/>
                <w:sz w:val="24"/>
              </w:rPr>
            </w:pPr>
            <w:r>
              <w:rPr>
                <w:rFonts w:hint="eastAsia" w:ascii="宋体" w:hAnsi="宋体" w:cs="宋体"/>
                <w:kern w:val="0"/>
                <w:sz w:val="24"/>
              </w:rPr>
              <w:t>深层页岩复杂构造区四维应力场预测与裂缝形态监测技术研究</w:t>
            </w:r>
          </w:p>
        </w:tc>
        <w:tc>
          <w:tcPr>
            <w:tcW w:w="1228" w:type="pct"/>
            <w:tcBorders>
              <w:top w:val="single" w:color="auto" w:sz="4" w:space="0"/>
              <w:left w:val="nil"/>
              <w:bottom w:val="single" w:color="auto" w:sz="4" w:space="0"/>
              <w:right w:val="single" w:color="auto" w:sz="4" w:space="0"/>
            </w:tcBorders>
            <w:shd w:val="clear" w:color="auto" w:fill="auto"/>
            <w:vAlign w:val="center"/>
          </w:tcPr>
          <w:p w14:paraId="52B5301A">
            <w:pPr>
              <w:widowControl/>
              <w:jc w:val="left"/>
              <w:rPr>
                <w:rFonts w:hint="eastAsia" w:ascii="宋体" w:hAnsi="宋体" w:cs="宋体"/>
                <w:kern w:val="0"/>
                <w:sz w:val="24"/>
              </w:rPr>
            </w:pPr>
            <w:r>
              <w:rPr>
                <w:rFonts w:hint="eastAsia" w:ascii="宋体" w:hAnsi="宋体" w:cs="宋体"/>
                <w:kern w:val="0"/>
                <w:sz w:val="24"/>
              </w:rPr>
              <w:t>开展复杂构造区地质建模与应力反演、基于OFDR光纤数据的裂缝形态解释和相关软件平台研发</w:t>
            </w:r>
          </w:p>
        </w:tc>
        <w:tc>
          <w:tcPr>
            <w:tcW w:w="1680" w:type="pct"/>
            <w:tcBorders>
              <w:top w:val="single" w:color="auto" w:sz="4" w:space="0"/>
              <w:left w:val="nil"/>
              <w:bottom w:val="single" w:color="auto" w:sz="4" w:space="0"/>
              <w:right w:val="single" w:color="auto" w:sz="4" w:space="0"/>
            </w:tcBorders>
            <w:shd w:val="clear" w:color="auto" w:fill="auto"/>
            <w:vAlign w:val="center"/>
          </w:tcPr>
          <w:p w14:paraId="1E9ECEBE">
            <w:pPr>
              <w:widowControl/>
              <w:jc w:val="left"/>
              <w:rPr>
                <w:rFonts w:hint="eastAsia" w:ascii="宋体" w:hAnsi="宋体" w:cs="宋体"/>
                <w:kern w:val="0"/>
                <w:sz w:val="24"/>
              </w:rPr>
            </w:pPr>
            <w:r>
              <w:rPr>
                <w:rFonts w:hint="eastAsia" w:ascii="宋体" w:hAnsi="宋体" w:cs="宋体"/>
                <w:kern w:val="0"/>
                <w:sz w:val="24"/>
              </w:rPr>
              <w:t>石油工程/水利工程/地质资源与地质工程/矿业工程/油气田开发/油气井工程等相关专业，在地质建模、应力场反演和OFDR光纤监测实验与数值模拟方面具有一定的研究基础优先。</w:t>
            </w:r>
          </w:p>
        </w:tc>
      </w:tr>
      <w:tr w14:paraId="3DDEAAFC">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B0F4C23">
            <w:pPr>
              <w:widowControl/>
              <w:jc w:val="center"/>
              <w:rPr>
                <w:rFonts w:hint="eastAsia" w:ascii="宋体" w:hAnsi="宋体" w:cs="宋体"/>
                <w:kern w:val="0"/>
                <w:sz w:val="24"/>
              </w:rPr>
            </w:pPr>
            <w:r>
              <w:rPr>
                <w:rFonts w:hint="eastAsia" w:ascii="宋体" w:hAnsi="宋体" w:cs="宋体"/>
                <w:kern w:val="0"/>
                <w:sz w:val="24"/>
              </w:rPr>
              <w:t>非常规油气开发</w:t>
            </w:r>
          </w:p>
        </w:tc>
        <w:tc>
          <w:tcPr>
            <w:tcW w:w="496" w:type="pct"/>
            <w:tcBorders>
              <w:top w:val="single" w:color="auto" w:sz="4" w:space="0"/>
              <w:left w:val="nil"/>
              <w:bottom w:val="single" w:color="auto" w:sz="4" w:space="0"/>
              <w:right w:val="single" w:color="auto" w:sz="4" w:space="0"/>
            </w:tcBorders>
            <w:shd w:val="clear" w:color="auto" w:fill="auto"/>
            <w:vAlign w:val="center"/>
          </w:tcPr>
          <w:p w14:paraId="370C297A">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480BD288">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104D49A1">
            <w:pPr>
              <w:widowControl/>
              <w:jc w:val="center"/>
              <w:rPr>
                <w:rFonts w:hint="eastAsia" w:ascii="宋体" w:hAnsi="宋体" w:cs="宋体"/>
                <w:kern w:val="0"/>
                <w:sz w:val="24"/>
              </w:rPr>
            </w:pPr>
            <w:r>
              <w:rPr>
                <w:rFonts w:hint="eastAsia" w:ascii="宋体" w:hAnsi="宋体" w:cs="宋体"/>
                <w:kern w:val="0"/>
                <w:sz w:val="24"/>
              </w:rPr>
              <w:t>深层页岩多尺度裂缝扩展机理与支撑剂运移、铺设规律研究</w:t>
            </w:r>
          </w:p>
        </w:tc>
        <w:tc>
          <w:tcPr>
            <w:tcW w:w="1228" w:type="pct"/>
            <w:tcBorders>
              <w:top w:val="single" w:color="auto" w:sz="4" w:space="0"/>
              <w:left w:val="nil"/>
              <w:bottom w:val="single" w:color="auto" w:sz="4" w:space="0"/>
              <w:right w:val="single" w:color="auto" w:sz="4" w:space="0"/>
            </w:tcBorders>
            <w:shd w:val="clear" w:color="auto" w:fill="auto"/>
            <w:vAlign w:val="center"/>
          </w:tcPr>
          <w:p w14:paraId="26347E69">
            <w:pPr>
              <w:widowControl/>
              <w:jc w:val="left"/>
              <w:rPr>
                <w:rFonts w:hint="eastAsia" w:ascii="宋体" w:hAnsi="宋体" w:cs="宋体"/>
                <w:kern w:val="0"/>
                <w:sz w:val="24"/>
              </w:rPr>
            </w:pPr>
            <w:r>
              <w:rPr>
                <w:rFonts w:hint="eastAsia" w:ascii="宋体" w:hAnsi="宋体" w:cs="宋体"/>
                <w:kern w:val="0"/>
                <w:sz w:val="24"/>
              </w:rPr>
              <w:t>开展深层页岩多尺度裂缝扩展数值仿真和CFD-DEM支撑剂运移规律研究</w:t>
            </w:r>
          </w:p>
        </w:tc>
        <w:tc>
          <w:tcPr>
            <w:tcW w:w="1680" w:type="pct"/>
            <w:tcBorders>
              <w:top w:val="single" w:color="auto" w:sz="4" w:space="0"/>
              <w:left w:val="nil"/>
              <w:bottom w:val="single" w:color="auto" w:sz="4" w:space="0"/>
              <w:right w:val="single" w:color="auto" w:sz="4" w:space="0"/>
            </w:tcBorders>
            <w:shd w:val="clear" w:color="auto" w:fill="auto"/>
            <w:vAlign w:val="center"/>
          </w:tcPr>
          <w:p w14:paraId="01E2D599">
            <w:pPr>
              <w:widowControl/>
              <w:jc w:val="left"/>
              <w:rPr>
                <w:rFonts w:hint="eastAsia" w:ascii="宋体" w:hAnsi="宋体" w:cs="宋体"/>
                <w:kern w:val="0"/>
                <w:sz w:val="24"/>
              </w:rPr>
            </w:pPr>
            <w:r>
              <w:rPr>
                <w:rFonts w:hint="eastAsia" w:ascii="宋体" w:hAnsi="宋体" w:cs="宋体"/>
                <w:kern w:val="0"/>
                <w:sz w:val="24"/>
              </w:rPr>
              <w:t>石油工程/水利工程/地质资源与地质工程/矿业工程/油气田开发/油气井工程等相关专业，在裂缝扩展机理和支撑剂输运、CFD-DEM数值模拟方面具有一定的研究基础优先。</w:t>
            </w:r>
          </w:p>
        </w:tc>
      </w:tr>
      <w:tr w14:paraId="234CC790">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792383D">
            <w:pPr>
              <w:widowControl/>
              <w:jc w:val="center"/>
              <w:rPr>
                <w:rFonts w:hint="eastAsia" w:ascii="宋体" w:hAnsi="宋体" w:cs="宋体"/>
                <w:kern w:val="0"/>
                <w:sz w:val="24"/>
              </w:rPr>
            </w:pPr>
            <w:r>
              <w:rPr>
                <w:rFonts w:hint="eastAsia" w:ascii="宋体" w:hAnsi="宋体" w:cs="宋体"/>
                <w:kern w:val="0"/>
                <w:sz w:val="24"/>
              </w:rPr>
              <w:t>枯竭油气藏储气库</w:t>
            </w:r>
          </w:p>
        </w:tc>
        <w:tc>
          <w:tcPr>
            <w:tcW w:w="496" w:type="pct"/>
            <w:tcBorders>
              <w:top w:val="single" w:color="auto" w:sz="4" w:space="0"/>
              <w:left w:val="nil"/>
              <w:bottom w:val="single" w:color="auto" w:sz="4" w:space="0"/>
              <w:right w:val="single" w:color="auto" w:sz="4" w:space="0"/>
            </w:tcBorders>
            <w:shd w:val="clear" w:color="auto" w:fill="auto"/>
            <w:vAlign w:val="center"/>
          </w:tcPr>
          <w:p w14:paraId="2527F47A">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4A8EE4EA">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1B046C1B">
            <w:pPr>
              <w:widowControl/>
              <w:jc w:val="center"/>
              <w:rPr>
                <w:rFonts w:hint="eastAsia" w:ascii="宋体" w:hAnsi="宋体" w:cs="宋体"/>
                <w:kern w:val="0"/>
                <w:sz w:val="24"/>
              </w:rPr>
            </w:pPr>
            <w:r>
              <w:rPr>
                <w:rFonts w:hint="eastAsia" w:ascii="宋体" w:hAnsi="宋体" w:cs="宋体"/>
                <w:kern w:val="0"/>
                <w:sz w:val="24"/>
              </w:rPr>
              <w:t>地下储层多场多相渗流机理研究</w:t>
            </w:r>
          </w:p>
        </w:tc>
        <w:tc>
          <w:tcPr>
            <w:tcW w:w="1228" w:type="pct"/>
            <w:tcBorders>
              <w:top w:val="single" w:color="auto" w:sz="4" w:space="0"/>
              <w:left w:val="nil"/>
              <w:bottom w:val="single" w:color="auto" w:sz="4" w:space="0"/>
              <w:right w:val="single" w:color="auto" w:sz="4" w:space="0"/>
            </w:tcBorders>
            <w:shd w:val="clear" w:color="auto" w:fill="auto"/>
            <w:vAlign w:val="center"/>
          </w:tcPr>
          <w:p w14:paraId="600EB0AC">
            <w:pPr>
              <w:widowControl/>
              <w:jc w:val="left"/>
              <w:rPr>
                <w:rFonts w:hint="eastAsia" w:ascii="宋体" w:hAnsi="宋体" w:cs="宋体"/>
                <w:kern w:val="0"/>
                <w:sz w:val="24"/>
              </w:rPr>
            </w:pPr>
            <w:r>
              <w:rPr>
                <w:rFonts w:hint="eastAsia" w:ascii="宋体" w:hAnsi="宋体" w:cs="宋体"/>
                <w:kern w:val="0"/>
                <w:sz w:val="24"/>
              </w:rPr>
              <w:t>多物理场耦合条件下油气储层多相流体运移规律预测与分析</w:t>
            </w:r>
          </w:p>
        </w:tc>
        <w:tc>
          <w:tcPr>
            <w:tcW w:w="1680" w:type="pct"/>
            <w:tcBorders>
              <w:top w:val="single" w:color="auto" w:sz="4" w:space="0"/>
              <w:left w:val="nil"/>
              <w:bottom w:val="single" w:color="auto" w:sz="4" w:space="0"/>
              <w:right w:val="single" w:color="auto" w:sz="4" w:space="0"/>
            </w:tcBorders>
            <w:shd w:val="clear" w:color="auto" w:fill="auto"/>
            <w:vAlign w:val="center"/>
          </w:tcPr>
          <w:p w14:paraId="75DEA852">
            <w:pPr>
              <w:widowControl/>
              <w:jc w:val="left"/>
              <w:rPr>
                <w:rFonts w:hint="eastAsia" w:ascii="宋体" w:hAnsi="宋体" w:cs="宋体"/>
                <w:kern w:val="0"/>
                <w:sz w:val="24"/>
              </w:rPr>
            </w:pPr>
            <w:r>
              <w:rPr>
                <w:rFonts w:hint="eastAsia" w:ascii="宋体" w:hAnsi="宋体" w:cs="宋体"/>
                <w:kern w:val="0"/>
                <w:sz w:val="24"/>
              </w:rPr>
              <w:t>海内外石油工程、岩土工程、工程力学、地质工程等相关专业，在油气藏多物理场耦合、油藏数值模拟、微观渗流实验及数值模拟等方面有一定的研究基础与专长者优先。</w:t>
            </w:r>
          </w:p>
        </w:tc>
      </w:tr>
      <w:tr w14:paraId="397BE312">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3E2CC355">
            <w:pPr>
              <w:widowControl/>
              <w:jc w:val="center"/>
              <w:rPr>
                <w:rFonts w:hint="eastAsia" w:ascii="宋体" w:hAnsi="宋体" w:cs="宋体"/>
                <w:kern w:val="0"/>
                <w:sz w:val="24"/>
              </w:rPr>
            </w:pPr>
            <w:r>
              <w:rPr>
                <w:rFonts w:hint="eastAsia" w:ascii="宋体" w:hAnsi="宋体" w:cs="宋体"/>
                <w:kern w:val="0"/>
                <w:sz w:val="24"/>
              </w:rPr>
              <w:t>枯竭油气藏储气库</w:t>
            </w:r>
          </w:p>
        </w:tc>
        <w:tc>
          <w:tcPr>
            <w:tcW w:w="496" w:type="pct"/>
            <w:tcBorders>
              <w:top w:val="single" w:color="auto" w:sz="4" w:space="0"/>
              <w:left w:val="nil"/>
              <w:bottom w:val="single" w:color="auto" w:sz="4" w:space="0"/>
              <w:right w:val="single" w:color="auto" w:sz="4" w:space="0"/>
            </w:tcBorders>
            <w:shd w:val="clear" w:color="auto" w:fill="auto"/>
            <w:vAlign w:val="center"/>
          </w:tcPr>
          <w:p w14:paraId="70E1951B">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13BBAF6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5ADD5DA5">
            <w:pPr>
              <w:widowControl/>
              <w:jc w:val="center"/>
              <w:rPr>
                <w:rFonts w:hint="eastAsia" w:ascii="宋体" w:hAnsi="宋体" w:cs="宋体"/>
                <w:kern w:val="0"/>
                <w:sz w:val="24"/>
              </w:rPr>
            </w:pPr>
            <w:r>
              <w:rPr>
                <w:rFonts w:hint="eastAsia" w:ascii="宋体" w:hAnsi="宋体" w:cs="宋体"/>
                <w:kern w:val="0"/>
                <w:sz w:val="24"/>
              </w:rPr>
              <w:t>多孔储层型储氢库关键基础理论研究</w:t>
            </w:r>
          </w:p>
        </w:tc>
        <w:tc>
          <w:tcPr>
            <w:tcW w:w="1228" w:type="pct"/>
            <w:tcBorders>
              <w:top w:val="single" w:color="auto" w:sz="4" w:space="0"/>
              <w:left w:val="nil"/>
              <w:bottom w:val="single" w:color="auto" w:sz="4" w:space="0"/>
              <w:right w:val="single" w:color="auto" w:sz="4" w:space="0"/>
            </w:tcBorders>
            <w:shd w:val="clear" w:color="auto" w:fill="auto"/>
            <w:vAlign w:val="center"/>
          </w:tcPr>
          <w:p w14:paraId="18D48DD5">
            <w:pPr>
              <w:widowControl/>
              <w:jc w:val="left"/>
              <w:rPr>
                <w:rFonts w:hint="eastAsia" w:ascii="宋体" w:hAnsi="宋体" w:cs="宋体"/>
                <w:kern w:val="0"/>
                <w:sz w:val="24"/>
              </w:rPr>
            </w:pPr>
            <w:r>
              <w:rPr>
                <w:rFonts w:hint="eastAsia" w:ascii="宋体" w:hAnsi="宋体" w:cs="宋体"/>
                <w:kern w:val="0"/>
                <w:sz w:val="24"/>
              </w:rPr>
              <w:t>考虑生物及非生物化学反应的地下储氢库含相变-多相多组分气体输运机理研究</w:t>
            </w:r>
          </w:p>
        </w:tc>
        <w:tc>
          <w:tcPr>
            <w:tcW w:w="1680" w:type="pct"/>
            <w:tcBorders>
              <w:top w:val="single" w:color="auto" w:sz="4" w:space="0"/>
              <w:left w:val="nil"/>
              <w:bottom w:val="single" w:color="auto" w:sz="4" w:space="0"/>
              <w:right w:val="single" w:color="auto" w:sz="4" w:space="0"/>
            </w:tcBorders>
            <w:shd w:val="clear" w:color="auto" w:fill="auto"/>
            <w:vAlign w:val="center"/>
          </w:tcPr>
          <w:p w14:paraId="7F5C0AA1">
            <w:pPr>
              <w:widowControl/>
              <w:jc w:val="left"/>
              <w:rPr>
                <w:rFonts w:hint="eastAsia" w:ascii="宋体" w:hAnsi="宋体" w:cs="宋体"/>
                <w:kern w:val="0"/>
                <w:sz w:val="24"/>
              </w:rPr>
            </w:pPr>
            <w:r>
              <w:rPr>
                <w:rFonts w:hint="eastAsia" w:ascii="宋体" w:hAnsi="宋体" w:cs="宋体"/>
                <w:kern w:val="0"/>
                <w:sz w:val="24"/>
              </w:rPr>
              <w:t>海内外石油工程、岩土工程、工程力学、地质工程等相关专业，在油气藏多物理场耦合、油藏数值模拟、微观渗流实验及数值模拟等方面有一定的研究基础与专长者优先。</w:t>
            </w:r>
          </w:p>
        </w:tc>
      </w:tr>
      <w:tr w14:paraId="18A1140C">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5E588796">
            <w:pPr>
              <w:widowControl/>
              <w:jc w:val="center"/>
              <w:rPr>
                <w:rFonts w:hint="eastAsia" w:ascii="宋体" w:hAnsi="宋体" w:cs="宋体"/>
                <w:kern w:val="0"/>
                <w:sz w:val="24"/>
              </w:rPr>
            </w:pPr>
            <w:r>
              <w:rPr>
                <w:rFonts w:hint="eastAsia" w:ascii="宋体" w:hAnsi="宋体" w:cs="宋体"/>
                <w:kern w:val="0"/>
                <w:sz w:val="24"/>
              </w:rPr>
              <w:t>矿山安全</w:t>
            </w:r>
          </w:p>
        </w:tc>
        <w:tc>
          <w:tcPr>
            <w:tcW w:w="496" w:type="pct"/>
            <w:tcBorders>
              <w:top w:val="single" w:color="auto" w:sz="4" w:space="0"/>
              <w:left w:val="nil"/>
              <w:bottom w:val="single" w:color="auto" w:sz="4" w:space="0"/>
              <w:right w:val="single" w:color="auto" w:sz="4" w:space="0"/>
            </w:tcBorders>
            <w:shd w:val="clear" w:color="auto" w:fill="auto"/>
            <w:vAlign w:val="center"/>
          </w:tcPr>
          <w:p w14:paraId="482DB3C8">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125D83EB">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00F76D9C">
            <w:pPr>
              <w:widowControl/>
              <w:jc w:val="center"/>
              <w:rPr>
                <w:rFonts w:hint="eastAsia" w:ascii="宋体" w:hAnsi="宋体" w:cs="宋体"/>
                <w:kern w:val="0"/>
                <w:sz w:val="24"/>
              </w:rPr>
            </w:pPr>
            <w:r>
              <w:rPr>
                <w:rFonts w:hint="eastAsia" w:ascii="宋体" w:hAnsi="宋体" w:cs="宋体"/>
                <w:kern w:val="0"/>
                <w:sz w:val="24"/>
              </w:rPr>
              <w:t>边坡流固耦合稳定性分析</w:t>
            </w:r>
          </w:p>
        </w:tc>
        <w:tc>
          <w:tcPr>
            <w:tcW w:w="1228" w:type="pct"/>
            <w:tcBorders>
              <w:top w:val="single" w:color="auto" w:sz="4" w:space="0"/>
              <w:left w:val="nil"/>
              <w:bottom w:val="single" w:color="auto" w:sz="4" w:space="0"/>
              <w:right w:val="single" w:color="auto" w:sz="4" w:space="0"/>
            </w:tcBorders>
            <w:shd w:val="clear" w:color="auto" w:fill="auto"/>
            <w:vAlign w:val="center"/>
          </w:tcPr>
          <w:p w14:paraId="5F19B770">
            <w:pPr>
              <w:widowControl/>
              <w:jc w:val="left"/>
              <w:rPr>
                <w:rFonts w:hint="eastAsia" w:ascii="宋体" w:hAnsi="宋体" w:cs="宋体"/>
                <w:kern w:val="0"/>
                <w:sz w:val="24"/>
              </w:rPr>
            </w:pPr>
            <w:r>
              <w:rPr>
                <w:rFonts w:hint="eastAsia" w:ascii="宋体" w:hAnsi="宋体" w:cs="宋体"/>
                <w:kern w:val="0"/>
                <w:sz w:val="24"/>
              </w:rPr>
              <w:t>岩土体材料力学行为模拟与土质、土石混合体、岩质边坡流固耦合稳定性分析</w:t>
            </w:r>
          </w:p>
        </w:tc>
        <w:tc>
          <w:tcPr>
            <w:tcW w:w="1680" w:type="pct"/>
            <w:tcBorders>
              <w:top w:val="single" w:color="auto" w:sz="4" w:space="0"/>
              <w:left w:val="nil"/>
              <w:bottom w:val="single" w:color="auto" w:sz="4" w:space="0"/>
              <w:right w:val="single" w:color="auto" w:sz="4" w:space="0"/>
            </w:tcBorders>
            <w:shd w:val="clear" w:color="auto" w:fill="auto"/>
            <w:vAlign w:val="center"/>
          </w:tcPr>
          <w:p w14:paraId="49C5C5E7">
            <w:pPr>
              <w:widowControl/>
              <w:jc w:val="left"/>
              <w:rPr>
                <w:rFonts w:hint="eastAsia" w:ascii="宋体" w:hAnsi="宋体" w:cs="宋体"/>
                <w:kern w:val="0"/>
                <w:sz w:val="24"/>
              </w:rPr>
            </w:pPr>
            <w:r>
              <w:rPr>
                <w:rFonts w:hint="eastAsia" w:ascii="宋体" w:hAnsi="宋体" w:cs="宋体"/>
                <w:kern w:val="0"/>
                <w:sz w:val="24"/>
              </w:rPr>
              <w:t>岩土工程/工程力学/地质工程等相关专业，在散体材料力学行为模拟与土石混合体流固耦合稳定性分析等方面有一定的研究基础与专长者优先。</w:t>
            </w:r>
          </w:p>
        </w:tc>
      </w:tr>
      <w:tr w14:paraId="1AE27876">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222CBEA">
            <w:pPr>
              <w:widowControl/>
              <w:jc w:val="center"/>
              <w:rPr>
                <w:rFonts w:hint="eastAsia" w:ascii="宋体" w:hAnsi="宋体" w:cs="宋体"/>
                <w:kern w:val="0"/>
                <w:sz w:val="24"/>
              </w:rPr>
            </w:pPr>
            <w:r>
              <w:rPr>
                <w:rFonts w:hint="eastAsia" w:ascii="宋体" w:hAnsi="宋体" w:cs="宋体"/>
                <w:kern w:val="0"/>
                <w:sz w:val="24"/>
              </w:rPr>
              <w:t>矿山安全</w:t>
            </w:r>
          </w:p>
        </w:tc>
        <w:tc>
          <w:tcPr>
            <w:tcW w:w="496" w:type="pct"/>
            <w:tcBorders>
              <w:top w:val="single" w:color="auto" w:sz="4" w:space="0"/>
              <w:left w:val="nil"/>
              <w:bottom w:val="single" w:color="auto" w:sz="4" w:space="0"/>
              <w:right w:val="single" w:color="auto" w:sz="4" w:space="0"/>
            </w:tcBorders>
            <w:shd w:val="clear" w:color="auto" w:fill="auto"/>
            <w:vAlign w:val="center"/>
          </w:tcPr>
          <w:p w14:paraId="706B2F65">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3D0C8D5A">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1D607112">
            <w:pPr>
              <w:widowControl/>
              <w:jc w:val="center"/>
              <w:rPr>
                <w:rFonts w:hint="eastAsia" w:ascii="宋体" w:hAnsi="宋体" w:cs="宋体"/>
                <w:kern w:val="0"/>
                <w:sz w:val="24"/>
              </w:rPr>
            </w:pPr>
            <w:r>
              <w:rPr>
                <w:rFonts w:hint="eastAsia" w:ascii="宋体" w:hAnsi="宋体" w:cs="宋体"/>
                <w:kern w:val="0"/>
                <w:sz w:val="24"/>
              </w:rPr>
              <w:t>边坡数字孪生与安全智能辨识</w:t>
            </w:r>
          </w:p>
        </w:tc>
        <w:tc>
          <w:tcPr>
            <w:tcW w:w="1228" w:type="pct"/>
            <w:tcBorders>
              <w:top w:val="single" w:color="auto" w:sz="4" w:space="0"/>
              <w:left w:val="nil"/>
              <w:bottom w:val="single" w:color="auto" w:sz="4" w:space="0"/>
              <w:right w:val="single" w:color="auto" w:sz="4" w:space="0"/>
            </w:tcBorders>
            <w:shd w:val="clear" w:color="auto" w:fill="auto"/>
            <w:vAlign w:val="center"/>
          </w:tcPr>
          <w:p w14:paraId="40F75D55">
            <w:pPr>
              <w:widowControl/>
              <w:jc w:val="left"/>
              <w:rPr>
                <w:rFonts w:hint="eastAsia" w:ascii="宋体" w:hAnsi="宋体" w:cs="宋体"/>
                <w:kern w:val="0"/>
                <w:sz w:val="24"/>
              </w:rPr>
            </w:pPr>
            <w:r>
              <w:rPr>
                <w:rFonts w:hint="eastAsia" w:ascii="宋体" w:hAnsi="宋体" w:cs="宋体"/>
                <w:kern w:val="0"/>
                <w:sz w:val="24"/>
              </w:rPr>
              <w:t>土质、土石混合体、岩质边坡数字孪生与边坡安全智能辨识与监测预警</w:t>
            </w:r>
          </w:p>
        </w:tc>
        <w:tc>
          <w:tcPr>
            <w:tcW w:w="1680" w:type="pct"/>
            <w:tcBorders>
              <w:top w:val="single" w:color="auto" w:sz="4" w:space="0"/>
              <w:left w:val="nil"/>
              <w:bottom w:val="single" w:color="auto" w:sz="4" w:space="0"/>
              <w:right w:val="single" w:color="auto" w:sz="4" w:space="0"/>
            </w:tcBorders>
            <w:shd w:val="clear" w:color="auto" w:fill="auto"/>
            <w:vAlign w:val="center"/>
          </w:tcPr>
          <w:p w14:paraId="01F4A638">
            <w:pPr>
              <w:widowControl/>
              <w:jc w:val="left"/>
              <w:rPr>
                <w:rFonts w:hint="eastAsia" w:ascii="宋体" w:hAnsi="宋体" w:cs="宋体"/>
                <w:kern w:val="0"/>
                <w:sz w:val="24"/>
              </w:rPr>
            </w:pPr>
            <w:r>
              <w:rPr>
                <w:rFonts w:hint="eastAsia" w:ascii="宋体" w:hAnsi="宋体" w:cs="宋体"/>
                <w:kern w:val="0"/>
                <w:sz w:val="24"/>
              </w:rPr>
              <w:t>岩土工程/工程力学/地质工程等相关专业，在岩土体力学行为、渗流机理及边坡（或尾矿坝等）稳定分析或等方面有一定的研究基础与专长者优先。</w:t>
            </w:r>
          </w:p>
        </w:tc>
      </w:tr>
      <w:tr w14:paraId="575B7454">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6773C8F7">
            <w:pPr>
              <w:widowControl/>
              <w:jc w:val="center"/>
              <w:rPr>
                <w:rFonts w:hint="eastAsia" w:ascii="宋体" w:hAnsi="宋体" w:cs="宋体"/>
                <w:kern w:val="0"/>
                <w:sz w:val="24"/>
              </w:rPr>
            </w:pPr>
            <w:r>
              <w:rPr>
                <w:rFonts w:hint="eastAsia" w:ascii="宋体" w:hAnsi="宋体" w:cs="宋体"/>
                <w:kern w:val="0"/>
                <w:sz w:val="24"/>
              </w:rPr>
              <w:t>矿山安全</w:t>
            </w:r>
          </w:p>
        </w:tc>
        <w:tc>
          <w:tcPr>
            <w:tcW w:w="496" w:type="pct"/>
            <w:tcBorders>
              <w:top w:val="single" w:color="auto" w:sz="4" w:space="0"/>
              <w:left w:val="nil"/>
              <w:bottom w:val="single" w:color="auto" w:sz="4" w:space="0"/>
              <w:right w:val="single" w:color="auto" w:sz="4" w:space="0"/>
            </w:tcBorders>
            <w:shd w:val="clear" w:color="auto" w:fill="auto"/>
            <w:vAlign w:val="center"/>
          </w:tcPr>
          <w:p w14:paraId="030BC311">
            <w:pPr>
              <w:widowControl/>
              <w:jc w:val="center"/>
              <w:rPr>
                <w:rFonts w:hint="eastAsia" w:ascii="宋体" w:hAnsi="宋体" w:cs="宋体"/>
                <w:kern w:val="0"/>
                <w:sz w:val="24"/>
              </w:rPr>
            </w:pPr>
            <w:r>
              <w:rPr>
                <w:rFonts w:hint="eastAsia" w:ascii="宋体" w:hAnsi="宋体" w:cs="宋体"/>
                <w:kern w:val="0"/>
                <w:sz w:val="24"/>
              </w:rPr>
              <w:t>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228EA15F">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4092D8C9">
            <w:pPr>
              <w:widowControl/>
              <w:jc w:val="center"/>
              <w:rPr>
                <w:rFonts w:hint="eastAsia" w:ascii="宋体" w:hAnsi="宋体" w:cs="宋体"/>
                <w:kern w:val="0"/>
                <w:sz w:val="24"/>
              </w:rPr>
            </w:pPr>
            <w:r>
              <w:rPr>
                <w:rFonts w:hint="eastAsia" w:ascii="宋体" w:hAnsi="宋体" w:cs="宋体"/>
                <w:kern w:val="0"/>
                <w:sz w:val="24"/>
              </w:rPr>
              <w:t>矿山边坡监测与临滑预警研究</w:t>
            </w:r>
          </w:p>
        </w:tc>
        <w:tc>
          <w:tcPr>
            <w:tcW w:w="1228" w:type="pct"/>
            <w:tcBorders>
              <w:top w:val="single" w:color="auto" w:sz="4" w:space="0"/>
              <w:left w:val="nil"/>
              <w:bottom w:val="single" w:color="auto" w:sz="4" w:space="0"/>
              <w:right w:val="single" w:color="auto" w:sz="4" w:space="0"/>
            </w:tcBorders>
            <w:shd w:val="clear" w:color="auto" w:fill="auto"/>
            <w:vAlign w:val="center"/>
          </w:tcPr>
          <w:p w14:paraId="69164650">
            <w:pPr>
              <w:widowControl/>
              <w:jc w:val="left"/>
              <w:rPr>
                <w:rFonts w:hint="eastAsia" w:ascii="宋体" w:hAnsi="宋体" w:cs="宋体"/>
                <w:kern w:val="0"/>
                <w:sz w:val="24"/>
              </w:rPr>
            </w:pPr>
            <w:r>
              <w:rPr>
                <w:rFonts w:hint="eastAsia" w:ascii="宋体" w:hAnsi="宋体" w:cs="宋体"/>
                <w:kern w:val="0"/>
                <w:sz w:val="24"/>
              </w:rPr>
              <w:t>岩质矿山边坡失稳机理调查分析、海量监测数据处理、边坡临滑预警研究等</w:t>
            </w:r>
          </w:p>
        </w:tc>
        <w:tc>
          <w:tcPr>
            <w:tcW w:w="1680" w:type="pct"/>
            <w:tcBorders>
              <w:top w:val="single" w:color="auto" w:sz="4" w:space="0"/>
              <w:left w:val="nil"/>
              <w:bottom w:val="single" w:color="auto" w:sz="4" w:space="0"/>
              <w:right w:val="single" w:color="auto" w:sz="4" w:space="0"/>
            </w:tcBorders>
            <w:shd w:val="clear" w:color="auto" w:fill="auto"/>
            <w:vAlign w:val="center"/>
          </w:tcPr>
          <w:p w14:paraId="62494323">
            <w:pPr>
              <w:widowControl/>
              <w:jc w:val="left"/>
              <w:rPr>
                <w:rFonts w:hint="eastAsia" w:ascii="宋体" w:hAnsi="宋体" w:cs="宋体"/>
                <w:kern w:val="0"/>
                <w:sz w:val="24"/>
              </w:rPr>
            </w:pPr>
            <w:r>
              <w:rPr>
                <w:rFonts w:hint="eastAsia" w:ascii="宋体" w:hAnsi="宋体" w:cs="宋体"/>
                <w:kern w:val="0"/>
                <w:sz w:val="24"/>
              </w:rPr>
              <w:t>岩土工程/地质工程等相关专业，在岩体地质特征，岩石力学行为、边坡稳定分析及监测预警等方面有一定的研究基础与专长者优先。</w:t>
            </w:r>
          </w:p>
        </w:tc>
      </w:tr>
    </w:tbl>
    <w:p w14:paraId="1789BBE9">
      <w:pPr>
        <w:spacing w:before="240" w:line="360" w:lineRule="auto"/>
        <w:rPr>
          <w:rFonts w:hint="eastAsia" w:ascii="宋体" w:hAnsi="宋体" w:cs="宋体"/>
          <w:b/>
          <w:kern w:val="0"/>
          <w:sz w:val="28"/>
          <w:szCs w:val="28"/>
        </w:rPr>
      </w:pPr>
      <w:r>
        <w:rPr>
          <w:rFonts w:hint="eastAsia" w:ascii="宋体" w:hAnsi="宋体" w:cs="宋体"/>
          <w:b/>
          <w:kern w:val="0"/>
          <w:sz w:val="28"/>
          <w:szCs w:val="28"/>
        </w:rPr>
        <w:t>2. 海洋与环境岩土工程研究中心</w:t>
      </w:r>
    </w:p>
    <w:p w14:paraId="4DD21E95">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海洋与环境岩土工程研究中心（简称“海环中心”）面向海洋资源开发和生态环境修复领域的国家重大战略需求，对标岩土力学与工程安全重点实验室的近海岩土工程建造与服役主攻方向，聚焦近海岩土工程建设和固废资源再生中的“超常环境下多相介质界面演化效应及安全调控”这一共性关键科技难题，重点开展超常赋存环境下地层结构与相态演变原位可视化探测系统、海底地层原位测试与层析透视系统、近海极端风浪流-结构-海床相互作用物理模拟、环境土孔隙结构-界面改性及性能再造、固废堆填场长期服役性能安全调控关键技术等方面的研究工作，建设海洋和环境岩土工程学科创新团队，保障近海能源开发及固体废弃物处置领域的工程建设与运营安全。</w:t>
      </w:r>
    </w:p>
    <w:p w14:paraId="747D8551">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招聘岗位：13个，具体如下：</w:t>
      </w:r>
    </w:p>
    <w:tbl>
      <w:tblPr>
        <w:tblStyle w:val="9"/>
        <w:tblW w:w="5000" w:type="pct"/>
        <w:jc w:val="center"/>
        <w:tblLayout w:type="autofit"/>
        <w:tblCellMar>
          <w:top w:w="0" w:type="dxa"/>
          <w:left w:w="108" w:type="dxa"/>
          <w:bottom w:w="0" w:type="dxa"/>
          <w:right w:w="108" w:type="dxa"/>
        </w:tblCellMar>
      </w:tblPr>
      <w:tblGrid>
        <w:gridCol w:w="1228"/>
        <w:gridCol w:w="989"/>
        <w:gridCol w:w="566"/>
        <w:gridCol w:w="1382"/>
        <w:gridCol w:w="2448"/>
        <w:gridCol w:w="3349"/>
      </w:tblGrid>
      <w:tr w14:paraId="1E0440AB">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61D297C8">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96" w:type="pct"/>
            <w:tcBorders>
              <w:top w:val="single" w:color="auto" w:sz="4" w:space="0"/>
              <w:left w:val="nil"/>
              <w:bottom w:val="single" w:color="auto" w:sz="4" w:space="0"/>
              <w:right w:val="single" w:color="auto" w:sz="4" w:space="0"/>
            </w:tcBorders>
            <w:shd w:val="clear" w:color="auto" w:fill="auto"/>
            <w:vAlign w:val="center"/>
          </w:tcPr>
          <w:p w14:paraId="48A943E9">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84" w:type="pct"/>
            <w:tcBorders>
              <w:top w:val="single" w:color="auto" w:sz="4" w:space="0"/>
              <w:left w:val="nil"/>
              <w:bottom w:val="single" w:color="auto" w:sz="4" w:space="0"/>
              <w:right w:val="single" w:color="auto" w:sz="4" w:space="0"/>
            </w:tcBorders>
            <w:shd w:val="clear" w:color="auto" w:fill="auto"/>
            <w:vAlign w:val="center"/>
          </w:tcPr>
          <w:p w14:paraId="4FFBD216">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93" w:type="pct"/>
            <w:tcBorders>
              <w:top w:val="single" w:color="auto" w:sz="4" w:space="0"/>
              <w:left w:val="nil"/>
              <w:bottom w:val="single" w:color="auto" w:sz="4" w:space="0"/>
              <w:right w:val="single" w:color="auto" w:sz="4" w:space="0"/>
            </w:tcBorders>
            <w:shd w:val="clear" w:color="auto" w:fill="auto"/>
            <w:vAlign w:val="center"/>
          </w:tcPr>
          <w:p w14:paraId="6BBA73B4">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28" w:type="pct"/>
            <w:tcBorders>
              <w:top w:val="single" w:color="auto" w:sz="4" w:space="0"/>
              <w:left w:val="nil"/>
              <w:bottom w:val="single" w:color="auto" w:sz="4" w:space="0"/>
              <w:right w:val="single" w:color="auto" w:sz="4" w:space="0"/>
            </w:tcBorders>
            <w:shd w:val="clear" w:color="auto" w:fill="auto"/>
            <w:vAlign w:val="center"/>
          </w:tcPr>
          <w:p w14:paraId="4AEFFEB6">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680" w:type="pct"/>
            <w:tcBorders>
              <w:top w:val="single" w:color="auto" w:sz="4" w:space="0"/>
              <w:left w:val="nil"/>
              <w:bottom w:val="single" w:color="auto" w:sz="4" w:space="0"/>
              <w:right w:val="single" w:color="auto" w:sz="4" w:space="0"/>
            </w:tcBorders>
            <w:shd w:val="clear" w:color="auto" w:fill="auto"/>
            <w:vAlign w:val="center"/>
          </w:tcPr>
          <w:p w14:paraId="4C1C6921">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173E7600">
        <w:tblPrEx>
          <w:tblCellMar>
            <w:top w:w="0" w:type="dxa"/>
            <w:left w:w="108" w:type="dxa"/>
            <w:bottom w:w="0" w:type="dxa"/>
            <w:right w:w="108" w:type="dxa"/>
          </w:tblCellMar>
        </w:tblPrEx>
        <w:trPr>
          <w:trHeight w:val="56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799E7707">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nil"/>
              <w:left w:val="nil"/>
              <w:bottom w:val="single" w:color="auto" w:sz="4" w:space="0"/>
              <w:right w:val="single" w:color="auto" w:sz="4" w:space="0"/>
            </w:tcBorders>
            <w:shd w:val="clear" w:color="auto" w:fill="auto"/>
            <w:vAlign w:val="center"/>
          </w:tcPr>
          <w:p w14:paraId="0628B23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20A58ED9">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586B1311">
            <w:pPr>
              <w:widowControl/>
              <w:jc w:val="center"/>
              <w:rPr>
                <w:rFonts w:hint="eastAsia" w:ascii="宋体" w:hAnsi="宋体" w:cs="宋体"/>
                <w:kern w:val="0"/>
                <w:sz w:val="24"/>
              </w:rPr>
            </w:pPr>
            <w:r>
              <w:rPr>
                <w:rFonts w:hint="eastAsia" w:ascii="宋体" w:hAnsi="宋体" w:cs="宋体"/>
                <w:kern w:val="0"/>
                <w:sz w:val="24"/>
              </w:rPr>
              <w:t>生物（珊瑚礁）岩石学及其工程力学特性</w:t>
            </w:r>
          </w:p>
        </w:tc>
        <w:tc>
          <w:tcPr>
            <w:tcW w:w="1228" w:type="pct"/>
            <w:tcBorders>
              <w:top w:val="nil"/>
              <w:left w:val="nil"/>
              <w:bottom w:val="single" w:color="auto" w:sz="4" w:space="0"/>
              <w:right w:val="single" w:color="auto" w:sz="4" w:space="0"/>
            </w:tcBorders>
            <w:shd w:val="clear" w:color="auto" w:fill="auto"/>
            <w:vAlign w:val="center"/>
          </w:tcPr>
          <w:p w14:paraId="68DAD55F">
            <w:pPr>
              <w:widowControl/>
              <w:jc w:val="left"/>
              <w:rPr>
                <w:rFonts w:hint="eastAsia" w:ascii="宋体" w:hAnsi="宋体" w:cs="宋体"/>
                <w:kern w:val="0"/>
                <w:sz w:val="24"/>
              </w:rPr>
            </w:pPr>
            <w:r>
              <w:rPr>
                <w:rFonts w:hint="eastAsia" w:ascii="宋体" w:hAnsi="宋体" w:cs="宋体"/>
                <w:kern w:val="0"/>
                <w:sz w:val="24"/>
              </w:rPr>
              <w:t>珊瑚礁灰岩物理力学及模型试验，礁灰岩强度变形的率效应</w:t>
            </w:r>
          </w:p>
        </w:tc>
        <w:tc>
          <w:tcPr>
            <w:tcW w:w="1680" w:type="pct"/>
            <w:tcBorders>
              <w:top w:val="nil"/>
              <w:left w:val="nil"/>
              <w:bottom w:val="single" w:color="auto" w:sz="4" w:space="0"/>
              <w:right w:val="single" w:color="auto" w:sz="4" w:space="0"/>
            </w:tcBorders>
            <w:shd w:val="clear" w:color="auto" w:fill="auto"/>
            <w:vAlign w:val="center"/>
          </w:tcPr>
          <w:p w14:paraId="1F3D966F">
            <w:pPr>
              <w:widowControl/>
              <w:rPr>
                <w:rFonts w:hint="eastAsia" w:ascii="宋体" w:hAnsi="宋体" w:cs="宋体"/>
                <w:kern w:val="0"/>
                <w:sz w:val="24"/>
              </w:rPr>
            </w:pPr>
            <w:r>
              <w:rPr>
                <w:rFonts w:hint="eastAsia" w:ascii="宋体" w:hAnsi="宋体" w:cs="宋体"/>
                <w:kern w:val="0"/>
                <w:sz w:val="24"/>
              </w:rPr>
              <w:t>海洋岩土力学/海洋工程地质/沉积学/矿物学等相关专业，具有生物岩石物理力学特性研究经历，有海外留学经历者优先。</w:t>
            </w:r>
          </w:p>
        </w:tc>
      </w:tr>
      <w:tr w14:paraId="5AF5FE8E">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4452E2A1">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nil"/>
              <w:left w:val="nil"/>
              <w:bottom w:val="single" w:color="auto" w:sz="4" w:space="0"/>
              <w:right w:val="single" w:color="auto" w:sz="4" w:space="0"/>
            </w:tcBorders>
            <w:shd w:val="clear" w:color="auto" w:fill="auto"/>
            <w:vAlign w:val="center"/>
          </w:tcPr>
          <w:p w14:paraId="1F0D8A6B">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7E906B13">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4D6EC47A">
            <w:pPr>
              <w:widowControl/>
              <w:jc w:val="center"/>
              <w:rPr>
                <w:rFonts w:hint="eastAsia" w:ascii="宋体" w:hAnsi="宋体" w:cs="宋体"/>
                <w:kern w:val="0"/>
                <w:sz w:val="24"/>
              </w:rPr>
            </w:pPr>
            <w:r>
              <w:rPr>
                <w:rFonts w:hint="eastAsia" w:ascii="宋体" w:hAnsi="宋体" w:cs="宋体"/>
                <w:kern w:val="0"/>
                <w:sz w:val="24"/>
              </w:rPr>
              <w:t>海洋岩土力学特性与工程效应研究</w:t>
            </w:r>
          </w:p>
        </w:tc>
        <w:tc>
          <w:tcPr>
            <w:tcW w:w="1228" w:type="pct"/>
            <w:tcBorders>
              <w:top w:val="nil"/>
              <w:left w:val="nil"/>
              <w:bottom w:val="single" w:color="auto" w:sz="4" w:space="0"/>
              <w:right w:val="single" w:color="auto" w:sz="4" w:space="0"/>
            </w:tcBorders>
            <w:shd w:val="clear" w:color="auto" w:fill="auto"/>
            <w:vAlign w:val="center"/>
          </w:tcPr>
          <w:p w14:paraId="305F6218">
            <w:pPr>
              <w:widowControl/>
              <w:jc w:val="left"/>
              <w:rPr>
                <w:rFonts w:hint="eastAsia" w:ascii="宋体" w:hAnsi="宋体" w:cs="宋体"/>
                <w:kern w:val="0"/>
                <w:sz w:val="24"/>
              </w:rPr>
            </w:pPr>
            <w:r>
              <w:rPr>
                <w:rFonts w:hint="eastAsia" w:ascii="宋体" w:hAnsi="宋体" w:cs="宋体"/>
                <w:kern w:val="0"/>
                <w:sz w:val="24"/>
              </w:rPr>
              <w:t>珊瑚礁砂地基承载性能与灾变调控、岛礁微生物加固、岛礁沉积物工程防护性能</w:t>
            </w:r>
          </w:p>
        </w:tc>
        <w:tc>
          <w:tcPr>
            <w:tcW w:w="1680" w:type="pct"/>
            <w:tcBorders>
              <w:top w:val="nil"/>
              <w:left w:val="nil"/>
              <w:bottom w:val="single" w:color="auto" w:sz="4" w:space="0"/>
              <w:right w:val="single" w:color="auto" w:sz="4" w:space="0"/>
            </w:tcBorders>
            <w:shd w:val="clear" w:color="auto" w:fill="auto"/>
            <w:vAlign w:val="center"/>
          </w:tcPr>
          <w:p w14:paraId="7461E3DF">
            <w:pPr>
              <w:widowControl/>
              <w:rPr>
                <w:rFonts w:hint="eastAsia" w:ascii="宋体" w:hAnsi="宋体" w:cs="宋体"/>
                <w:kern w:val="0"/>
                <w:sz w:val="24"/>
              </w:rPr>
            </w:pPr>
            <w:r>
              <w:rPr>
                <w:rFonts w:hint="eastAsia" w:ascii="宋体" w:hAnsi="宋体" w:cs="宋体"/>
                <w:kern w:val="0"/>
                <w:sz w:val="24"/>
              </w:rPr>
              <w:t>岩土力学/海洋土力学/工程地质与水文地质等岩土工程相关专业；数理基础扎实，有良好的沟通协调能力和团队协助能力，有海外留学经历者优先。</w:t>
            </w:r>
          </w:p>
        </w:tc>
      </w:tr>
      <w:tr w14:paraId="77A0B872">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3351CD38">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nil"/>
              <w:left w:val="nil"/>
              <w:bottom w:val="single" w:color="auto" w:sz="4" w:space="0"/>
              <w:right w:val="single" w:color="auto" w:sz="4" w:space="0"/>
            </w:tcBorders>
            <w:shd w:val="clear" w:color="auto" w:fill="auto"/>
            <w:vAlign w:val="center"/>
          </w:tcPr>
          <w:p w14:paraId="539A452E">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23515CA1">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0F44B0D3">
            <w:pPr>
              <w:widowControl/>
              <w:jc w:val="center"/>
              <w:rPr>
                <w:rFonts w:hint="eastAsia" w:ascii="宋体" w:hAnsi="宋体" w:cs="宋体"/>
                <w:kern w:val="0"/>
                <w:sz w:val="24"/>
              </w:rPr>
            </w:pPr>
            <w:r>
              <w:rPr>
                <w:rFonts w:hint="eastAsia" w:ascii="宋体" w:hAnsi="宋体" w:cs="宋体"/>
                <w:kern w:val="0"/>
                <w:sz w:val="24"/>
              </w:rPr>
              <w:t>海工混凝土损伤模式与耐久性研究</w:t>
            </w:r>
          </w:p>
        </w:tc>
        <w:tc>
          <w:tcPr>
            <w:tcW w:w="1228" w:type="pct"/>
            <w:tcBorders>
              <w:top w:val="nil"/>
              <w:left w:val="nil"/>
              <w:bottom w:val="single" w:color="auto" w:sz="4" w:space="0"/>
              <w:right w:val="single" w:color="auto" w:sz="4" w:space="0"/>
            </w:tcBorders>
            <w:shd w:val="clear" w:color="auto" w:fill="auto"/>
            <w:vAlign w:val="center"/>
          </w:tcPr>
          <w:p w14:paraId="751DB025">
            <w:pPr>
              <w:widowControl/>
              <w:jc w:val="left"/>
              <w:rPr>
                <w:rFonts w:hint="eastAsia" w:ascii="宋体" w:hAnsi="宋体" w:cs="宋体"/>
                <w:kern w:val="0"/>
                <w:sz w:val="24"/>
              </w:rPr>
            </w:pPr>
            <w:r>
              <w:rPr>
                <w:rFonts w:hint="eastAsia" w:ascii="宋体" w:hAnsi="宋体" w:cs="宋体"/>
                <w:kern w:val="0"/>
                <w:sz w:val="24"/>
              </w:rPr>
              <w:t>珊瑚礁砂混凝土损伤破坏物理模拟、数值计算与机理分析，海工混凝土结构耐久性及其调控技术</w:t>
            </w:r>
          </w:p>
        </w:tc>
        <w:tc>
          <w:tcPr>
            <w:tcW w:w="1680" w:type="pct"/>
            <w:tcBorders>
              <w:top w:val="nil"/>
              <w:left w:val="nil"/>
              <w:bottom w:val="single" w:color="auto" w:sz="4" w:space="0"/>
              <w:right w:val="single" w:color="auto" w:sz="4" w:space="0"/>
            </w:tcBorders>
            <w:shd w:val="clear" w:color="auto" w:fill="auto"/>
            <w:vAlign w:val="center"/>
          </w:tcPr>
          <w:p w14:paraId="7E3356C2">
            <w:pPr>
              <w:widowControl/>
              <w:rPr>
                <w:rFonts w:hint="eastAsia" w:ascii="宋体" w:hAnsi="宋体" w:cs="宋体"/>
                <w:kern w:val="0"/>
                <w:sz w:val="24"/>
              </w:rPr>
            </w:pPr>
            <w:r>
              <w:rPr>
                <w:rFonts w:hint="eastAsia" w:ascii="宋体" w:hAnsi="宋体" w:cs="宋体"/>
                <w:kern w:val="0"/>
                <w:sz w:val="24"/>
              </w:rPr>
              <w:t>海洋土力学/海工结构物稳定性/混凝土结构/化学材料等岩土工程相关专业；结构力学、材料力学与化工基础扎实，有良好的沟通协调能力和团队协助能力，有海外留学经历者优先。</w:t>
            </w:r>
          </w:p>
        </w:tc>
      </w:tr>
      <w:tr w14:paraId="5527363F">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EE87D58">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4BEFF3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77172D20">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0A8485FD">
            <w:pPr>
              <w:widowControl/>
              <w:jc w:val="center"/>
              <w:rPr>
                <w:rFonts w:hint="eastAsia" w:ascii="宋体" w:hAnsi="宋体" w:cs="宋体"/>
                <w:kern w:val="0"/>
                <w:sz w:val="24"/>
              </w:rPr>
            </w:pPr>
            <w:r>
              <w:rPr>
                <w:rFonts w:hint="eastAsia" w:ascii="宋体" w:hAnsi="宋体" w:cs="宋体"/>
                <w:kern w:val="0"/>
                <w:sz w:val="24"/>
              </w:rPr>
              <w:t>岛礁地下淡水资源评估与综合利用</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7C4BCD17">
            <w:pPr>
              <w:widowControl/>
              <w:jc w:val="left"/>
              <w:rPr>
                <w:rFonts w:hint="eastAsia" w:ascii="宋体" w:hAnsi="宋体" w:cs="宋体"/>
                <w:kern w:val="0"/>
                <w:sz w:val="24"/>
              </w:rPr>
            </w:pPr>
            <w:r>
              <w:rPr>
                <w:rFonts w:hint="eastAsia" w:ascii="宋体" w:hAnsi="宋体" w:cs="宋体"/>
                <w:kern w:val="0"/>
                <w:sz w:val="24"/>
              </w:rPr>
              <w:t>珊瑚礁岛地下水淡化大型试验模拟仿真技术，地下水运动数值模拟，滑坡泥石流灾害及其影响范围预测</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F46710D">
            <w:pPr>
              <w:widowControl/>
              <w:rPr>
                <w:rFonts w:hint="eastAsia" w:ascii="宋体" w:hAnsi="宋体" w:cs="宋体"/>
                <w:kern w:val="0"/>
                <w:sz w:val="24"/>
              </w:rPr>
            </w:pPr>
            <w:r>
              <w:rPr>
                <w:rFonts w:hint="eastAsia" w:ascii="宋体" w:hAnsi="宋体" w:cs="宋体"/>
                <w:kern w:val="0"/>
                <w:sz w:val="24"/>
              </w:rPr>
              <w:t>岩土力学/流体力学/地质学/工程地质与水文地质/环境工程/土壤生态等相关专业，数理基础扎实，有良好的沟通协调能力和团队协作能力，有海外留学经历者优先。</w:t>
            </w:r>
          </w:p>
        </w:tc>
      </w:tr>
      <w:tr w14:paraId="5E5C6489">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C61E9A3">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single" w:color="auto" w:sz="4" w:space="0"/>
              <w:left w:val="nil"/>
              <w:bottom w:val="single" w:color="auto" w:sz="4" w:space="0"/>
              <w:right w:val="single" w:color="auto" w:sz="4" w:space="0"/>
            </w:tcBorders>
            <w:shd w:val="clear" w:color="auto" w:fill="auto"/>
            <w:vAlign w:val="center"/>
          </w:tcPr>
          <w:p w14:paraId="5DB121C8">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25818098">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6E5CB101">
            <w:pPr>
              <w:widowControl/>
              <w:jc w:val="center"/>
              <w:rPr>
                <w:rFonts w:hint="eastAsia" w:ascii="宋体" w:hAnsi="宋体" w:cs="宋体"/>
                <w:kern w:val="0"/>
                <w:sz w:val="24"/>
              </w:rPr>
            </w:pPr>
            <w:r>
              <w:rPr>
                <w:rFonts w:hint="eastAsia" w:ascii="宋体" w:hAnsi="宋体" w:cs="宋体"/>
                <w:kern w:val="0"/>
                <w:sz w:val="24"/>
              </w:rPr>
              <w:t>海洋能源工程结构安全研究</w:t>
            </w:r>
          </w:p>
        </w:tc>
        <w:tc>
          <w:tcPr>
            <w:tcW w:w="1228" w:type="pct"/>
            <w:tcBorders>
              <w:top w:val="single" w:color="auto" w:sz="4" w:space="0"/>
              <w:left w:val="nil"/>
              <w:bottom w:val="single" w:color="auto" w:sz="4" w:space="0"/>
              <w:right w:val="single" w:color="auto" w:sz="4" w:space="0"/>
            </w:tcBorders>
            <w:shd w:val="clear" w:color="auto" w:fill="auto"/>
            <w:vAlign w:val="center"/>
          </w:tcPr>
          <w:p w14:paraId="23332D27">
            <w:pPr>
              <w:widowControl/>
              <w:jc w:val="left"/>
              <w:rPr>
                <w:rFonts w:hint="eastAsia" w:ascii="宋体" w:hAnsi="宋体" w:cs="宋体"/>
                <w:kern w:val="0"/>
                <w:sz w:val="24"/>
              </w:rPr>
            </w:pPr>
            <w:r>
              <w:rPr>
                <w:rFonts w:hint="eastAsia" w:ascii="宋体" w:hAnsi="宋体" w:cs="宋体"/>
                <w:kern w:val="0"/>
                <w:sz w:val="24"/>
              </w:rPr>
              <w:t>风浪流-海床土-结构相互作用物理模拟与数值分析，海底开挖-回填技术与装备研发</w:t>
            </w:r>
          </w:p>
        </w:tc>
        <w:tc>
          <w:tcPr>
            <w:tcW w:w="1680" w:type="pct"/>
            <w:tcBorders>
              <w:top w:val="single" w:color="auto" w:sz="4" w:space="0"/>
              <w:left w:val="nil"/>
              <w:bottom w:val="single" w:color="auto" w:sz="4" w:space="0"/>
              <w:right w:val="single" w:color="auto" w:sz="4" w:space="0"/>
            </w:tcBorders>
            <w:shd w:val="clear" w:color="auto" w:fill="auto"/>
            <w:vAlign w:val="center"/>
          </w:tcPr>
          <w:p w14:paraId="4140262A">
            <w:pPr>
              <w:widowControl/>
              <w:rPr>
                <w:rFonts w:hint="eastAsia" w:ascii="宋体" w:hAnsi="宋体" w:cs="宋体"/>
                <w:kern w:val="0"/>
                <w:sz w:val="24"/>
              </w:rPr>
            </w:pPr>
            <w:r>
              <w:rPr>
                <w:rFonts w:hint="eastAsia" w:ascii="宋体" w:hAnsi="宋体" w:cs="宋体"/>
                <w:kern w:val="0"/>
                <w:sz w:val="24"/>
              </w:rPr>
              <w:t>力学/土木工程/水利工程/海洋科学/地质资源与地质工程/船舶与海洋工程等相关专业，具有海洋动力学、流-固-土多场耦合理论、实验或数值模拟计算的研究基础。</w:t>
            </w:r>
          </w:p>
        </w:tc>
      </w:tr>
      <w:tr w14:paraId="08FFC713">
        <w:tblPrEx>
          <w:tblCellMar>
            <w:top w:w="0" w:type="dxa"/>
            <w:left w:w="108" w:type="dxa"/>
            <w:bottom w:w="0" w:type="dxa"/>
            <w:right w:w="108" w:type="dxa"/>
          </w:tblCellMar>
        </w:tblPrEx>
        <w:trPr>
          <w:trHeight w:val="112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5F6DDDDF">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nil"/>
              <w:left w:val="nil"/>
              <w:bottom w:val="single" w:color="auto" w:sz="4" w:space="0"/>
              <w:right w:val="single" w:color="auto" w:sz="4" w:space="0"/>
            </w:tcBorders>
            <w:shd w:val="clear" w:color="auto" w:fill="auto"/>
            <w:vAlign w:val="center"/>
          </w:tcPr>
          <w:p w14:paraId="0011EC83">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7C5F841B">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0356AB43">
            <w:pPr>
              <w:widowControl/>
              <w:jc w:val="center"/>
              <w:rPr>
                <w:rFonts w:hint="eastAsia" w:ascii="宋体" w:hAnsi="宋体" w:cs="宋体"/>
                <w:kern w:val="0"/>
                <w:sz w:val="24"/>
              </w:rPr>
            </w:pPr>
            <w:r>
              <w:rPr>
                <w:rFonts w:hint="eastAsia" w:ascii="宋体" w:hAnsi="宋体" w:cs="宋体"/>
                <w:kern w:val="0"/>
                <w:sz w:val="24"/>
              </w:rPr>
              <w:t>海底地质灾害灾变机理与风险防控</w:t>
            </w:r>
          </w:p>
        </w:tc>
        <w:tc>
          <w:tcPr>
            <w:tcW w:w="1228" w:type="pct"/>
            <w:tcBorders>
              <w:top w:val="nil"/>
              <w:left w:val="nil"/>
              <w:bottom w:val="single" w:color="auto" w:sz="4" w:space="0"/>
              <w:right w:val="single" w:color="auto" w:sz="4" w:space="0"/>
            </w:tcBorders>
            <w:shd w:val="clear" w:color="auto" w:fill="auto"/>
            <w:vAlign w:val="center"/>
          </w:tcPr>
          <w:p w14:paraId="542E0C62">
            <w:pPr>
              <w:widowControl/>
              <w:jc w:val="left"/>
              <w:rPr>
                <w:rFonts w:hint="eastAsia" w:ascii="宋体" w:hAnsi="宋体" w:cs="宋体"/>
                <w:kern w:val="0"/>
                <w:sz w:val="24"/>
              </w:rPr>
            </w:pPr>
            <w:r>
              <w:rPr>
                <w:rFonts w:hint="eastAsia" w:ascii="宋体" w:hAnsi="宋体" w:cs="宋体"/>
                <w:kern w:val="0"/>
                <w:sz w:val="24"/>
              </w:rPr>
              <w:t>海底边坡稳定性评估，滑坡启动、运动致灾机理，海底浊流-结构物相互作用数值模拟及物理模型试验</w:t>
            </w:r>
          </w:p>
        </w:tc>
        <w:tc>
          <w:tcPr>
            <w:tcW w:w="1680" w:type="pct"/>
            <w:tcBorders>
              <w:top w:val="nil"/>
              <w:left w:val="nil"/>
              <w:bottom w:val="single" w:color="auto" w:sz="4" w:space="0"/>
              <w:right w:val="single" w:color="auto" w:sz="4" w:space="0"/>
            </w:tcBorders>
            <w:shd w:val="clear" w:color="auto" w:fill="auto"/>
            <w:vAlign w:val="center"/>
          </w:tcPr>
          <w:p w14:paraId="1CA385B6">
            <w:pPr>
              <w:widowControl/>
              <w:rPr>
                <w:rFonts w:hint="eastAsia" w:ascii="宋体" w:hAnsi="宋体" w:cs="宋体"/>
                <w:kern w:val="0"/>
                <w:sz w:val="24"/>
              </w:rPr>
            </w:pPr>
            <w:r>
              <w:rPr>
                <w:rFonts w:hint="eastAsia" w:ascii="宋体" w:hAnsi="宋体" w:cs="宋体"/>
                <w:kern w:val="0"/>
                <w:sz w:val="24"/>
              </w:rPr>
              <w:t>海洋科学/地球物理/地质学/流体力学/土木工程/测绘科学与技术/工程力学/地质资源与工程等相关专业，在陆地/海底地质灾害触发机制、演变过程、风险评估与防护结构等方向的理论、实验与数值仿真方面有一定的研究基础与专长者优先。</w:t>
            </w:r>
          </w:p>
        </w:tc>
      </w:tr>
      <w:tr w14:paraId="361768D0">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E05F1D9">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D92CD99">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58FE44EB">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018AC6F9">
            <w:pPr>
              <w:widowControl/>
              <w:jc w:val="center"/>
              <w:rPr>
                <w:rFonts w:hint="eastAsia" w:ascii="宋体" w:hAnsi="宋体" w:cs="宋体"/>
                <w:kern w:val="0"/>
                <w:sz w:val="24"/>
              </w:rPr>
            </w:pPr>
            <w:r>
              <w:rPr>
                <w:rFonts w:hint="eastAsia" w:ascii="宋体" w:hAnsi="宋体" w:cs="宋体"/>
                <w:kern w:val="0"/>
                <w:sz w:val="24"/>
              </w:rPr>
              <w:t>多孔介质多相渗流理论与应用</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3C6FA834">
            <w:pPr>
              <w:widowControl/>
              <w:jc w:val="left"/>
              <w:rPr>
                <w:rFonts w:hint="eastAsia" w:ascii="宋体" w:hAnsi="宋体" w:cs="宋体"/>
                <w:kern w:val="0"/>
                <w:sz w:val="24"/>
              </w:rPr>
            </w:pPr>
            <w:r>
              <w:rPr>
                <w:rFonts w:hint="eastAsia" w:ascii="宋体" w:hAnsi="宋体" w:cs="宋体"/>
                <w:kern w:val="0"/>
                <w:sz w:val="24"/>
              </w:rPr>
              <w:t>多孔介质多相渗流理论与应用，相变条件下土体的渗流模型以及试验研究</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56C6C9C8">
            <w:pPr>
              <w:widowControl/>
              <w:rPr>
                <w:rFonts w:hint="eastAsia" w:ascii="宋体" w:hAnsi="宋体" w:cs="宋体"/>
                <w:kern w:val="0"/>
                <w:sz w:val="24"/>
              </w:rPr>
            </w:pPr>
            <w:r>
              <w:rPr>
                <w:rFonts w:hint="eastAsia" w:ascii="宋体" w:hAnsi="宋体" w:cs="宋体"/>
                <w:kern w:val="0"/>
                <w:sz w:val="24"/>
              </w:rPr>
              <w:t>海洋科学/地球物理学/地质学/土木工程/水利工程/地质资源与地质工程/矿业工程/石油与天然气工程等相关专业，在油气渗流、地下污染物渗流运移的理论、实验与数值模拟计算方面有一定的研究基础与专长者优先。</w:t>
            </w:r>
          </w:p>
        </w:tc>
      </w:tr>
      <w:tr w14:paraId="54CAF403">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579FA440">
            <w:pPr>
              <w:widowControl/>
              <w:jc w:val="center"/>
              <w:rPr>
                <w:rFonts w:hint="eastAsia" w:ascii="宋体" w:hAnsi="宋体" w:cs="宋体"/>
                <w:kern w:val="0"/>
                <w:sz w:val="24"/>
              </w:rPr>
            </w:pPr>
            <w:r>
              <w:rPr>
                <w:rFonts w:hint="eastAsia" w:ascii="宋体" w:hAnsi="宋体" w:cs="宋体"/>
                <w:kern w:val="0"/>
                <w:sz w:val="24"/>
              </w:rPr>
              <w:t>海洋岩土工程</w:t>
            </w:r>
          </w:p>
        </w:tc>
        <w:tc>
          <w:tcPr>
            <w:tcW w:w="496" w:type="pct"/>
            <w:tcBorders>
              <w:top w:val="single" w:color="auto" w:sz="4" w:space="0"/>
              <w:left w:val="nil"/>
              <w:bottom w:val="single" w:color="auto" w:sz="4" w:space="0"/>
              <w:right w:val="single" w:color="auto" w:sz="4" w:space="0"/>
            </w:tcBorders>
            <w:shd w:val="clear" w:color="auto" w:fill="auto"/>
            <w:vAlign w:val="center"/>
          </w:tcPr>
          <w:p w14:paraId="688579A4">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76D8424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66178DB2">
            <w:pPr>
              <w:widowControl/>
              <w:jc w:val="center"/>
              <w:rPr>
                <w:rFonts w:hint="eastAsia" w:ascii="宋体" w:hAnsi="宋体" w:cs="宋体"/>
                <w:kern w:val="0"/>
                <w:sz w:val="24"/>
              </w:rPr>
            </w:pPr>
            <w:r>
              <w:rPr>
                <w:rFonts w:hint="eastAsia" w:ascii="宋体" w:hAnsi="宋体" w:cs="宋体"/>
                <w:kern w:val="0"/>
                <w:sz w:val="24"/>
              </w:rPr>
              <w:t>天然气水合物开发与工程灾害防控理论与技术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698C1A40">
            <w:pPr>
              <w:widowControl/>
              <w:jc w:val="left"/>
              <w:rPr>
                <w:rFonts w:hint="eastAsia" w:ascii="宋体" w:hAnsi="宋体" w:cs="宋体"/>
                <w:kern w:val="0"/>
                <w:sz w:val="24"/>
              </w:rPr>
            </w:pPr>
            <w:r>
              <w:rPr>
                <w:rFonts w:hint="eastAsia" w:ascii="宋体" w:hAnsi="宋体" w:cs="宋体"/>
                <w:kern w:val="0"/>
                <w:sz w:val="24"/>
              </w:rPr>
              <w:t>天然气水合物开发与工程灾害防控理论与技术，天然气水合物多场耦合数值模型及高效全耦合数值分析方法</w:t>
            </w:r>
          </w:p>
        </w:tc>
        <w:tc>
          <w:tcPr>
            <w:tcW w:w="1680" w:type="pct"/>
            <w:tcBorders>
              <w:top w:val="single" w:color="auto" w:sz="4" w:space="0"/>
              <w:left w:val="nil"/>
              <w:bottom w:val="single" w:color="auto" w:sz="4" w:space="0"/>
              <w:right w:val="single" w:color="auto" w:sz="4" w:space="0"/>
            </w:tcBorders>
            <w:shd w:val="clear" w:color="auto" w:fill="auto"/>
            <w:vAlign w:val="center"/>
          </w:tcPr>
          <w:p w14:paraId="5D936613">
            <w:pPr>
              <w:widowControl/>
              <w:rPr>
                <w:rFonts w:hint="eastAsia" w:ascii="宋体" w:hAnsi="宋体" w:cs="宋体"/>
                <w:kern w:val="0"/>
                <w:sz w:val="24"/>
              </w:rPr>
            </w:pPr>
            <w:r>
              <w:rPr>
                <w:rFonts w:hint="eastAsia" w:ascii="宋体" w:hAnsi="宋体" w:cs="宋体"/>
                <w:kern w:val="0"/>
                <w:sz w:val="24"/>
              </w:rPr>
              <w:t>海洋科学/地球物理学/地质学/土木工程/水利工程/地质资源与地质工程/矿业工程/石油与天然气工程等相关专业，在天然气水合物开发与灾害防控的理论、实验与数值模拟方面具有一定的研究基础优先。</w:t>
            </w:r>
          </w:p>
        </w:tc>
      </w:tr>
      <w:tr w14:paraId="235CE07B">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2009D9D5">
            <w:pPr>
              <w:widowControl/>
              <w:jc w:val="center"/>
              <w:rPr>
                <w:rFonts w:hint="eastAsia" w:ascii="宋体" w:hAnsi="宋体" w:cs="宋体"/>
                <w:kern w:val="0"/>
                <w:sz w:val="24"/>
              </w:rPr>
            </w:pPr>
            <w:r>
              <w:rPr>
                <w:rFonts w:hint="eastAsia" w:ascii="宋体" w:hAnsi="宋体" w:cs="宋体"/>
                <w:kern w:val="0"/>
                <w:sz w:val="24"/>
              </w:rPr>
              <w:t>环境土力学与工程</w:t>
            </w:r>
          </w:p>
        </w:tc>
        <w:tc>
          <w:tcPr>
            <w:tcW w:w="496" w:type="pct"/>
            <w:tcBorders>
              <w:top w:val="nil"/>
              <w:left w:val="nil"/>
              <w:bottom w:val="single" w:color="auto" w:sz="4" w:space="0"/>
              <w:right w:val="single" w:color="auto" w:sz="4" w:space="0"/>
            </w:tcBorders>
            <w:shd w:val="clear" w:color="auto" w:fill="auto"/>
            <w:vAlign w:val="center"/>
          </w:tcPr>
          <w:p w14:paraId="36B92BC6">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32AE704E">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081EA5AB">
            <w:pPr>
              <w:widowControl/>
              <w:jc w:val="center"/>
              <w:rPr>
                <w:rFonts w:hint="eastAsia" w:ascii="宋体" w:hAnsi="宋体" w:cs="宋体"/>
                <w:kern w:val="0"/>
                <w:sz w:val="24"/>
              </w:rPr>
            </w:pPr>
            <w:r>
              <w:rPr>
                <w:rFonts w:hint="eastAsia" w:ascii="宋体" w:hAnsi="宋体" w:cs="宋体"/>
                <w:kern w:val="0"/>
                <w:sz w:val="24"/>
              </w:rPr>
              <w:t>市政污泥（高有机固废）脱水减量与资源利用</w:t>
            </w:r>
          </w:p>
        </w:tc>
        <w:tc>
          <w:tcPr>
            <w:tcW w:w="1228" w:type="pct"/>
            <w:tcBorders>
              <w:top w:val="nil"/>
              <w:left w:val="nil"/>
              <w:bottom w:val="single" w:color="auto" w:sz="4" w:space="0"/>
              <w:right w:val="single" w:color="auto" w:sz="4" w:space="0"/>
            </w:tcBorders>
            <w:shd w:val="clear" w:color="auto" w:fill="auto"/>
            <w:vAlign w:val="center"/>
          </w:tcPr>
          <w:p w14:paraId="782AA7CD">
            <w:pPr>
              <w:widowControl/>
              <w:jc w:val="left"/>
              <w:rPr>
                <w:rFonts w:hint="eastAsia" w:ascii="宋体" w:hAnsi="宋体" w:cs="宋体"/>
                <w:kern w:val="0"/>
                <w:sz w:val="24"/>
              </w:rPr>
            </w:pPr>
            <w:r>
              <w:rPr>
                <w:rFonts w:hint="eastAsia" w:ascii="宋体" w:hAnsi="宋体" w:cs="宋体"/>
                <w:kern w:val="0"/>
                <w:sz w:val="24"/>
              </w:rPr>
              <w:t>市政污泥（高有机固废）有机无机分离，脱水减量及资源利用</w:t>
            </w:r>
          </w:p>
        </w:tc>
        <w:tc>
          <w:tcPr>
            <w:tcW w:w="1680" w:type="pct"/>
            <w:tcBorders>
              <w:top w:val="nil"/>
              <w:left w:val="nil"/>
              <w:bottom w:val="single" w:color="auto" w:sz="4" w:space="0"/>
              <w:right w:val="single" w:color="auto" w:sz="4" w:space="0"/>
            </w:tcBorders>
            <w:shd w:val="clear" w:color="auto" w:fill="auto"/>
            <w:vAlign w:val="center"/>
          </w:tcPr>
          <w:p w14:paraId="0A9138C4">
            <w:pPr>
              <w:widowControl/>
              <w:rPr>
                <w:rFonts w:hint="eastAsia" w:ascii="宋体" w:hAnsi="宋体" w:cs="宋体"/>
                <w:kern w:val="0"/>
                <w:sz w:val="24"/>
              </w:rPr>
            </w:pPr>
            <w:r>
              <w:rPr>
                <w:rFonts w:hint="eastAsia" w:ascii="宋体" w:hAnsi="宋体" w:cs="宋体"/>
                <w:kern w:val="0"/>
                <w:sz w:val="24"/>
              </w:rPr>
              <w:t>环境岩土工程/环境工程/化学工程/机械工程/能源工程等相关专业，在市政污泥（高有机固废）有机无机分离，脱水减量及资源利用技术、材料和装备方面有一定研究基础者优先。</w:t>
            </w:r>
          </w:p>
        </w:tc>
      </w:tr>
      <w:tr w14:paraId="448B017E">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F3C8452">
            <w:pPr>
              <w:widowControl/>
              <w:jc w:val="center"/>
              <w:rPr>
                <w:rFonts w:hint="eastAsia" w:ascii="宋体" w:hAnsi="宋体" w:cs="宋体"/>
                <w:kern w:val="0"/>
                <w:sz w:val="24"/>
              </w:rPr>
            </w:pPr>
            <w:r>
              <w:rPr>
                <w:rFonts w:hint="eastAsia" w:ascii="宋体" w:hAnsi="宋体" w:cs="宋体"/>
                <w:kern w:val="0"/>
                <w:sz w:val="24"/>
              </w:rPr>
              <w:t>环境土力学与工程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AA9CC95">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22B3D5B1">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31D2ABEB">
            <w:pPr>
              <w:widowControl/>
              <w:jc w:val="center"/>
              <w:rPr>
                <w:rFonts w:hint="eastAsia" w:ascii="宋体" w:hAnsi="宋体" w:cs="宋体"/>
                <w:kern w:val="0"/>
                <w:sz w:val="24"/>
              </w:rPr>
            </w:pPr>
            <w:r>
              <w:rPr>
                <w:rFonts w:hint="eastAsia" w:ascii="宋体" w:hAnsi="宋体" w:cs="宋体"/>
                <w:kern w:val="0"/>
                <w:sz w:val="24"/>
              </w:rPr>
              <w:t>分离混合固-液两相流仿真及结构优化设计</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7E077C51">
            <w:pPr>
              <w:widowControl/>
              <w:jc w:val="left"/>
              <w:rPr>
                <w:rFonts w:hint="eastAsia" w:ascii="宋体" w:hAnsi="宋体" w:cs="宋体"/>
                <w:kern w:val="0"/>
                <w:sz w:val="24"/>
              </w:rPr>
            </w:pPr>
            <w:r>
              <w:rPr>
                <w:rFonts w:hint="eastAsia" w:ascii="宋体" w:hAnsi="宋体" w:cs="宋体"/>
                <w:kern w:val="0"/>
                <w:sz w:val="24"/>
              </w:rPr>
              <w:t>液固、固固等多相系统、湍流、颗粒流等复杂流动系统过程模拟及工艺优化</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094B5725">
            <w:pPr>
              <w:widowControl/>
              <w:rPr>
                <w:rFonts w:hint="eastAsia" w:ascii="宋体" w:hAnsi="宋体" w:cs="宋体"/>
                <w:kern w:val="0"/>
                <w:sz w:val="24"/>
              </w:rPr>
            </w:pPr>
            <w:r>
              <w:rPr>
                <w:rFonts w:hint="eastAsia" w:ascii="宋体" w:hAnsi="宋体" w:cs="宋体"/>
                <w:kern w:val="0"/>
                <w:sz w:val="24"/>
              </w:rPr>
              <w:t>流体力学/机械工程/环境岩土工程/环境工程等相关专业，在多相分离纯化、多介质均混模拟与装备研发方面有一定的研究基础与专长者优先。</w:t>
            </w:r>
          </w:p>
        </w:tc>
      </w:tr>
      <w:tr w14:paraId="0C5EC8BC">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62215E6">
            <w:pPr>
              <w:widowControl/>
              <w:jc w:val="center"/>
              <w:rPr>
                <w:rFonts w:hint="eastAsia" w:ascii="宋体" w:hAnsi="宋体" w:cs="宋体"/>
                <w:kern w:val="0"/>
                <w:sz w:val="24"/>
              </w:rPr>
            </w:pPr>
            <w:r>
              <w:rPr>
                <w:rFonts w:hint="eastAsia" w:ascii="宋体" w:hAnsi="宋体" w:cs="宋体"/>
                <w:kern w:val="0"/>
                <w:sz w:val="24"/>
              </w:rPr>
              <w:t>环境土力学与工程</w:t>
            </w:r>
          </w:p>
        </w:tc>
        <w:tc>
          <w:tcPr>
            <w:tcW w:w="496" w:type="pct"/>
            <w:tcBorders>
              <w:top w:val="single" w:color="auto" w:sz="4" w:space="0"/>
              <w:left w:val="nil"/>
              <w:bottom w:val="single" w:color="auto" w:sz="4" w:space="0"/>
              <w:right w:val="single" w:color="auto" w:sz="4" w:space="0"/>
            </w:tcBorders>
            <w:shd w:val="clear" w:color="auto" w:fill="auto"/>
            <w:vAlign w:val="center"/>
          </w:tcPr>
          <w:p w14:paraId="1C22B0F2">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5E020FB9">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61A277AE">
            <w:pPr>
              <w:widowControl/>
              <w:jc w:val="center"/>
              <w:rPr>
                <w:rFonts w:hint="eastAsia" w:ascii="宋体" w:hAnsi="宋体" w:cs="宋体"/>
                <w:kern w:val="0"/>
                <w:sz w:val="24"/>
              </w:rPr>
            </w:pPr>
            <w:r>
              <w:rPr>
                <w:rFonts w:hint="eastAsia" w:ascii="宋体" w:hAnsi="宋体" w:cs="宋体"/>
                <w:kern w:val="0"/>
                <w:sz w:val="24"/>
              </w:rPr>
              <w:t>机械化学电学多场协同活化与智能控制集成装备</w:t>
            </w:r>
          </w:p>
        </w:tc>
        <w:tc>
          <w:tcPr>
            <w:tcW w:w="1228" w:type="pct"/>
            <w:tcBorders>
              <w:top w:val="single" w:color="auto" w:sz="4" w:space="0"/>
              <w:left w:val="nil"/>
              <w:bottom w:val="single" w:color="auto" w:sz="4" w:space="0"/>
              <w:right w:val="single" w:color="auto" w:sz="4" w:space="0"/>
            </w:tcBorders>
            <w:shd w:val="clear" w:color="auto" w:fill="auto"/>
            <w:vAlign w:val="center"/>
          </w:tcPr>
          <w:p w14:paraId="51CFBE7B">
            <w:pPr>
              <w:widowControl/>
              <w:jc w:val="left"/>
              <w:rPr>
                <w:rFonts w:hint="eastAsia" w:ascii="宋体" w:hAnsi="宋体" w:cs="宋体"/>
                <w:kern w:val="0"/>
                <w:sz w:val="24"/>
              </w:rPr>
            </w:pPr>
            <w:r>
              <w:rPr>
                <w:rFonts w:hint="eastAsia" w:ascii="宋体" w:hAnsi="宋体" w:cs="宋体"/>
                <w:kern w:val="0"/>
                <w:sz w:val="24"/>
              </w:rPr>
              <w:t>多源固废协同多重活化与资源再生利用工艺及装备</w:t>
            </w:r>
          </w:p>
        </w:tc>
        <w:tc>
          <w:tcPr>
            <w:tcW w:w="1680" w:type="pct"/>
            <w:tcBorders>
              <w:top w:val="single" w:color="auto" w:sz="4" w:space="0"/>
              <w:left w:val="nil"/>
              <w:bottom w:val="single" w:color="auto" w:sz="4" w:space="0"/>
              <w:right w:val="single" w:color="auto" w:sz="4" w:space="0"/>
            </w:tcBorders>
            <w:shd w:val="clear" w:color="auto" w:fill="auto"/>
            <w:vAlign w:val="center"/>
          </w:tcPr>
          <w:p w14:paraId="794E589C">
            <w:pPr>
              <w:widowControl/>
              <w:rPr>
                <w:rFonts w:hint="eastAsia" w:ascii="宋体" w:hAnsi="宋体" w:cs="宋体"/>
                <w:kern w:val="0"/>
                <w:sz w:val="24"/>
              </w:rPr>
            </w:pPr>
            <w:r>
              <w:rPr>
                <w:rFonts w:hint="eastAsia" w:ascii="宋体" w:hAnsi="宋体" w:cs="宋体"/>
                <w:kern w:val="0"/>
                <w:sz w:val="24"/>
              </w:rPr>
              <w:t>环境岩土工程/环境工程/材料工程/机械工程等专业，在低碳固化处理、特种充填注浆材料等相关工艺、技术与装备方面有一定研究基础者优先。</w:t>
            </w:r>
          </w:p>
        </w:tc>
      </w:tr>
      <w:tr w14:paraId="1A00FA35">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80DC0CF">
            <w:pPr>
              <w:widowControl/>
              <w:jc w:val="center"/>
              <w:rPr>
                <w:rFonts w:hint="eastAsia" w:ascii="宋体" w:hAnsi="宋体" w:cs="宋体"/>
                <w:kern w:val="0"/>
                <w:sz w:val="24"/>
              </w:rPr>
            </w:pPr>
            <w:r>
              <w:rPr>
                <w:rFonts w:hint="eastAsia" w:ascii="宋体" w:hAnsi="宋体" w:cs="宋体"/>
                <w:kern w:val="0"/>
                <w:sz w:val="24"/>
              </w:rPr>
              <w:t>环境土力学与工程</w:t>
            </w:r>
          </w:p>
        </w:tc>
        <w:tc>
          <w:tcPr>
            <w:tcW w:w="496" w:type="pct"/>
            <w:tcBorders>
              <w:top w:val="single" w:color="auto" w:sz="4" w:space="0"/>
              <w:left w:val="nil"/>
              <w:bottom w:val="single" w:color="auto" w:sz="4" w:space="0"/>
              <w:right w:val="single" w:color="auto" w:sz="4" w:space="0"/>
            </w:tcBorders>
            <w:shd w:val="clear" w:color="auto" w:fill="auto"/>
            <w:vAlign w:val="center"/>
          </w:tcPr>
          <w:p w14:paraId="42AAAD80">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28CEDB59">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22C1A2A0">
            <w:pPr>
              <w:widowControl/>
              <w:jc w:val="center"/>
              <w:rPr>
                <w:rFonts w:hint="eastAsia" w:ascii="宋体" w:hAnsi="宋体" w:cs="宋体"/>
                <w:kern w:val="0"/>
                <w:sz w:val="24"/>
              </w:rPr>
            </w:pPr>
            <w:r>
              <w:rPr>
                <w:rFonts w:hint="eastAsia" w:ascii="宋体" w:hAnsi="宋体" w:cs="宋体"/>
                <w:kern w:val="0"/>
                <w:sz w:val="24"/>
              </w:rPr>
              <w:t>固废低碳胶凝材料制备理论与应用技术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79889DED">
            <w:pPr>
              <w:widowControl/>
              <w:jc w:val="left"/>
              <w:rPr>
                <w:rFonts w:hint="eastAsia" w:ascii="宋体" w:hAnsi="宋体" w:cs="宋体"/>
                <w:kern w:val="0"/>
                <w:sz w:val="24"/>
              </w:rPr>
            </w:pPr>
            <w:r>
              <w:rPr>
                <w:rFonts w:hint="eastAsia" w:ascii="宋体" w:hAnsi="宋体" w:cs="宋体"/>
                <w:kern w:val="0"/>
                <w:sz w:val="24"/>
              </w:rPr>
              <w:t>固废胶凝材料制备理论与水化反应机理研究，固废胶凝材料性能调控技术开发，经济与环境效益评估</w:t>
            </w:r>
          </w:p>
        </w:tc>
        <w:tc>
          <w:tcPr>
            <w:tcW w:w="1680" w:type="pct"/>
            <w:tcBorders>
              <w:top w:val="single" w:color="auto" w:sz="4" w:space="0"/>
              <w:left w:val="nil"/>
              <w:bottom w:val="single" w:color="auto" w:sz="4" w:space="0"/>
              <w:right w:val="single" w:color="auto" w:sz="4" w:space="0"/>
            </w:tcBorders>
            <w:shd w:val="clear" w:color="auto" w:fill="auto"/>
            <w:vAlign w:val="center"/>
          </w:tcPr>
          <w:p w14:paraId="091F8A15">
            <w:pPr>
              <w:widowControl/>
              <w:jc w:val="left"/>
              <w:rPr>
                <w:rFonts w:hint="eastAsia" w:ascii="宋体" w:hAnsi="宋体" w:cs="宋体"/>
                <w:kern w:val="0"/>
                <w:sz w:val="24"/>
              </w:rPr>
            </w:pPr>
            <w:r>
              <w:rPr>
                <w:rFonts w:hint="eastAsia" w:ascii="宋体" w:hAnsi="宋体" w:cs="宋体"/>
                <w:kern w:val="0"/>
                <w:sz w:val="24"/>
              </w:rPr>
              <w:t>土木工程/材料工程/矿业工程/环境岩土工程/环境工程等专业，在低碳水泥、混凝土、固废胶凝材料开发，耐久性提升，传热传质数值模拟，全生命周期评估（LCA），或机器学习等方面具有一定研究基础者优先。</w:t>
            </w:r>
          </w:p>
        </w:tc>
      </w:tr>
      <w:tr w14:paraId="5C39B0E3">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53478E63">
            <w:pPr>
              <w:widowControl/>
              <w:jc w:val="center"/>
              <w:rPr>
                <w:rFonts w:hint="eastAsia" w:ascii="宋体" w:hAnsi="宋体" w:cs="宋体"/>
                <w:kern w:val="0"/>
                <w:sz w:val="24"/>
              </w:rPr>
            </w:pPr>
            <w:r>
              <w:rPr>
                <w:rFonts w:hint="eastAsia" w:ascii="宋体" w:hAnsi="宋体" w:cs="宋体"/>
                <w:kern w:val="0"/>
                <w:sz w:val="24"/>
              </w:rPr>
              <w:t>环境土力学与工程</w:t>
            </w:r>
          </w:p>
        </w:tc>
        <w:tc>
          <w:tcPr>
            <w:tcW w:w="496" w:type="pct"/>
            <w:tcBorders>
              <w:top w:val="single" w:color="auto" w:sz="4" w:space="0"/>
              <w:left w:val="nil"/>
              <w:bottom w:val="single" w:color="auto" w:sz="4" w:space="0"/>
              <w:right w:val="single" w:color="auto" w:sz="4" w:space="0"/>
            </w:tcBorders>
            <w:shd w:val="clear" w:color="auto" w:fill="auto"/>
            <w:vAlign w:val="center"/>
          </w:tcPr>
          <w:p w14:paraId="7B2E4F64">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3AA8B0F4">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749963C5">
            <w:pPr>
              <w:widowControl/>
              <w:jc w:val="center"/>
              <w:rPr>
                <w:rFonts w:hint="eastAsia" w:ascii="宋体" w:hAnsi="宋体" w:cs="宋体"/>
                <w:kern w:val="0"/>
                <w:sz w:val="24"/>
              </w:rPr>
            </w:pPr>
            <w:r>
              <w:rPr>
                <w:rFonts w:hint="eastAsia" w:ascii="宋体" w:hAnsi="宋体" w:cs="宋体"/>
                <w:kern w:val="0"/>
                <w:sz w:val="24"/>
              </w:rPr>
              <w:t>微生物-植物活化煤矸石制备生态修复材料及应用技术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3B956252">
            <w:pPr>
              <w:widowControl/>
              <w:jc w:val="left"/>
              <w:rPr>
                <w:rFonts w:hint="eastAsia" w:ascii="宋体" w:hAnsi="宋体" w:cs="宋体"/>
                <w:kern w:val="0"/>
                <w:sz w:val="24"/>
              </w:rPr>
            </w:pPr>
            <w:r>
              <w:rPr>
                <w:rFonts w:hint="eastAsia" w:ascii="宋体" w:hAnsi="宋体" w:cs="宋体"/>
                <w:kern w:val="0"/>
                <w:sz w:val="24"/>
              </w:rPr>
              <w:t>煤基固废养分活化菌剂开发，煤矸石成土/成肥技术研发，土壤水分运移规律研究，水分蒸渗可控植生系统构筑，耐寒耐旱植被选育</w:t>
            </w:r>
          </w:p>
        </w:tc>
        <w:tc>
          <w:tcPr>
            <w:tcW w:w="1680" w:type="pct"/>
            <w:tcBorders>
              <w:top w:val="single" w:color="auto" w:sz="4" w:space="0"/>
              <w:left w:val="nil"/>
              <w:bottom w:val="single" w:color="auto" w:sz="4" w:space="0"/>
              <w:right w:val="single" w:color="auto" w:sz="4" w:space="0"/>
            </w:tcBorders>
            <w:shd w:val="clear" w:color="auto" w:fill="auto"/>
            <w:vAlign w:val="center"/>
          </w:tcPr>
          <w:p w14:paraId="6CE9B10A">
            <w:pPr>
              <w:widowControl/>
              <w:jc w:val="left"/>
              <w:rPr>
                <w:rFonts w:hint="eastAsia" w:ascii="宋体" w:hAnsi="宋体" w:cs="宋体"/>
                <w:kern w:val="0"/>
                <w:sz w:val="24"/>
              </w:rPr>
            </w:pPr>
            <w:r>
              <w:rPr>
                <w:rFonts w:hint="eastAsia" w:ascii="宋体" w:hAnsi="宋体" w:cs="宋体"/>
                <w:kern w:val="0"/>
                <w:sz w:val="24"/>
              </w:rPr>
              <w:t>环境工程/环境岩土工程/土木工程/矿业工程/农学等专业，在矿山固废处置及资源化利用、矿山生态修复、微生物培育、植被选育或土壤学等方面具有一定研究基础者优先。</w:t>
            </w:r>
          </w:p>
        </w:tc>
      </w:tr>
    </w:tbl>
    <w:p w14:paraId="2C1A811C">
      <w:pPr>
        <w:spacing w:before="240" w:line="360" w:lineRule="auto"/>
        <w:rPr>
          <w:rFonts w:hint="eastAsia" w:ascii="宋体" w:hAnsi="宋体" w:cs="宋体"/>
          <w:b/>
          <w:kern w:val="0"/>
          <w:sz w:val="28"/>
          <w:szCs w:val="28"/>
        </w:rPr>
      </w:pPr>
      <w:r>
        <w:rPr>
          <w:rFonts w:hint="eastAsia" w:ascii="宋体" w:hAnsi="宋体" w:cs="宋体"/>
          <w:b/>
          <w:kern w:val="0"/>
          <w:sz w:val="28"/>
          <w:szCs w:val="28"/>
        </w:rPr>
        <w:t>3. 深部岩石力学与地下工程研究中心</w:t>
      </w:r>
    </w:p>
    <w:p w14:paraId="0F1A4650">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深部岩石力学与地下工程研究中心面向深部工程国家重大战略需求和深部岩石力学学科国际前沿，针对深部工程安全开发面临的工程难题和关键科技挑战，聚焦深部工程岩体赋存环境精细探测、深部岩体非线性力学行为与工程稳定性分析、深部工程灾变孕育过程机制、深部工程灾害监测预警、深部工程灾变静动协同智能控制等研究方向，实现深部工程灾害防控基础理论和关键技术及装备的重大突破，服务深部水利水电、深地交通、深部矿山等领域战略性重大工程安全建设，打造深部岩石力学与地下工程国际一流研究平台和创新人才高地，抢占深部工程灾害防控科技制高点。</w:t>
      </w:r>
    </w:p>
    <w:p w14:paraId="7960411B">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招聘岗位：1</w:t>
      </w:r>
      <w:r>
        <w:rPr>
          <w:rFonts w:hint="eastAsia" w:ascii="宋体" w:hAnsi="宋体" w:cs="宋体"/>
          <w:bCs/>
          <w:kern w:val="0"/>
          <w:sz w:val="28"/>
          <w:szCs w:val="28"/>
          <w:lang w:val="en-US" w:eastAsia="zh-CN"/>
        </w:rPr>
        <w:t>9</w:t>
      </w:r>
      <w:r>
        <w:rPr>
          <w:rFonts w:hint="eastAsia" w:ascii="宋体" w:hAnsi="宋体" w:cs="宋体"/>
          <w:bCs/>
          <w:kern w:val="0"/>
          <w:sz w:val="28"/>
          <w:szCs w:val="28"/>
        </w:rPr>
        <w:t>个，具体如下：</w:t>
      </w:r>
      <w:bookmarkStart w:id="0" w:name="_GoBack"/>
      <w:bookmarkEnd w:id="0"/>
    </w:p>
    <w:tbl>
      <w:tblPr>
        <w:tblStyle w:val="9"/>
        <w:tblW w:w="5000" w:type="pct"/>
        <w:jc w:val="center"/>
        <w:tblLayout w:type="autofit"/>
        <w:tblCellMar>
          <w:top w:w="0" w:type="dxa"/>
          <w:left w:w="108" w:type="dxa"/>
          <w:bottom w:w="0" w:type="dxa"/>
          <w:right w:w="108" w:type="dxa"/>
        </w:tblCellMar>
      </w:tblPr>
      <w:tblGrid>
        <w:gridCol w:w="1228"/>
        <w:gridCol w:w="989"/>
        <w:gridCol w:w="566"/>
        <w:gridCol w:w="1382"/>
        <w:gridCol w:w="2448"/>
        <w:gridCol w:w="3349"/>
      </w:tblGrid>
      <w:tr w14:paraId="52185096">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1FC5016">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96" w:type="pct"/>
            <w:tcBorders>
              <w:top w:val="single" w:color="auto" w:sz="4" w:space="0"/>
              <w:left w:val="nil"/>
              <w:bottom w:val="single" w:color="auto" w:sz="4" w:space="0"/>
              <w:right w:val="single" w:color="auto" w:sz="4" w:space="0"/>
            </w:tcBorders>
            <w:shd w:val="clear" w:color="auto" w:fill="auto"/>
            <w:vAlign w:val="center"/>
          </w:tcPr>
          <w:p w14:paraId="24C37155">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84" w:type="pct"/>
            <w:tcBorders>
              <w:top w:val="single" w:color="auto" w:sz="4" w:space="0"/>
              <w:left w:val="nil"/>
              <w:bottom w:val="single" w:color="auto" w:sz="4" w:space="0"/>
              <w:right w:val="single" w:color="auto" w:sz="4" w:space="0"/>
            </w:tcBorders>
            <w:shd w:val="clear" w:color="auto" w:fill="auto"/>
            <w:vAlign w:val="center"/>
          </w:tcPr>
          <w:p w14:paraId="1FE48DEF">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93" w:type="pct"/>
            <w:tcBorders>
              <w:top w:val="single" w:color="auto" w:sz="4" w:space="0"/>
              <w:left w:val="nil"/>
              <w:bottom w:val="single" w:color="auto" w:sz="4" w:space="0"/>
              <w:right w:val="single" w:color="auto" w:sz="4" w:space="0"/>
            </w:tcBorders>
            <w:shd w:val="clear" w:color="auto" w:fill="auto"/>
            <w:vAlign w:val="center"/>
          </w:tcPr>
          <w:p w14:paraId="7435F7BE">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28" w:type="pct"/>
            <w:tcBorders>
              <w:top w:val="single" w:color="auto" w:sz="4" w:space="0"/>
              <w:left w:val="nil"/>
              <w:bottom w:val="single" w:color="auto" w:sz="4" w:space="0"/>
              <w:right w:val="single" w:color="auto" w:sz="4" w:space="0"/>
            </w:tcBorders>
            <w:shd w:val="clear" w:color="auto" w:fill="auto"/>
            <w:vAlign w:val="center"/>
          </w:tcPr>
          <w:p w14:paraId="29AB057A">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680" w:type="pct"/>
            <w:tcBorders>
              <w:top w:val="single" w:color="auto" w:sz="4" w:space="0"/>
              <w:left w:val="nil"/>
              <w:bottom w:val="single" w:color="auto" w:sz="4" w:space="0"/>
              <w:right w:val="single" w:color="auto" w:sz="4" w:space="0"/>
            </w:tcBorders>
            <w:shd w:val="clear" w:color="auto" w:fill="auto"/>
            <w:vAlign w:val="center"/>
          </w:tcPr>
          <w:p w14:paraId="13C58C20">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428B4D98">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2D50D46">
            <w:pPr>
              <w:widowControl/>
              <w:jc w:val="center"/>
              <w:rPr>
                <w:rFonts w:hint="eastAsia" w:ascii="宋体" w:hAnsi="宋体" w:cs="宋体"/>
                <w:kern w:val="0"/>
                <w:sz w:val="24"/>
              </w:rPr>
            </w:pPr>
            <w:r>
              <w:rPr>
                <w:rFonts w:hint="eastAsia" w:ascii="宋体" w:hAnsi="宋体" w:cs="宋体"/>
                <w:sz w:val="24"/>
              </w:rPr>
              <w:t>智能岩石力学组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6535FC9F">
            <w:pPr>
              <w:widowControl/>
              <w:jc w:val="center"/>
              <w:rPr>
                <w:rFonts w:hint="eastAsia" w:ascii="宋体" w:hAnsi="宋体" w:cs="宋体"/>
                <w:kern w:val="0"/>
                <w:sz w:val="24"/>
              </w:rPr>
            </w:pPr>
            <w:r>
              <w:rPr>
                <w:rFonts w:hint="eastAsia" w:ascii="宋体" w:hAnsi="宋体" w:cs="宋体"/>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4AE4D250">
            <w:pPr>
              <w:widowControl/>
              <w:jc w:val="center"/>
              <w:rPr>
                <w:rFonts w:hint="eastAsia" w:ascii="宋体" w:hAnsi="宋体" w:cs="宋体"/>
                <w:kern w:val="0"/>
                <w:sz w:val="24"/>
              </w:rPr>
            </w:pPr>
            <w:r>
              <w:rPr>
                <w:rFonts w:hint="eastAsia" w:ascii="宋体" w:hAnsi="宋体" w:cs="宋体"/>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39DC3B06">
            <w:pPr>
              <w:widowControl/>
              <w:jc w:val="center"/>
              <w:rPr>
                <w:rFonts w:hint="eastAsia" w:ascii="宋体" w:hAnsi="宋体" w:cs="宋体"/>
                <w:kern w:val="0"/>
                <w:sz w:val="24"/>
              </w:rPr>
            </w:pPr>
            <w:r>
              <w:rPr>
                <w:rFonts w:hint="eastAsia" w:ascii="宋体" w:hAnsi="宋体" w:cs="宋体"/>
                <w:sz w:val="24"/>
              </w:rPr>
              <w:t>水网地下隧洞稳定性分析</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3D6C26E7">
            <w:pPr>
              <w:widowControl/>
              <w:rPr>
                <w:rFonts w:hint="eastAsia" w:ascii="宋体" w:hAnsi="宋体" w:cs="宋体"/>
                <w:kern w:val="0"/>
                <w:sz w:val="24"/>
              </w:rPr>
            </w:pPr>
            <w:r>
              <w:rPr>
                <w:rFonts w:hint="eastAsia" w:ascii="宋体" w:hAnsi="宋体" w:cs="宋体"/>
                <w:sz w:val="24"/>
              </w:rPr>
              <w:t>深部地下工程涉及的深埋隧洞稳定性计算分析、理论研究与现场监测</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1B1B6DB">
            <w:pPr>
              <w:widowControl/>
              <w:rPr>
                <w:rFonts w:hint="eastAsia" w:ascii="宋体" w:hAnsi="宋体" w:cs="宋体"/>
                <w:kern w:val="0"/>
                <w:sz w:val="24"/>
              </w:rPr>
            </w:pPr>
            <w:r>
              <w:rPr>
                <w:rFonts w:hint="eastAsia" w:ascii="宋体" w:hAnsi="宋体" w:cs="宋体"/>
                <w:sz w:val="24"/>
              </w:rPr>
              <w:t>岩土工程/地质工程/采矿工程等相关专业，在深部岩石力学、数值模拟、原位监测等方面有一定的研究基础与专长者优先。</w:t>
            </w:r>
          </w:p>
        </w:tc>
      </w:tr>
      <w:tr w14:paraId="385247D9">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6D6B0C5">
            <w:pPr>
              <w:widowControl/>
              <w:jc w:val="center"/>
              <w:rPr>
                <w:rFonts w:hint="eastAsia" w:ascii="宋体" w:hAnsi="宋体" w:cs="宋体"/>
                <w:kern w:val="0"/>
                <w:sz w:val="24"/>
              </w:rPr>
            </w:pPr>
            <w:r>
              <w:rPr>
                <w:rFonts w:hint="eastAsia" w:ascii="宋体" w:hAnsi="宋体" w:cs="宋体"/>
                <w:sz w:val="24"/>
              </w:rPr>
              <w:t>智能岩石力学组</w:t>
            </w:r>
          </w:p>
        </w:tc>
        <w:tc>
          <w:tcPr>
            <w:tcW w:w="496" w:type="pct"/>
            <w:tcBorders>
              <w:top w:val="single" w:color="auto" w:sz="4" w:space="0"/>
              <w:left w:val="nil"/>
              <w:bottom w:val="single" w:color="auto" w:sz="4" w:space="0"/>
              <w:right w:val="single" w:color="auto" w:sz="4" w:space="0"/>
            </w:tcBorders>
            <w:shd w:val="clear" w:color="auto" w:fill="auto"/>
            <w:vAlign w:val="center"/>
          </w:tcPr>
          <w:p w14:paraId="57A91612">
            <w:pPr>
              <w:widowControl/>
              <w:jc w:val="center"/>
              <w:rPr>
                <w:rFonts w:hint="eastAsia" w:ascii="宋体" w:hAnsi="宋体" w:cs="宋体"/>
                <w:kern w:val="0"/>
                <w:sz w:val="24"/>
              </w:rPr>
            </w:pPr>
            <w:r>
              <w:rPr>
                <w:rFonts w:hint="eastAsia" w:ascii="宋体" w:hAnsi="宋体" w:cs="宋体"/>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212C5075">
            <w:pPr>
              <w:widowControl/>
              <w:jc w:val="center"/>
              <w:rPr>
                <w:rFonts w:hint="eastAsia" w:ascii="宋体" w:hAnsi="宋体" w:cs="宋体"/>
                <w:kern w:val="0"/>
                <w:sz w:val="24"/>
              </w:rPr>
            </w:pPr>
            <w:r>
              <w:rPr>
                <w:rFonts w:hint="eastAsia" w:ascii="宋体" w:hAnsi="宋体" w:cs="宋体"/>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682D5B94">
            <w:pPr>
              <w:widowControl/>
              <w:jc w:val="center"/>
              <w:rPr>
                <w:rFonts w:hint="eastAsia" w:ascii="宋体" w:hAnsi="宋体" w:cs="宋体"/>
                <w:kern w:val="0"/>
                <w:sz w:val="24"/>
              </w:rPr>
            </w:pPr>
            <w:r>
              <w:rPr>
                <w:rFonts w:hint="eastAsia" w:ascii="宋体" w:hAnsi="宋体" w:cs="宋体"/>
                <w:sz w:val="24"/>
              </w:rPr>
              <w:t>地下空间工程地质评价</w:t>
            </w:r>
          </w:p>
        </w:tc>
        <w:tc>
          <w:tcPr>
            <w:tcW w:w="1228" w:type="pct"/>
            <w:tcBorders>
              <w:top w:val="single" w:color="auto" w:sz="4" w:space="0"/>
              <w:left w:val="nil"/>
              <w:bottom w:val="single" w:color="auto" w:sz="4" w:space="0"/>
              <w:right w:val="single" w:color="auto" w:sz="4" w:space="0"/>
            </w:tcBorders>
            <w:shd w:val="clear" w:color="auto" w:fill="auto"/>
            <w:vAlign w:val="center"/>
          </w:tcPr>
          <w:p w14:paraId="6BF13F12">
            <w:pPr>
              <w:widowControl/>
              <w:rPr>
                <w:rFonts w:hint="eastAsia" w:ascii="宋体" w:hAnsi="宋体" w:cs="宋体"/>
                <w:kern w:val="0"/>
                <w:sz w:val="24"/>
              </w:rPr>
            </w:pPr>
            <w:r>
              <w:rPr>
                <w:rFonts w:hint="eastAsia" w:ascii="宋体" w:hAnsi="宋体" w:cs="宋体"/>
                <w:sz w:val="24"/>
              </w:rPr>
              <w:t>隧道和地下洞室群工程地质评价与风险评估</w:t>
            </w:r>
          </w:p>
        </w:tc>
        <w:tc>
          <w:tcPr>
            <w:tcW w:w="1680" w:type="pct"/>
            <w:tcBorders>
              <w:top w:val="single" w:color="auto" w:sz="4" w:space="0"/>
              <w:left w:val="nil"/>
              <w:bottom w:val="single" w:color="auto" w:sz="4" w:space="0"/>
              <w:right w:val="single" w:color="auto" w:sz="4" w:space="0"/>
            </w:tcBorders>
            <w:shd w:val="clear" w:color="auto" w:fill="auto"/>
            <w:vAlign w:val="center"/>
          </w:tcPr>
          <w:p w14:paraId="00944E45">
            <w:pPr>
              <w:widowControl/>
              <w:rPr>
                <w:rFonts w:hint="eastAsia" w:ascii="宋体" w:hAnsi="宋体" w:cs="宋体"/>
                <w:kern w:val="0"/>
                <w:sz w:val="24"/>
              </w:rPr>
            </w:pPr>
            <w:r>
              <w:rPr>
                <w:rFonts w:hint="eastAsia" w:ascii="宋体" w:hAnsi="宋体" w:cs="宋体"/>
                <w:sz w:val="24"/>
              </w:rPr>
              <w:t>工程地质/岩土工程/工程力学/水利水电工程等相关专业，熟悉地下空间信息化、大数据分析等，有一定的工程实践基础。</w:t>
            </w:r>
          </w:p>
        </w:tc>
      </w:tr>
      <w:tr w14:paraId="10602A45">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60B812D5">
            <w:pPr>
              <w:widowControl/>
              <w:jc w:val="center"/>
              <w:rPr>
                <w:rFonts w:hint="eastAsia" w:ascii="宋体" w:hAnsi="宋体" w:cs="宋体"/>
                <w:kern w:val="0"/>
                <w:sz w:val="24"/>
              </w:rPr>
            </w:pPr>
            <w:r>
              <w:rPr>
                <w:rFonts w:hint="eastAsia" w:ascii="宋体" w:hAnsi="宋体" w:cs="宋体"/>
                <w:sz w:val="24"/>
              </w:rPr>
              <w:t>智能岩石力学组</w:t>
            </w:r>
          </w:p>
        </w:tc>
        <w:tc>
          <w:tcPr>
            <w:tcW w:w="496" w:type="pct"/>
            <w:tcBorders>
              <w:top w:val="nil"/>
              <w:left w:val="nil"/>
              <w:bottom w:val="single" w:color="auto" w:sz="4" w:space="0"/>
              <w:right w:val="single" w:color="auto" w:sz="4" w:space="0"/>
            </w:tcBorders>
            <w:shd w:val="clear" w:color="auto" w:fill="auto"/>
            <w:vAlign w:val="center"/>
          </w:tcPr>
          <w:p w14:paraId="0ED0B92C">
            <w:pPr>
              <w:widowControl/>
              <w:jc w:val="center"/>
              <w:rPr>
                <w:rFonts w:hint="eastAsia" w:ascii="宋体" w:hAnsi="宋体" w:cs="宋体"/>
                <w:kern w:val="0"/>
                <w:sz w:val="24"/>
              </w:rPr>
            </w:pPr>
            <w:r>
              <w:rPr>
                <w:rFonts w:hint="eastAsia" w:ascii="宋体" w:hAnsi="宋体" w:cs="宋体"/>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5F16A786">
            <w:pPr>
              <w:widowControl/>
              <w:jc w:val="center"/>
              <w:rPr>
                <w:rFonts w:hint="eastAsia" w:ascii="宋体" w:hAnsi="宋体" w:cs="宋体"/>
                <w:kern w:val="0"/>
                <w:sz w:val="24"/>
              </w:rPr>
            </w:pPr>
            <w:r>
              <w:rPr>
                <w:rFonts w:hint="eastAsia" w:ascii="宋体" w:hAnsi="宋体" w:cs="宋体"/>
                <w:sz w:val="24"/>
              </w:rPr>
              <w:t>1</w:t>
            </w:r>
          </w:p>
        </w:tc>
        <w:tc>
          <w:tcPr>
            <w:tcW w:w="693" w:type="pct"/>
            <w:tcBorders>
              <w:top w:val="nil"/>
              <w:left w:val="nil"/>
              <w:bottom w:val="single" w:color="auto" w:sz="4" w:space="0"/>
              <w:right w:val="single" w:color="auto" w:sz="4" w:space="0"/>
            </w:tcBorders>
            <w:shd w:val="clear" w:color="auto" w:fill="auto"/>
            <w:vAlign w:val="center"/>
          </w:tcPr>
          <w:p w14:paraId="5193251F">
            <w:pPr>
              <w:widowControl/>
              <w:jc w:val="center"/>
              <w:rPr>
                <w:rFonts w:hint="eastAsia" w:ascii="宋体" w:hAnsi="宋体" w:cs="宋体"/>
                <w:kern w:val="0"/>
                <w:sz w:val="24"/>
              </w:rPr>
            </w:pPr>
            <w:r>
              <w:rPr>
                <w:rFonts w:hint="eastAsia" w:ascii="宋体" w:hAnsi="宋体" w:cs="宋体"/>
                <w:sz w:val="24"/>
              </w:rPr>
              <w:t>深部地下工程安全</w:t>
            </w:r>
          </w:p>
        </w:tc>
        <w:tc>
          <w:tcPr>
            <w:tcW w:w="1228" w:type="pct"/>
            <w:tcBorders>
              <w:top w:val="nil"/>
              <w:left w:val="nil"/>
              <w:bottom w:val="single" w:color="auto" w:sz="4" w:space="0"/>
              <w:right w:val="single" w:color="auto" w:sz="4" w:space="0"/>
            </w:tcBorders>
            <w:shd w:val="clear" w:color="auto" w:fill="auto"/>
            <w:vAlign w:val="center"/>
          </w:tcPr>
          <w:p w14:paraId="5622AA53">
            <w:pPr>
              <w:widowControl/>
              <w:rPr>
                <w:rFonts w:hint="eastAsia" w:ascii="宋体" w:hAnsi="宋体" w:cs="宋体"/>
                <w:kern w:val="0"/>
                <w:sz w:val="24"/>
              </w:rPr>
            </w:pPr>
            <w:r>
              <w:rPr>
                <w:rFonts w:hint="eastAsia" w:ascii="宋体" w:hAnsi="宋体" w:cs="宋体"/>
                <w:sz w:val="24"/>
              </w:rPr>
              <w:t>高应力地下洞室静力/动力安全评价与大型物理模型试验研究</w:t>
            </w:r>
          </w:p>
        </w:tc>
        <w:tc>
          <w:tcPr>
            <w:tcW w:w="1680" w:type="pct"/>
            <w:tcBorders>
              <w:top w:val="nil"/>
              <w:left w:val="nil"/>
              <w:bottom w:val="single" w:color="auto" w:sz="4" w:space="0"/>
              <w:right w:val="single" w:color="auto" w:sz="4" w:space="0"/>
            </w:tcBorders>
            <w:shd w:val="clear" w:color="auto" w:fill="auto"/>
            <w:vAlign w:val="center"/>
          </w:tcPr>
          <w:p w14:paraId="725DC4EA">
            <w:pPr>
              <w:widowControl/>
              <w:rPr>
                <w:rFonts w:hint="eastAsia" w:ascii="宋体" w:hAnsi="宋体" w:cs="宋体"/>
                <w:kern w:val="0"/>
                <w:sz w:val="24"/>
              </w:rPr>
            </w:pPr>
            <w:r>
              <w:rPr>
                <w:rFonts w:hint="eastAsia" w:ascii="宋体" w:hAnsi="宋体" w:cs="宋体"/>
                <w:sz w:val="24"/>
              </w:rPr>
              <w:t>岩土工程/岩石动力学/工程力学等相关专业，熟悉地下工作建造数值模拟分析，了解岩土工程物理模型试验。</w:t>
            </w:r>
          </w:p>
        </w:tc>
      </w:tr>
      <w:tr w14:paraId="5BCE3D58">
        <w:tblPrEx>
          <w:tblCellMar>
            <w:top w:w="0" w:type="dxa"/>
            <w:left w:w="108" w:type="dxa"/>
            <w:bottom w:w="0" w:type="dxa"/>
            <w:right w:w="108" w:type="dxa"/>
          </w:tblCellMar>
        </w:tblPrEx>
        <w:trPr>
          <w:trHeight w:val="840" w:hRule="atLeast"/>
          <w:jc w:val="center"/>
        </w:trPr>
        <w:tc>
          <w:tcPr>
            <w:tcW w:w="1228" w:type="dxa"/>
            <w:tcBorders>
              <w:top w:val="nil"/>
              <w:left w:val="single" w:color="auto" w:sz="4" w:space="0"/>
              <w:bottom w:val="single" w:color="auto" w:sz="4" w:space="0"/>
              <w:right w:val="single" w:color="auto" w:sz="4" w:space="0"/>
            </w:tcBorders>
            <w:shd w:val="clear" w:color="auto" w:fill="auto"/>
            <w:vAlign w:val="center"/>
          </w:tcPr>
          <w:p w14:paraId="435785FE">
            <w:pPr>
              <w:widowControl/>
              <w:jc w:val="center"/>
              <w:rPr>
                <w:rFonts w:hint="eastAsia" w:ascii="宋体" w:hAnsi="宋体" w:cs="宋体"/>
                <w:sz w:val="24"/>
              </w:rPr>
            </w:pPr>
            <w:r>
              <w:rPr>
                <w:rFonts w:hint="eastAsia" w:ascii="宋体" w:hAnsi="宋体" w:cs="宋体"/>
                <w:sz w:val="24"/>
                <w:lang w:val="en-US" w:eastAsia="zh-CN"/>
              </w:rPr>
              <w:t>智能岩石力学组</w:t>
            </w:r>
          </w:p>
        </w:tc>
        <w:tc>
          <w:tcPr>
            <w:tcW w:w="989" w:type="dxa"/>
            <w:tcBorders>
              <w:top w:val="nil"/>
              <w:left w:val="nil"/>
              <w:bottom w:val="single" w:color="auto" w:sz="4" w:space="0"/>
              <w:right w:val="single" w:color="auto" w:sz="4" w:space="0"/>
            </w:tcBorders>
            <w:shd w:val="clear" w:color="auto" w:fill="auto"/>
            <w:vAlign w:val="center"/>
          </w:tcPr>
          <w:p w14:paraId="3FBC44E1">
            <w:pPr>
              <w:widowControl/>
              <w:jc w:val="center"/>
              <w:rPr>
                <w:rFonts w:hint="eastAsia" w:ascii="宋体" w:hAnsi="宋体" w:cs="宋体"/>
                <w:sz w:val="24"/>
              </w:rPr>
            </w:pPr>
            <w:r>
              <w:rPr>
                <w:rFonts w:hint="eastAsia" w:ascii="宋体" w:hAnsi="宋体" w:cs="宋体"/>
                <w:sz w:val="24"/>
                <w:lang w:val="en-US" w:eastAsia="zh-CN"/>
              </w:rPr>
              <w:t>特别研究助理（含博士后）</w:t>
            </w:r>
          </w:p>
        </w:tc>
        <w:tc>
          <w:tcPr>
            <w:tcW w:w="566" w:type="dxa"/>
            <w:tcBorders>
              <w:top w:val="nil"/>
              <w:left w:val="nil"/>
              <w:bottom w:val="single" w:color="auto" w:sz="4" w:space="0"/>
              <w:right w:val="single" w:color="auto" w:sz="4" w:space="0"/>
            </w:tcBorders>
            <w:shd w:val="clear" w:color="auto" w:fill="auto"/>
            <w:vAlign w:val="center"/>
          </w:tcPr>
          <w:p w14:paraId="0004F62D">
            <w:pPr>
              <w:widowControl/>
              <w:jc w:val="center"/>
              <w:rPr>
                <w:rFonts w:hint="eastAsia" w:ascii="宋体" w:hAnsi="宋体" w:cs="宋体"/>
                <w:sz w:val="24"/>
              </w:rPr>
            </w:pPr>
            <w:r>
              <w:rPr>
                <w:rFonts w:hint="eastAsia" w:ascii="宋体" w:hAnsi="宋体" w:cs="宋体"/>
                <w:sz w:val="24"/>
                <w:lang w:val="en-US" w:eastAsia="zh-CN"/>
              </w:rPr>
              <w:t>2</w:t>
            </w:r>
          </w:p>
        </w:tc>
        <w:tc>
          <w:tcPr>
            <w:tcW w:w="1382" w:type="dxa"/>
            <w:tcBorders>
              <w:top w:val="nil"/>
              <w:left w:val="nil"/>
              <w:bottom w:val="single" w:color="auto" w:sz="4" w:space="0"/>
              <w:right w:val="single" w:color="auto" w:sz="4" w:space="0"/>
            </w:tcBorders>
            <w:shd w:val="clear" w:color="auto" w:fill="auto"/>
            <w:vAlign w:val="center"/>
          </w:tcPr>
          <w:p w14:paraId="3EE2B2DA">
            <w:pPr>
              <w:widowControl/>
              <w:jc w:val="center"/>
              <w:rPr>
                <w:rFonts w:hint="eastAsia" w:ascii="宋体" w:hAnsi="宋体" w:cs="宋体"/>
                <w:sz w:val="24"/>
              </w:rPr>
            </w:pPr>
            <w:r>
              <w:rPr>
                <w:rFonts w:hint="eastAsia" w:ascii="宋体" w:hAnsi="宋体" w:cs="宋体"/>
                <w:sz w:val="24"/>
                <w:lang w:val="en-US" w:eastAsia="zh-CN"/>
              </w:rPr>
              <w:t>岩土计算力学</w:t>
            </w:r>
          </w:p>
        </w:tc>
        <w:tc>
          <w:tcPr>
            <w:tcW w:w="2448" w:type="dxa"/>
            <w:tcBorders>
              <w:top w:val="nil"/>
              <w:left w:val="nil"/>
              <w:bottom w:val="single" w:color="auto" w:sz="4" w:space="0"/>
              <w:right w:val="single" w:color="auto" w:sz="4" w:space="0"/>
            </w:tcBorders>
            <w:shd w:val="clear" w:color="auto" w:fill="auto"/>
            <w:vAlign w:val="center"/>
          </w:tcPr>
          <w:p w14:paraId="6C872CE4">
            <w:pPr>
              <w:widowControl/>
              <w:jc w:val="left"/>
              <w:rPr>
                <w:rFonts w:hint="eastAsia" w:ascii="宋体" w:hAnsi="宋体" w:cs="宋体"/>
                <w:sz w:val="24"/>
              </w:rPr>
            </w:pPr>
            <w:r>
              <w:rPr>
                <w:rFonts w:hint="eastAsia" w:ascii="宋体" w:hAnsi="宋体" w:cs="宋体"/>
                <w:sz w:val="24"/>
                <w:lang w:val="en-US" w:eastAsia="zh-CN"/>
              </w:rPr>
              <w:t>岩土数值方法进展与数值软件开发</w:t>
            </w:r>
          </w:p>
        </w:tc>
        <w:tc>
          <w:tcPr>
            <w:tcW w:w="3349" w:type="dxa"/>
            <w:tcBorders>
              <w:top w:val="nil"/>
              <w:left w:val="nil"/>
              <w:bottom w:val="single" w:color="auto" w:sz="4" w:space="0"/>
              <w:right w:val="single" w:color="auto" w:sz="4" w:space="0"/>
            </w:tcBorders>
            <w:shd w:val="clear" w:color="auto" w:fill="auto"/>
            <w:vAlign w:val="center"/>
          </w:tcPr>
          <w:p w14:paraId="7DCC0838">
            <w:pPr>
              <w:widowControl/>
              <w:jc w:val="left"/>
              <w:rPr>
                <w:rFonts w:hint="eastAsia" w:ascii="宋体" w:hAnsi="宋体" w:cs="宋体"/>
                <w:sz w:val="24"/>
              </w:rPr>
            </w:pPr>
            <w:r>
              <w:rPr>
                <w:rFonts w:hint="eastAsia" w:ascii="宋体" w:hAnsi="宋体" w:cs="宋体"/>
                <w:sz w:val="24"/>
                <w:lang w:val="en-US" w:eastAsia="zh-CN"/>
              </w:rPr>
              <w:t>基于有限元，离散元，物质点方法等数值方法有一定的开发经验，在流固耦合作用/岩土-结构相互作用/数值算法优化等方面具有一定的研究基础，具有C++/Python/Fortran等工具编程经验。</w:t>
            </w:r>
          </w:p>
        </w:tc>
      </w:tr>
      <w:tr w14:paraId="33E9675D">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2488E650">
            <w:pPr>
              <w:widowControl/>
              <w:jc w:val="center"/>
              <w:rPr>
                <w:rFonts w:hint="eastAsia" w:ascii="宋体" w:hAnsi="宋体" w:cs="宋体"/>
                <w:kern w:val="0"/>
                <w:sz w:val="24"/>
              </w:rPr>
            </w:pPr>
            <w:r>
              <w:rPr>
                <w:rFonts w:hint="eastAsia" w:ascii="宋体" w:hAnsi="宋体" w:cs="宋体"/>
                <w:sz w:val="24"/>
              </w:rPr>
              <w:t>施工过程力学组</w:t>
            </w:r>
          </w:p>
        </w:tc>
        <w:tc>
          <w:tcPr>
            <w:tcW w:w="496" w:type="pct"/>
            <w:tcBorders>
              <w:top w:val="nil"/>
              <w:left w:val="nil"/>
              <w:bottom w:val="single" w:color="auto" w:sz="4" w:space="0"/>
              <w:right w:val="single" w:color="auto" w:sz="4" w:space="0"/>
            </w:tcBorders>
            <w:shd w:val="clear" w:color="auto" w:fill="auto"/>
            <w:vAlign w:val="center"/>
          </w:tcPr>
          <w:p w14:paraId="0330320C">
            <w:pPr>
              <w:widowControl/>
              <w:jc w:val="center"/>
              <w:rPr>
                <w:rFonts w:hint="eastAsia" w:ascii="宋体" w:hAnsi="宋体" w:cs="宋体"/>
                <w:kern w:val="0"/>
                <w:sz w:val="24"/>
              </w:rPr>
            </w:pPr>
            <w:r>
              <w:rPr>
                <w:rFonts w:hint="eastAsia" w:ascii="宋体" w:hAnsi="宋体" w:cs="宋体"/>
                <w:sz w:val="24"/>
              </w:rPr>
              <w:t>科研岗位/特别研究助理（含博士后）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44758A4C">
            <w:pPr>
              <w:widowControl/>
              <w:jc w:val="center"/>
              <w:rPr>
                <w:rFonts w:hint="eastAsia" w:ascii="宋体" w:hAnsi="宋体" w:cs="宋体"/>
                <w:kern w:val="0"/>
                <w:sz w:val="24"/>
              </w:rPr>
            </w:pPr>
            <w:r>
              <w:rPr>
                <w:rFonts w:hint="eastAsia" w:ascii="宋体" w:hAnsi="宋体" w:cs="宋体"/>
                <w:sz w:val="24"/>
              </w:rPr>
              <w:t>1</w:t>
            </w:r>
          </w:p>
        </w:tc>
        <w:tc>
          <w:tcPr>
            <w:tcW w:w="693" w:type="pct"/>
            <w:tcBorders>
              <w:top w:val="nil"/>
              <w:left w:val="nil"/>
              <w:bottom w:val="single" w:color="auto" w:sz="4" w:space="0"/>
              <w:right w:val="single" w:color="auto" w:sz="4" w:space="0"/>
            </w:tcBorders>
            <w:shd w:val="clear" w:color="auto" w:fill="auto"/>
            <w:vAlign w:val="center"/>
          </w:tcPr>
          <w:p w14:paraId="56E4BBC7">
            <w:pPr>
              <w:widowControl/>
              <w:jc w:val="center"/>
              <w:rPr>
                <w:rFonts w:hint="eastAsia" w:ascii="宋体" w:hAnsi="宋体" w:cs="宋体"/>
                <w:sz w:val="24"/>
              </w:rPr>
            </w:pPr>
            <w:r>
              <w:rPr>
                <w:rFonts w:hint="eastAsia" w:ascii="宋体" w:hAnsi="宋体" w:cs="宋体"/>
                <w:sz w:val="24"/>
              </w:rPr>
              <w:t>地下工程多场耦合宏细观变形破坏机理的数值仿真</w:t>
            </w:r>
          </w:p>
        </w:tc>
        <w:tc>
          <w:tcPr>
            <w:tcW w:w="1228" w:type="pct"/>
            <w:tcBorders>
              <w:top w:val="nil"/>
              <w:left w:val="nil"/>
              <w:bottom w:val="single" w:color="auto" w:sz="4" w:space="0"/>
              <w:right w:val="single" w:color="auto" w:sz="4" w:space="0"/>
            </w:tcBorders>
            <w:shd w:val="clear" w:color="auto" w:fill="auto"/>
            <w:vAlign w:val="center"/>
          </w:tcPr>
          <w:p w14:paraId="7BA4B848">
            <w:pPr>
              <w:widowControl/>
              <w:jc w:val="left"/>
              <w:rPr>
                <w:rFonts w:hint="eastAsia" w:ascii="宋体" w:hAnsi="宋体" w:cs="宋体"/>
                <w:sz w:val="24"/>
              </w:rPr>
            </w:pPr>
            <w:r>
              <w:rPr>
                <w:rFonts w:hint="eastAsia" w:ascii="宋体" w:hAnsi="宋体" w:cs="宋体"/>
                <w:sz w:val="24"/>
              </w:rPr>
              <w:t>PD数值仿真与并行计算</w:t>
            </w:r>
          </w:p>
        </w:tc>
        <w:tc>
          <w:tcPr>
            <w:tcW w:w="1680" w:type="pct"/>
            <w:tcBorders>
              <w:top w:val="nil"/>
              <w:left w:val="nil"/>
              <w:bottom w:val="single" w:color="auto" w:sz="4" w:space="0"/>
              <w:right w:val="single" w:color="auto" w:sz="4" w:space="0"/>
            </w:tcBorders>
            <w:shd w:val="clear" w:color="auto" w:fill="auto"/>
            <w:vAlign w:val="center"/>
          </w:tcPr>
          <w:p w14:paraId="3DBBCBC3">
            <w:pPr>
              <w:widowControl/>
              <w:rPr>
                <w:rFonts w:hint="eastAsia" w:ascii="宋体" w:hAnsi="宋体" w:cs="宋体"/>
                <w:sz w:val="24"/>
              </w:rPr>
            </w:pPr>
            <w:r>
              <w:rPr>
                <w:rFonts w:hint="eastAsia" w:ascii="宋体" w:hAnsi="宋体" w:cs="宋体"/>
                <w:sz w:val="24"/>
              </w:rPr>
              <w:t>岩土工程/工程力学等相关专业，在多场耦合机理与数值仿真方面有较强工作基础。</w:t>
            </w:r>
          </w:p>
        </w:tc>
      </w:tr>
      <w:tr w14:paraId="1C0FADDD">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0F786BD">
            <w:pPr>
              <w:widowControl/>
              <w:jc w:val="center"/>
              <w:rPr>
                <w:rFonts w:hint="eastAsia" w:ascii="宋体" w:hAnsi="宋体" w:cs="宋体"/>
                <w:kern w:val="0"/>
                <w:sz w:val="24"/>
              </w:rPr>
            </w:pPr>
            <w:r>
              <w:rPr>
                <w:rFonts w:hint="eastAsia" w:ascii="宋体" w:hAnsi="宋体" w:cs="宋体"/>
                <w:sz w:val="24"/>
              </w:rPr>
              <w:t>施工过程力学组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F9F07E3">
            <w:pPr>
              <w:widowControl/>
              <w:jc w:val="center"/>
              <w:rPr>
                <w:rFonts w:hint="eastAsia" w:ascii="宋体" w:hAnsi="宋体" w:cs="宋体"/>
                <w:kern w:val="0"/>
                <w:sz w:val="24"/>
              </w:rPr>
            </w:pPr>
            <w:r>
              <w:rPr>
                <w:rFonts w:hint="eastAsia" w:ascii="宋体" w:hAnsi="宋体" w:cs="宋体"/>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33E87144">
            <w:pPr>
              <w:widowControl/>
              <w:jc w:val="center"/>
              <w:rPr>
                <w:rFonts w:hint="eastAsia" w:ascii="宋体" w:hAnsi="宋体" w:cs="宋体"/>
                <w:kern w:val="0"/>
                <w:sz w:val="24"/>
              </w:rPr>
            </w:pPr>
            <w:r>
              <w:rPr>
                <w:rFonts w:hint="eastAsia" w:ascii="宋体" w:hAnsi="宋体" w:cs="宋体"/>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69E06ECA">
            <w:pPr>
              <w:widowControl/>
              <w:jc w:val="center"/>
              <w:rPr>
                <w:rFonts w:hint="eastAsia" w:ascii="宋体" w:hAnsi="宋体" w:cs="宋体"/>
                <w:sz w:val="24"/>
              </w:rPr>
            </w:pPr>
            <w:r>
              <w:rPr>
                <w:rFonts w:hint="eastAsia" w:ascii="宋体" w:hAnsi="宋体" w:cs="宋体"/>
                <w:sz w:val="24"/>
              </w:rPr>
              <w:t>地下工程数字建造与信息化施工</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3659EBA4">
            <w:pPr>
              <w:widowControl/>
              <w:rPr>
                <w:rFonts w:hint="eastAsia" w:ascii="宋体" w:hAnsi="宋体" w:cs="宋体"/>
                <w:sz w:val="24"/>
              </w:rPr>
            </w:pPr>
            <w:r>
              <w:rPr>
                <w:rFonts w:hint="eastAsia" w:ascii="宋体" w:hAnsi="宋体" w:cs="宋体"/>
                <w:sz w:val="24"/>
              </w:rPr>
              <w:t>地下工程数字孪生与信息化</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532876C">
            <w:pPr>
              <w:widowControl/>
              <w:rPr>
                <w:rFonts w:hint="eastAsia" w:ascii="宋体" w:hAnsi="宋体" w:cs="宋体"/>
                <w:sz w:val="24"/>
              </w:rPr>
            </w:pPr>
            <w:r>
              <w:rPr>
                <w:rFonts w:hint="eastAsia" w:ascii="宋体" w:hAnsi="宋体" w:cs="宋体"/>
                <w:sz w:val="24"/>
              </w:rPr>
              <w:t>岩土工程/工程力学等相关专业，在数字建造、信息化施工方面有较强的研究基础与工程应用方面的经验。</w:t>
            </w:r>
          </w:p>
        </w:tc>
      </w:tr>
      <w:tr w14:paraId="4272EE20">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5C0EA4A">
            <w:pPr>
              <w:widowControl/>
              <w:jc w:val="center"/>
              <w:rPr>
                <w:rFonts w:hint="eastAsia" w:ascii="宋体" w:hAnsi="宋体" w:cs="宋体"/>
                <w:kern w:val="0"/>
                <w:sz w:val="24"/>
              </w:rPr>
            </w:pPr>
            <w:r>
              <w:rPr>
                <w:rFonts w:hint="eastAsia" w:ascii="宋体" w:hAnsi="宋体" w:cs="宋体"/>
                <w:sz w:val="24"/>
              </w:rPr>
              <w:t>施工过程力学组</w:t>
            </w:r>
          </w:p>
        </w:tc>
        <w:tc>
          <w:tcPr>
            <w:tcW w:w="496" w:type="pct"/>
            <w:tcBorders>
              <w:top w:val="single" w:color="auto" w:sz="4" w:space="0"/>
              <w:left w:val="nil"/>
              <w:bottom w:val="single" w:color="auto" w:sz="4" w:space="0"/>
              <w:right w:val="single" w:color="auto" w:sz="4" w:space="0"/>
            </w:tcBorders>
            <w:shd w:val="clear" w:color="auto" w:fill="auto"/>
            <w:vAlign w:val="center"/>
          </w:tcPr>
          <w:p w14:paraId="3EBA202A">
            <w:pPr>
              <w:widowControl/>
              <w:jc w:val="center"/>
              <w:rPr>
                <w:rFonts w:hint="eastAsia" w:ascii="宋体" w:hAnsi="宋体" w:cs="宋体"/>
                <w:kern w:val="0"/>
                <w:sz w:val="24"/>
              </w:rPr>
            </w:pPr>
            <w:r>
              <w:rPr>
                <w:rFonts w:hint="eastAsia" w:ascii="宋体" w:hAnsi="宋体" w:cs="宋体"/>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10C48C7D">
            <w:pPr>
              <w:widowControl/>
              <w:jc w:val="center"/>
              <w:rPr>
                <w:rFonts w:hint="eastAsia" w:ascii="宋体" w:hAnsi="宋体" w:cs="宋体"/>
                <w:kern w:val="0"/>
                <w:sz w:val="24"/>
              </w:rPr>
            </w:pPr>
            <w:r>
              <w:rPr>
                <w:rFonts w:hint="eastAsia" w:ascii="宋体" w:hAnsi="宋体" w:cs="宋体"/>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68FF6EF8">
            <w:pPr>
              <w:widowControl/>
              <w:jc w:val="center"/>
              <w:rPr>
                <w:rFonts w:hint="eastAsia" w:ascii="宋体" w:hAnsi="宋体" w:cs="宋体"/>
                <w:sz w:val="24"/>
              </w:rPr>
            </w:pPr>
            <w:r>
              <w:rPr>
                <w:rFonts w:hint="eastAsia" w:ascii="宋体" w:hAnsi="宋体" w:cs="宋体"/>
                <w:sz w:val="24"/>
              </w:rPr>
              <w:t>地下工程软岩大变形机理与锚固技术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4B3F3176">
            <w:pPr>
              <w:widowControl/>
              <w:rPr>
                <w:rFonts w:hint="eastAsia" w:ascii="宋体" w:hAnsi="宋体" w:cs="宋体"/>
                <w:sz w:val="24"/>
              </w:rPr>
            </w:pPr>
            <w:r>
              <w:rPr>
                <w:rFonts w:hint="eastAsia" w:ascii="宋体" w:hAnsi="宋体" w:cs="宋体"/>
                <w:sz w:val="24"/>
              </w:rPr>
              <w:t>软岩锚固机理的试验与数值仿真</w:t>
            </w:r>
          </w:p>
        </w:tc>
        <w:tc>
          <w:tcPr>
            <w:tcW w:w="1680" w:type="pct"/>
            <w:tcBorders>
              <w:top w:val="single" w:color="auto" w:sz="4" w:space="0"/>
              <w:left w:val="nil"/>
              <w:bottom w:val="single" w:color="auto" w:sz="4" w:space="0"/>
              <w:right w:val="single" w:color="auto" w:sz="4" w:space="0"/>
            </w:tcBorders>
            <w:shd w:val="clear" w:color="auto" w:fill="auto"/>
            <w:vAlign w:val="center"/>
          </w:tcPr>
          <w:p w14:paraId="216E920A">
            <w:pPr>
              <w:widowControl/>
              <w:rPr>
                <w:rFonts w:hint="eastAsia" w:ascii="宋体" w:hAnsi="宋体" w:cs="宋体"/>
                <w:sz w:val="24"/>
              </w:rPr>
            </w:pPr>
            <w:r>
              <w:rPr>
                <w:rFonts w:hint="eastAsia" w:ascii="宋体" w:hAnsi="宋体" w:cs="宋体"/>
                <w:sz w:val="24"/>
              </w:rPr>
              <w:t>岩土工程/工程力学/地质工程等相关专业，在软岩大变形机理与锚固新技术方面有较强工作基础。</w:t>
            </w:r>
          </w:p>
        </w:tc>
      </w:tr>
      <w:tr w14:paraId="214F29DD">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09E00355">
            <w:pPr>
              <w:widowControl/>
              <w:jc w:val="center"/>
              <w:rPr>
                <w:rFonts w:hint="eastAsia" w:ascii="宋体" w:hAnsi="宋体" w:cs="宋体"/>
                <w:kern w:val="0"/>
                <w:sz w:val="24"/>
              </w:rPr>
            </w:pPr>
            <w:r>
              <w:rPr>
                <w:rFonts w:hint="eastAsia" w:ascii="宋体" w:hAnsi="宋体" w:cs="宋体"/>
                <w:sz w:val="24"/>
              </w:rPr>
              <w:t>施工过程力学组</w:t>
            </w:r>
          </w:p>
        </w:tc>
        <w:tc>
          <w:tcPr>
            <w:tcW w:w="496" w:type="pct"/>
            <w:tcBorders>
              <w:top w:val="nil"/>
              <w:left w:val="nil"/>
              <w:bottom w:val="single" w:color="auto" w:sz="4" w:space="0"/>
              <w:right w:val="single" w:color="auto" w:sz="4" w:space="0"/>
            </w:tcBorders>
            <w:shd w:val="clear" w:color="auto" w:fill="auto"/>
            <w:vAlign w:val="center"/>
          </w:tcPr>
          <w:p w14:paraId="4EBD3545">
            <w:pPr>
              <w:widowControl/>
              <w:jc w:val="center"/>
              <w:rPr>
                <w:rFonts w:hint="eastAsia" w:ascii="宋体" w:hAnsi="宋体" w:cs="宋体"/>
                <w:kern w:val="0"/>
                <w:sz w:val="24"/>
              </w:rPr>
            </w:pPr>
            <w:r>
              <w:rPr>
                <w:rFonts w:hint="eastAsia" w:ascii="宋体" w:hAnsi="宋体" w:cs="宋体"/>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47B74A51">
            <w:pPr>
              <w:widowControl/>
              <w:jc w:val="center"/>
              <w:rPr>
                <w:rFonts w:hint="eastAsia" w:ascii="宋体" w:hAnsi="宋体" w:cs="宋体"/>
                <w:kern w:val="0"/>
                <w:sz w:val="24"/>
              </w:rPr>
            </w:pPr>
            <w:r>
              <w:rPr>
                <w:rFonts w:hint="eastAsia" w:ascii="宋体" w:hAnsi="宋体" w:cs="宋体"/>
                <w:sz w:val="24"/>
              </w:rPr>
              <w:t>1</w:t>
            </w:r>
          </w:p>
        </w:tc>
        <w:tc>
          <w:tcPr>
            <w:tcW w:w="693" w:type="pct"/>
            <w:tcBorders>
              <w:top w:val="nil"/>
              <w:left w:val="nil"/>
              <w:bottom w:val="single" w:color="auto" w:sz="4" w:space="0"/>
              <w:right w:val="single" w:color="auto" w:sz="4" w:space="0"/>
            </w:tcBorders>
            <w:shd w:val="clear" w:color="auto" w:fill="auto"/>
            <w:vAlign w:val="center"/>
          </w:tcPr>
          <w:p w14:paraId="1F845498">
            <w:pPr>
              <w:widowControl/>
              <w:jc w:val="center"/>
              <w:rPr>
                <w:rFonts w:hint="eastAsia" w:ascii="宋体" w:hAnsi="宋体" w:cs="宋体"/>
                <w:sz w:val="24"/>
              </w:rPr>
            </w:pPr>
            <w:r>
              <w:rPr>
                <w:rFonts w:hint="eastAsia" w:ascii="宋体" w:hAnsi="宋体" w:cs="宋体"/>
                <w:sz w:val="24"/>
              </w:rPr>
              <w:t>深部裂隙岩体多场耦合机理及渗流控制</w:t>
            </w:r>
          </w:p>
        </w:tc>
        <w:tc>
          <w:tcPr>
            <w:tcW w:w="1228" w:type="pct"/>
            <w:tcBorders>
              <w:top w:val="nil"/>
              <w:left w:val="nil"/>
              <w:bottom w:val="single" w:color="auto" w:sz="4" w:space="0"/>
              <w:right w:val="single" w:color="auto" w:sz="4" w:space="0"/>
            </w:tcBorders>
            <w:shd w:val="clear" w:color="auto" w:fill="auto"/>
            <w:vAlign w:val="center"/>
          </w:tcPr>
          <w:p w14:paraId="198032D8">
            <w:pPr>
              <w:widowControl/>
              <w:rPr>
                <w:rFonts w:hint="eastAsia" w:ascii="宋体" w:hAnsi="宋体" w:cs="宋体"/>
                <w:sz w:val="24"/>
              </w:rPr>
            </w:pPr>
            <w:r>
              <w:rPr>
                <w:rFonts w:hint="eastAsia" w:ascii="宋体" w:hAnsi="宋体" w:cs="宋体"/>
                <w:sz w:val="24"/>
              </w:rPr>
              <w:t>裂隙岩体多场耦合数值仿真与现场试验</w:t>
            </w:r>
          </w:p>
        </w:tc>
        <w:tc>
          <w:tcPr>
            <w:tcW w:w="1680" w:type="pct"/>
            <w:tcBorders>
              <w:top w:val="nil"/>
              <w:left w:val="nil"/>
              <w:bottom w:val="single" w:color="auto" w:sz="4" w:space="0"/>
              <w:right w:val="single" w:color="auto" w:sz="4" w:space="0"/>
            </w:tcBorders>
            <w:shd w:val="clear" w:color="auto" w:fill="auto"/>
            <w:vAlign w:val="center"/>
          </w:tcPr>
          <w:p w14:paraId="019A20A8">
            <w:pPr>
              <w:widowControl/>
              <w:rPr>
                <w:rFonts w:hint="eastAsia" w:ascii="宋体" w:hAnsi="宋体" w:cs="宋体"/>
                <w:sz w:val="24"/>
              </w:rPr>
            </w:pPr>
            <w:r>
              <w:rPr>
                <w:rFonts w:hint="eastAsia" w:ascii="宋体" w:hAnsi="宋体" w:cs="宋体"/>
                <w:sz w:val="24"/>
              </w:rPr>
              <w:t>岩土工程/采矿工程/石油工程等相关专业，在裂隙岩体表征、多场耦合模拟方法等方面有较强工作基础。</w:t>
            </w:r>
          </w:p>
        </w:tc>
      </w:tr>
      <w:tr w14:paraId="451DB527">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16FEDA3C">
            <w:pPr>
              <w:widowControl/>
              <w:jc w:val="center"/>
              <w:rPr>
                <w:rFonts w:hint="eastAsia" w:ascii="宋体" w:hAnsi="宋体" w:cs="宋体"/>
                <w:kern w:val="0"/>
                <w:sz w:val="24"/>
              </w:rPr>
            </w:pPr>
            <w:r>
              <w:rPr>
                <w:rFonts w:hint="eastAsia" w:ascii="宋体" w:hAnsi="宋体" w:cs="宋体"/>
                <w:sz w:val="24"/>
              </w:rPr>
              <w:t>施工过程力学组</w:t>
            </w:r>
          </w:p>
        </w:tc>
        <w:tc>
          <w:tcPr>
            <w:tcW w:w="496" w:type="pct"/>
            <w:tcBorders>
              <w:top w:val="nil"/>
              <w:left w:val="nil"/>
              <w:bottom w:val="single" w:color="auto" w:sz="4" w:space="0"/>
              <w:right w:val="single" w:color="auto" w:sz="4" w:space="0"/>
            </w:tcBorders>
            <w:shd w:val="clear" w:color="auto" w:fill="auto"/>
            <w:vAlign w:val="center"/>
          </w:tcPr>
          <w:p w14:paraId="5ED52320">
            <w:pPr>
              <w:widowControl/>
              <w:jc w:val="center"/>
              <w:rPr>
                <w:rFonts w:hint="eastAsia" w:ascii="宋体" w:hAnsi="宋体" w:cs="宋体"/>
                <w:kern w:val="0"/>
                <w:sz w:val="24"/>
              </w:rPr>
            </w:pPr>
            <w:r>
              <w:rPr>
                <w:rFonts w:hint="eastAsia" w:ascii="宋体" w:hAnsi="宋体" w:cs="宋体"/>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1309E8E9">
            <w:pPr>
              <w:widowControl/>
              <w:jc w:val="center"/>
              <w:rPr>
                <w:rFonts w:hint="eastAsia" w:ascii="宋体" w:hAnsi="宋体" w:cs="宋体"/>
                <w:kern w:val="0"/>
                <w:sz w:val="24"/>
              </w:rPr>
            </w:pPr>
            <w:r>
              <w:rPr>
                <w:rFonts w:hint="eastAsia" w:ascii="宋体" w:hAnsi="宋体" w:cs="宋体"/>
                <w:sz w:val="24"/>
              </w:rPr>
              <w:t>1</w:t>
            </w:r>
          </w:p>
        </w:tc>
        <w:tc>
          <w:tcPr>
            <w:tcW w:w="693" w:type="pct"/>
            <w:tcBorders>
              <w:top w:val="nil"/>
              <w:left w:val="nil"/>
              <w:bottom w:val="single" w:color="auto" w:sz="4" w:space="0"/>
              <w:right w:val="single" w:color="auto" w:sz="4" w:space="0"/>
            </w:tcBorders>
            <w:shd w:val="clear" w:color="auto" w:fill="auto"/>
            <w:vAlign w:val="center"/>
          </w:tcPr>
          <w:p w14:paraId="50B6F301">
            <w:pPr>
              <w:widowControl/>
              <w:jc w:val="center"/>
              <w:rPr>
                <w:rFonts w:hint="eastAsia" w:ascii="宋体" w:hAnsi="宋体" w:cs="宋体"/>
                <w:sz w:val="24"/>
              </w:rPr>
            </w:pPr>
            <w:r>
              <w:rPr>
                <w:rFonts w:hint="eastAsia" w:ascii="宋体" w:hAnsi="宋体" w:cs="宋体"/>
                <w:sz w:val="24"/>
              </w:rPr>
              <w:t>地下动力灾害诱发机理及控制技术</w:t>
            </w:r>
          </w:p>
        </w:tc>
        <w:tc>
          <w:tcPr>
            <w:tcW w:w="1228" w:type="pct"/>
            <w:tcBorders>
              <w:top w:val="nil"/>
              <w:left w:val="nil"/>
              <w:bottom w:val="single" w:color="auto" w:sz="4" w:space="0"/>
              <w:right w:val="single" w:color="auto" w:sz="4" w:space="0"/>
            </w:tcBorders>
            <w:shd w:val="clear" w:color="auto" w:fill="auto"/>
            <w:vAlign w:val="center"/>
          </w:tcPr>
          <w:p w14:paraId="1D1189C5">
            <w:pPr>
              <w:widowControl/>
              <w:rPr>
                <w:rFonts w:hint="eastAsia" w:ascii="宋体" w:hAnsi="宋体" w:cs="宋体"/>
                <w:sz w:val="24"/>
              </w:rPr>
            </w:pPr>
            <w:r>
              <w:rPr>
                <w:rFonts w:hint="eastAsia" w:ascii="宋体" w:hAnsi="宋体" w:cs="宋体"/>
                <w:sz w:val="24"/>
              </w:rPr>
              <w:t>强震动力灾害的数值仿真与模型试验</w:t>
            </w:r>
          </w:p>
        </w:tc>
        <w:tc>
          <w:tcPr>
            <w:tcW w:w="1680" w:type="pct"/>
            <w:tcBorders>
              <w:top w:val="nil"/>
              <w:left w:val="nil"/>
              <w:bottom w:val="single" w:color="auto" w:sz="4" w:space="0"/>
              <w:right w:val="single" w:color="auto" w:sz="4" w:space="0"/>
            </w:tcBorders>
            <w:shd w:val="clear" w:color="auto" w:fill="auto"/>
            <w:vAlign w:val="center"/>
          </w:tcPr>
          <w:p w14:paraId="29F1FD6C">
            <w:pPr>
              <w:widowControl/>
              <w:rPr>
                <w:rFonts w:hint="eastAsia" w:ascii="宋体" w:hAnsi="宋体" w:cs="宋体"/>
                <w:sz w:val="24"/>
              </w:rPr>
            </w:pPr>
            <w:r>
              <w:rPr>
                <w:rFonts w:hint="eastAsia" w:ascii="宋体" w:hAnsi="宋体" w:cs="宋体"/>
                <w:sz w:val="24"/>
              </w:rPr>
              <w:t>岩土工程/采矿工程/石油工程等相关专业，在冲击地压、诱发地震、水力压裂等方面有较强工作基础。</w:t>
            </w:r>
          </w:p>
        </w:tc>
      </w:tr>
      <w:tr w14:paraId="73AB01C5">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78DBD8C">
            <w:pPr>
              <w:widowControl/>
              <w:jc w:val="center"/>
              <w:rPr>
                <w:rFonts w:hint="eastAsia" w:ascii="宋体" w:hAnsi="宋体" w:cs="宋体"/>
                <w:sz w:val="24"/>
              </w:rPr>
            </w:pPr>
            <w:r>
              <w:rPr>
                <w:rFonts w:hint="eastAsia" w:ascii="宋体" w:hAnsi="宋体" w:cs="宋体"/>
                <w:kern w:val="0"/>
                <w:sz w:val="24"/>
              </w:rPr>
              <w:t>岩体工程多场耦合效应组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74AACEE">
            <w:pPr>
              <w:widowControl/>
              <w:jc w:val="center"/>
              <w:rPr>
                <w:rFonts w:hint="eastAsia" w:ascii="宋体" w:hAnsi="宋体" w:cs="宋体"/>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09DBBD4E">
            <w:pPr>
              <w:widowControl/>
              <w:jc w:val="center"/>
              <w:rPr>
                <w:rFonts w:hint="eastAsia" w:ascii="宋体" w:hAnsi="宋体" w:cs="宋体"/>
                <w:sz w:val="24"/>
              </w:rPr>
            </w:pPr>
            <w:r>
              <w:rPr>
                <w:rFonts w:hint="eastAsia" w:ascii="宋体" w:hAnsi="宋体" w:cs="宋体"/>
                <w:kern w:val="0"/>
                <w:sz w:val="24"/>
              </w:rPr>
              <w:t>2</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05ABABB3">
            <w:pPr>
              <w:widowControl/>
              <w:jc w:val="center"/>
              <w:rPr>
                <w:rFonts w:hint="eastAsia" w:ascii="宋体" w:hAnsi="宋体" w:cs="宋体"/>
                <w:sz w:val="24"/>
              </w:rPr>
            </w:pPr>
            <w:r>
              <w:rPr>
                <w:rFonts w:hint="eastAsia" w:ascii="宋体" w:hAnsi="宋体" w:cs="宋体"/>
                <w:kern w:val="0"/>
                <w:sz w:val="24"/>
              </w:rPr>
              <w:t>极端环境岩石力学与工程</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724677F5">
            <w:pPr>
              <w:widowControl/>
              <w:jc w:val="left"/>
              <w:rPr>
                <w:rFonts w:hint="eastAsia" w:ascii="宋体" w:hAnsi="宋体" w:cs="宋体"/>
                <w:sz w:val="24"/>
              </w:rPr>
            </w:pPr>
            <w:r>
              <w:rPr>
                <w:rFonts w:hint="eastAsia" w:ascii="宋体" w:hAnsi="宋体" w:cs="宋体"/>
                <w:kern w:val="0"/>
                <w:sz w:val="24"/>
              </w:rPr>
              <w:t>极端环境及复杂扰动条件下岩体结构与力学特性辨识、岩体多尺度变形破裂响应与力学描述，工程稳定性分析、评价与控制</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BB03A9A">
            <w:pPr>
              <w:widowControl/>
              <w:jc w:val="left"/>
              <w:rPr>
                <w:rFonts w:hint="eastAsia" w:ascii="宋体" w:hAnsi="宋体" w:cs="宋体"/>
                <w:sz w:val="24"/>
              </w:rPr>
            </w:pPr>
            <w:r>
              <w:rPr>
                <w:rFonts w:hint="eastAsia" w:ascii="宋体" w:hAnsi="宋体" w:cs="宋体"/>
                <w:kern w:val="0"/>
                <w:sz w:val="24"/>
              </w:rPr>
              <w:t>岩土工程/隧道及地下工程/采矿工程/地质工程等相关专业，在岩石力学试验、岩体破裂辨识、岩体破裂过程数值模拟、岩石力学本构模型等方面有一定研究基础。</w:t>
            </w:r>
          </w:p>
        </w:tc>
      </w:tr>
      <w:tr w14:paraId="5AB5C008">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54278DBF">
            <w:pPr>
              <w:widowControl/>
              <w:jc w:val="center"/>
              <w:rPr>
                <w:rFonts w:hint="eastAsia" w:ascii="宋体" w:hAnsi="宋体" w:cs="宋体"/>
                <w:sz w:val="24"/>
              </w:rPr>
            </w:pPr>
            <w:r>
              <w:rPr>
                <w:rFonts w:hint="eastAsia" w:ascii="宋体" w:hAnsi="宋体" w:cs="宋体"/>
                <w:kern w:val="0"/>
                <w:sz w:val="24"/>
              </w:rPr>
              <w:t>岩体工程多场耦合效应组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6C955E8">
            <w:pPr>
              <w:widowControl/>
              <w:jc w:val="center"/>
              <w:rPr>
                <w:rFonts w:hint="eastAsia" w:ascii="宋体" w:hAnsi="宋体" w:cs="宋体"/>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1F15A237">
            <w:pPr>
              <w:widowControl/>
              <w:jc w:val="center"/>
              <w:rPr>
                <w:rFonts w:hint="eastAsia" w:ascii="宋体" w:hAnsi="宋体" w:cs="宋体"/>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7A671FD7">
            <w:pPr>
              <w:widowControl/>
              <w:jc w:val="center"/>
              <w:rPr>
                <w:rFonts w:hint="eastAsia" w:ascii="宋体" w:hAnsi="宋体" w:cs="宋体"/>
                <w:sz w:val="24"/>
              </w:rPr>
            </w:pPr>
            <w:r>
              <w:rPr>
                <w:rFonts w:hint="eastAsia" w:ascii="宋体" w:hAnsi="宋体" w:cs="宋体"/>
                <w:kern w:val="0"/>
                <w:sz w:val="24"/>
              </w:rPr>
              <w:t>构造活跃区地下工程安全</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5752844C">
            <w:pPr>
              <w:widowControl/>
              <w:jc w:val="left"/>
              <w:rPr>
                <w:rFonts w:hint="eastAsia" w:ascii="宋体" w:hAnsi="宋体" w:cs="宋体"/>
                <w:sz w:val="24"/>
              </w:rPr>
            </w:pPr>
            <w:r>
              <w:rPr>
                <w:rFonts w:hint="eastAsia" w:ascii="宋体" w:hAnsi="宋体" w:cs="宋体"/>
                <w:kern w:val="0"/>
                <w:sz w:val="24"/>
              </w:rPr>
              <w:t>构造活动作用下深埋洞室、隧洞/道围岩及高价值工程结构灾变风险评估与防灾减灾技术</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A87C38E">
            <w:pPr>
              <w:widowControl/>
              <w:jc w:val="left"/>
              <w:rPr>
                <w:rFonts w:hint="eastAsia" w:ascii="宋体" w:hAnsi="宋体" w:cs="宋体"/>
                <w:sz w:val="24"/>
              </w:rPr>
            </w:pPr>
            <w:r>
              <w:rPr>
                <w:rFonts w:hint="eastAsia" w:ascii="宋体" w:hAnsi="宋体" w:cs="宋体"/>
                <w:kern w:val="0"/>
                <w:sz w:val="24"/>
              </w:rPr>
              <w:t>岩土工程/隧道及地下工程/采矿工程/地质工程/地震工程等相关专业，在地下工程抗震抗错、发震模拟、地震波传播、工程地震响应模拟等方面有一定研究基础。</w:t>
            </w:r>
          </w:p>
        </w:tc>
      </w:tr>
      <w:tr w14:paraId="31DA576A">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AD24105">
            <w:pPr>
              <w:widowControl/>
              <w:jc w:val="center"/>
              <w:rPr>
                <w:rFonts w:hint="eastAsia" w:ascii="宋体" w:hAnsi="宋体" w:cs="宋体"/>
                <w:sz w:val="24"/>
              </w:rPr>
            </w:pPr>
            <w:r>
              <w:rPr>
                <w:rFonts w:hint="eastAsia" w:ascii="宋体" w:hAnsi="宋体" w:cs="宋体"/>
                <w:kern w:val="0"/>
                <w:sz w:val="24"/>
              </w:rPr>
              <w:t>岩体工程多场耦合效应组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1074D1F">
            <w:pPr>
              <w:widowControl/>
              <w:jc w:val="center"/>
              <w:rPr>
                <w:rFonts w:hint="eastAsia" w:ascii="宋体" w:hAnsi="宋体" w:cs="宋体"/>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15220E73">
            <w:pPr>
              <w:widowControl/>
              <w:jc w:val="center"/>
              <w:rPr>
                <w:rFonts w:hint="eastAsia" w:ascii="宋体" w:hAnsi="宋体" w:cs="宋体"/>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297CBB3C">
            <w:pPr>
              <w:widowControl/>
              <w:jc w:val="center"/>
              <w:rPr>
                <w:rFonts w:hint="eastAsia" w:ascii="宋体" w:hAnsi="宋体" w:cs="宋体"/>
                <w:sz w:val="24"/>
              </w:rPr>
            </w:pPr>
            <w:r>
              <w:rPr>
                <w:rFonts w:hint="eastAsia" w:ascii="宋体" w:hAnsi="宋体" w:cs="宋体"/>
                <w:kern w:val="0"/>
                <w:sz w:val="24"/>
              </w:rPr>
              <w:t>采动岩体力学</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2C1D2514">
            <w:pPr>
              <w:widowControl/>
              <w:jc w:val="left"/>
              <w:rPr>
                <w:rFonts w:hint="eastAsia" w:ascii="宋体" w:hAnsi="宋体" w:cs="宋体"/>
                <w:sz w:val="24"/>
              </w:rPr>
            </w:pPr>
            <w:r>
              <w:rPr>
                <w:rFonts w:hint="eastAsia" w:ascii="宋体" w:hAnsi="宋体" w:cs="宋体"/>
                <w:kern w:val="0"/>
                <w:sz w:val="24"/>
              </w:rPr>
              <w:t>深部矿山采动地压调控原理、方法及应用</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270B8F6">
            <w:pPr>
              <w:widowControl/>
              <w:jc w:val="left"/>
              <w:rPr>
                <w:rFonts w:hint="eastAsia" w:ascii="宋体" w:hAnsi="宋体" w:cs="宋体"/>
                <w:sz w:val="24"/>
              </w:rPr>
            </w:pPr>
            <w:r>
              <w:rPr>
                <w:rFonts w:hint="eastAsia" w:ascii="宋体" w:hAnsi="宋体" w:cs="宋体"/>
                <w:kern w:val="0"/>
                <w:sz w:val="24"/>
              </w:rPr>
              <w:t>采矿工程/岩土工程/工程地质等相关专业，开展深部矿山开采-地压信息互馈联动响应与智能决策技术研究。</w:t>
            </w:r>
          </w:p>
        </w:tc>
      </w:tr>
      <w:tr w14:paraId="5B28CB24">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401624A">
            <w:pPr>
              <w:widowControl/>
              <w:jc w:val="center"/>
              <w:rPr>
                <w:rFonts w:hint="eastAsia" w:ascii="宋体" w:hAnsi="宋体" w:cs="宋体"/>
                <w:kern w:val="0"/>
                <w:sz w:val="24"/>
              </w:rPr>
            </w:pPr>
            <w:r>
              <w:rPr>
                <w:rFonts w:hint="eastAsia" w:ascii="宋体" w:hAnsi="宋体" w:cs="宋体"/>
                <w:kern w:val="0"/>
                <w:sz w:val="24"/>
              </w:rPr>
              <w:t>岩体工程多场耦合效应组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3DCB0C1">
            <w:pPr>
              <w:widowControl/>
              <w:jc w:val="left"/>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01CB40FB">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24A74DE5">
            <w:pPr>
              <w:jc w:val="center"/>
              <w:rPr>
                <w:rFonts w:hint="eastAsia" w:ascii="宋体" w:hAnsi="宋体" w:cs="宋体"/>
                <w:kern w:val="0"/>
                <w:sz w:val="24"/>
              </w:rPr>
            </w:pPr>
            <w:r>
              <w:rPr>
                <w:rFonts w:hint="eastAsia" w:ascii="宋体" w:hAnsi="宋体" w:cs="宋体"/>
                <w:kern w:val="0"/>
                <w:sz w:val="24"/>
              </w:rPr>
              <w:t>地下工程岩体结构智能探测与仿真分析</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6CA4C05B">
            <w:pPr>
              <w:rPr>
                <w:rFonts w:hint="eastAsia" w:ascii="宋体" w:hAnsi="宋体" w:cs="宋体"/>
                <w:kern w:val="0"/>
                <w:sz w:val="24"/>
              </w:rPr>
            </w:pPr>
            <w:r>
              <w:rPr>
                <w:rFonts w:hint="eastAsia" w:ascii="宋体" w:hAnsi="宋体" w:cs="宋体"/>
                <w:kern w:val="0"/>
                <w:sz w:val="24"/>
              </w:rPr>
              <w:t>地下工程岩体结构智能探测、三维可视化仿真技术研究</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12BA3438">
            <w:pPr>
              <w:rPr>
                <w:rFonts w:hint="eastAsia" w:ascii="宋体" w:hAnsi="宋体" w:cs="宋体"/>
                <w:kern w:val="0"/>
                <w:sz w:val="24"/>
              </w:rPr>
            </w:pPr>
            <w:r>
              <w:rPr>
                <w:rFonts w:hint="eastAsia" w:ascii="宋体" w:hAnsi="宋体" w:cs="宋体"/>
                <w:kern w:val="0"/>
                <w:sz w:val="24"/>
              </w:rPr>
              <w:t>岩土工程/地理信息科学/地质工程/计算机相关专业等，熟悉摄影测量/三维激光扫描等岩体结构探测手段，在可视化仿真分析技术方面有一定研究基础者优先。</w:t>
            </w:r>
          </w:p>
        </w:tc>
      </w:tr>
      <w:tr w14:paraId="49267D33">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5723C853">
            <w:pPr>
              <w:widowControl/>
              <w:jc w:val="center"/>
              <w:rPr>
                <w:rFonts w:hint="eastAsia" w:ascii="宋体" w:hAnsi="宋体" w:cs="宋体"/>
                <w:kern w:val="0"/>
                <w:sz w:val="24"/>
              </w:rPr>
            </w:pPr>
            <w:r>
              <w:rPr>
                <w:rFonts w:hint="eastAsia" w:ascii="宋体" w:hAnsi="宋体" w:cs="宋体"/>
                <w:kern w:val="0"/>
                <w:sz w:val="24"/>
              </w:rPr>
              <w:t>岩体工程多场耦合效应组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FE8C4FE">
            <w:pPr>
              <w:widowControl/>
              <w:jc w:val="left"/>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73DCC99E">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4CA74B17">
            <w:pPr>
              <w:widowControl/>
              <w:jc w:val="center"/>
              <w:rPr>
                <w:rFonts w:hint="eastAsia" w:ascii="宋体" w:hAnsi="宋体" w:cs="宋体"/>
                <w:kern w:val="0"/>
                <w:sz w:val="24"/>
              </w:rPr>
            </w:pPr>
            <w:r>
              <w:rPr>
                <w:rFonts w:hint="eastAsia" w:ascii="宋体" w:hAnsi="宋体" w:cs="宋体"/>
                <w:kern w:val="0"/>
                <w:sz w:val="24"/>
              </w:rPr>
              <w:t>地下工程安全智能评价理论与方法</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7FFB4FF9">
            <w:pPr>
              <w:widowControl/>
              <w:rPr>
                <w:rFonts w:hint="eastAsia" w:ascii="宋体" w:hAnsi="宋体" w:cs="宋体"/>
                <w:kern w:val="0"/>
                <w:sz w:val="24"/>
              </w:rPr>
            </w:pPr>
            <w:r>
              <w:rPr>
                <w:rFonts w:hint="eastAsia" w:ascii="宋体" w:hAnsi="宋体" w:cs="宋体"/>
                <w:kern w:val="0"/>
                <w:sz w:val="24"/>
              </w:rPr>
              <w:t>地下工程施工过程动态安全评价智能算法研发及应用</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5BBAF450">
            <w:pPr>
              <w:widowControl/>
              <w:rPr>
                <w:rFonts w:hint="eastAsia" w:ascii="宋体" w:hAnsi="宋体" w:cs="宋体"/>
                <w:kern w:val="0"/>
                <w:sz w:val="24"/>
              </w:rPr>
            </w:pPr>
            <w:r>
              <w:rPr>
                <w:rFonts w:hint="eastAsia" w:ascii="宋体" w:hAnsi="宋体" w:cs="宋体"/>
                <w:kern w:val="0"/>
                <w:sz w:val="24"/>
              </w:rPr>
              <w:t>工程力学/岩土工程/水利水电工程/采矿工程/地质工程等相关专业，具备一定的计算机编程基础和相关项目研发经验者优先。</w:t>
            </w:r>
          </w:p>
        </w:tc>
      </w:tr>
      <w:tr w14:paraId="2DC4C237">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9CB1265">
            <w:pPr>
              <w:widowControl/>
              <w:jc w:val="center"/>
              <w:rPr>
                <w:rFonts w:hint="eastAsia" w:ascii="宋体" w:hAnsi="宋体" w:cs="宋体"/>
                <w:kern w:val="0"/>
                <w:sz w:val="24"/>
              </w:rPr>
            </w:pPr>
            <w:r>
              <w:rPr>
                <w:rFonts w:hint="eastAsia" w:ascii="宋体" w:hAnsi="宋体" w:cs="宋体"/>
                <w:kern w:val="0"/>
                <w:sz w:val="24"/>
              </w:rPr>
              <w:t>岩体工程多场耦合效应组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A68AB4A">
            <w:pPr>
              <w:widowControl/>
              <w:jc w:val="left"/>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7B3F38BA">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2754FEF0">
            <w:pPr>
              <w:widowControl/>
              <w:jc w:val="center"/>
              <w:rPr>
                <w:rFonts w:hint="eastAsia" w:ascii="宋体" w:hAnsi="宋体" w:cs="宋体"/>
                <w:kern w:val="0"/>
                <w:sz w:val="24"/>
              </w:rPr>
            </w:pPr>
            <w:r>
              <w:rPr>
                <w:rFonts w:hint="eastAsia" w:ascii="宋体" w:hAnsi="宋体" w:cs="宋体"/>
                <w:kern w:val="0"/>
                <w:sz w:val="24"/>
              </w:rPr>
              <w:t>岩体力学高效数值计算方法</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70D7C71B">
            <w:pPr>
              <w:widowControl/>
              <w:rPr>
                <w:rFonts w:hint="eastAsia" w:ascii="宋体" w:hAnsi="宋体" w:cs="宋体"/>
                <w:kern w:val="0"/>
                <w:sz w:val="24"/>
              </w:rPr>
            </w:pPr>
            <w:r>
              <w:rPr>
                <w:rFonts w:hint="eastAsia" w:ascii="宋体" w:hAnsi="宋体" w:cs="宋体"/>
                <w:kern w:val="0"/>
                <w:sz w:val="24"/>
              </w:rPr>
              <w:t>地下工程开挖扰动过程岩体稳定性快速模拟数值计算方法研发及应用</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448458E">
            <w:pPr>
              <w:widowControl/>
              <w:rPr>
                <w:rFonts w:hint="eastAsia" w:ascii="宋体" w:hAnsi="宋体" w:cs="宋体"/>
                <w:kern w:val="0"/>
                <w:sz w:val="24"/>
              </w:rPr>
            </w:pPr>
            <w:r>
              <w:rPr>
                <w:rFonts w:hint="eastAsia" w:ascii="宋体" w:hAnsi="宋体" w:cs="宋体"/>
                <w:kern w:val="0"/>
                <w:sz w:val="24"/>
              </w:rPr>
              <w:t>工程力学/岩土工程/采矿工程/地质工程等相关专业，具备较扎实的弹塑性力学理论和数学基础，在数值计算方法实现方面有经验者优先。</w:t>
            </w:r>
          </w:p>
        </w:tc>
      </w:tr>
      <w:tr w14:paraId="63BA3B1C">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E56AB4B">
            <w:pPr>
              <w:widowControl/>
              <w:jc w:val="center"/>
              <w:rPr>
                <w:rFonts w:hint="eastAsia" w:ascii="宋体" w:hAnsi="宋体" w:cs="宋体"/>
                <w:kern w:val="0"/>
                <w:sz w:val="24"/>
              </w:rPr>
            </w:pPr>
            <w:r>
              <w:rPr>
                <w:rFonts w:hint="eastAsia" w:ascii="宋体" w:hAnsi="宋体" w:cs="宋体"/>
                <w:kern w:val="0"/>
                <w:sz w:val="24"/>
              </w:rPr>
              <w:t>岩体工程多场耦合效应组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6E06B70">
            <w:pPr>
              <w:widowControl/>
              <w:jc w:val="left"/>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45354259">
            <w:pPr>
              <w:widowControl/>
              <w:jc w:val="center"/>
              <w:rPr>
                <w:rFonts w:hint="eastAsia" w:ascii="宋体" w:hAnsi="宋体" w:cs="宋体"/>
                <w:kern w:val="0"/>
                <w:sz w:val="24"/>
              </w:rPr>
            </w:pPr>
            <w:r>
              <w:rPr>
                <w:rFonts w:hint="eastAsia" w:ascii="宋体" w:hAnsi="宋体" w:cs="宋体"/>
                <w:kern w:val="0"/>
                <w:sz w:val="24"/>
              </w:rPr>
              <w:t>2</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3F94305E">
            <w:pPr>
              <w:widowControl/>
              <w:jc w:val="center"/>
              <w:rPr>
                <w:rFonts w:hint="eastAsia" w:ascii="宋体" w:hAnsi="宋体" w:cs="宋体"/>
                <w:kern w:val="0"/>
                <w:sz w:val="24"/>
              </w:rPr>
            </w:pPr>
            <w:r>
              <w:rPr>
                <w:rFonts w:hint="eastAsia" w:ascii="宋体" w:hAnsi="宋体" w:cs="宋体"/>
                <w:kern w:val="0"/>
                <w:sz w:val="24"/>
              </w:rPr>
              <w:t>岩体破碎力学与联合破岩技术</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5CF91303">
            <w:pPr>
              <w:widowControl/>
              <w:rPr>
                <w:rFonts w:hint="eastAsia" w:ascii="宋体" w:hAnsi="宋体" w:cs="宋体"/>
                <w:kern w:val="0"/>
                <w:sz w:val="24"/>
              </w:rPr>
            </w:pPr>
            <w:r>
              <w:rPr>
                <w:rFonts w:hint="eastAsia" w:ascii="宋体" w:hAnsi="宋体" w:cs="宋体"/>
                <w:kern w:val="0"/>
                <w:sz w:val="24"/>
              </w:rPr>
              <w:t>联合破岩数值模拟计算方法研发、联合破岩的实时反馈智能优化分析、装备制造技术</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579326EB">
            <w:pPr>
              <w:widowControl/>
              <w:rPr>
                <w:rFonts w:hint="eastAsia" w:ascii="宋体" w:hAnsi="宋体" w:cs="宋体"/>
                <w:kern w:val="0"/>
                <w:sz w:val="24"/>
              </w:rPr>
            </w:pPr>
            <w:r>
              <w:rPr>
                <w:rFonts w:hint="eastAsia" w:ascii="宋体" w:hAnsi="宋体" w:cs="宋体"/>
                <w:kern w:val="0"/>
                <w:sz w:val="24"/>
              </w:rPr>
              <w:t>岩土工程/隧道及地下工程/工程力学等相关专业，具备一定的计算机编程基础和扎实的数学基础，参与过工程机械研发者优先。</w:t>
            </w:r>
          </w:p>
        </w:tc>
      </w:tr>
    </w:tbl>
    <w:p w14:paraId="2FC7C07B">
      <w:pPr>
        <w:spacing w:before="240" w:line="360" w:lineRule="auto"/>
        <w:rPr>
          <w:rFonts w:hint="eastAsia" w:ascii="宋体" w:hAnsi="宋体" w:cs="宋体"/>
          <w:b/>
          <w:kern w:val="0"/>
          <w:sz w:val="28"/>
          <w:szCs w:val="28"/>
        </w:rPr>
      </w:pPr>
      <w:r>
        <w:rPr>
          <w:rFonts w:hint="eastAsia" w:ascii="宋体" w:hAnsi="宋体" w:cs="宋体"/>
          <w:b/>
          <w:kern w:val="0"/>
          <w:sz w:val="28"/>
          <w:szCs w:val="28"/>
        </w:rPr>
        <w:t>4. 特殊土力学与工程安全研究中心</w:t>
      </w:r>
    </w:p>
    <w:p w14:paraId="57B7562A">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特殊土力学与工程安全研究中心成立于2023年，由原特殊土土力学、土体相互作用、路基工程等3个学科方向组整合优势资源组建而成。中心致力于发展交变荷载与湿热环境下特殊岩土介质力学行为测试技术与工程服役性能评估模拟实验系统，揭示特殊岩土介质宏细观力学特性与演化机制，提出表征特殊岩土介质工程性能劣化的量化评价体系和多场多尺度耦合分析方法；研发特殊岩土介质工程性能衰变与病害状态的快速识别和检测技术、基于新型土工材料的特殊土地基基础性能主动调控技术，构建基于北斗系统的工程健康智慧监测与调控平台，攻克困扰特殊岩土体与基础设施长期稳定性难题。</w:t>
      </w:r>
    </w:p>
    <w:p w14:paraId="5ADC6410">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w:t>
      </w:r>
      <w:r>
        <w:rPr>
          <w:rFonts w:hint="eastAsia" w:ascii="宋体" w:hAnsi="宋体" w:cs="宋体"/>
          <w:bCs/>
          <w:kern w:val="0"/>
          <w:sz w:val="28"/>
          <w:szCs w:val="28"/>
          <w:lang w:val="en-US" w:eastAsia="zh-CN"/>
        </w:rPr>
        <w:t>10</w:t>
      </w:r>
      <w:r>
        <w:rPr>
          <w:rFonts w:hint="eastAsia" w:ascii="宋体" w:hAnsi="宋体" w:cs="宋体"/>
          <w:bCs/>
          <w:kern w:val="0"/>
          <w:sz w:val="28"/>
          <w:szCs w:val="28"/>
        </w:rPr>
        <w:t>个，具体如下：</w:t>
      </w:r>
    </w:p>
    <w:tbl>
      <w:tblPr>
        <w:tblStyle w:val="9"/>
        <w:tblW w:w="5000" w:type="pct"/>
        <w:jc w:val="center"/>
        <w:tblLayout w:type="autofit"/>
        <w:tblCellMar>
          <w:top w:w="0" w:type="dxa"/>
          <w:left w:w="108" w:type="dxa"/>
          <w:bottom w:w="0" w:type="dxa"/>
          <w:right w:w="108" w:type="dxa"/>
        </w:tblCellMar>
      </w:tblPr>
      <w:tblGrid>
        <w:gridCol w:w="1228"/>
        <w:gridCol w:w="988"/>
        <w:gridCol w:w="566"/>
        <w:gridCol w:w="1381"/>
        <w:gridCol w:w="2449"/>
        <w:gridCol w:w="3350"/>
      </w:tblGrid>
      <w:tr w14:paraId="6577392C">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E20DD53">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96" w:type="pct"/>
            <w:tcBorders>
              <w:top w:val="single" w:color="auto" w:sz="4" w:space="0"/>
              <w:left w:val="nil"/>
              <w:bottom w:val="single" w:color="auto" w:sz="4" w:space="0"/>
              <w:right w:val="single" w:color="auto" w:sz="4" w:space="0"/>
            </w:tcBorders>
            <w:shd w:val="clear" w:color="auto" w:fill="auto"/>
            <w:vAlign w:val="center"/>
          </w:tcPr>
          <w:p w14:paraId="115EC125">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84" w:type="pct"/>
            <w:tcBorders>
              <w:top w:val="single" w:color="auto" w:sz="4" w:space="0"/>
              <w:left w:val="nil"/>
              <w:bottom w:val="single" w:color="auto" w:sz="4" w:space="0"/>
              <w:right w:val="single" w:color="auto" w:sz="4" w:space="0"/>
            </w:tcBorders>
            <w:shd w:val="clear" w:color="auto" w:fill="auto"/>
            <w:vAlign w:val="center"/>
          </w:tcPr>
          <w:p w14:paraId="131C5AFE">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93" w:type="pct"/>
            <w:tcBorders>
              <w:top w:val="single" w:color="auto" w:sz="4" w:space="0"/>
              <w:left w:val="nil"/>
              <w:bottom w:val="single" w:color="auto" w:sz="4" w:space="0"/>
              <w:right w:val="single" w:color="auto" w:sz="4" w:space="0"/>
            </w:tcBorders>
            <w:shd w:val="clear" w:color="auto" w:fill="auto"/>
            <w:vAlign w:val="center"/>
          </w:tcPr>
          <w:p w14:paraId="491B6B2D">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29" w:type="pct"/>
            <w:tcBorders>
              <w:top w:val="single" w:color="auto" w:sz="4" w:space="0"/>
              <w:left w:val="nil"/>
              <w:bottom w:val="single" w:color="auto" w:sz="4" w:space="0"/>
              <w:right w:val="single" w:color="auto" w:sz="4" w:space="0"/>
            </w:tcBorders>
            <w:shd w:val="clear" w:color="auto" w:fill="auto"/>
            <w:vAlign w:val="center"/>
          </w:tcPr>
          <w:p w14:paraId="69B5331F">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681" w:type="pct"/>
            <w:tcBorders>
              <w:top w:val="single" w:color="auto" w:sz="4" w:space="0"/>
              <w:left w:val="nil"/>
              <w:bottom w:val="single" w:color="auto" w:sz="4" w:space="0"/>
              <w:right w:val="single" w:color="auto" w:sz="4" w:space="0"/>
            </w:tcBorders>
            <w:shd w:val="clear" w:color="auto" w:fill="auto"/>
            <w:vAlign w:val="center"/>
          </w:tcPr>
          <w:p w14:paraId="194F3DA9">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48C822C0">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05DB529C">
            <w:pPr>
              <w:widowControl/>
              <w:jc w:val="center"/>
              <w:rPr>
                <w:rFonts w:hint="eastAsia" w:ascii="宋体" w:hAnsi="宋体" w:cs="宋体"/>
                <w:kern w:val="0"/>
                <w:sz w:val="24"/>
              </w:rPr>
            </w:pPr>
            <w:r>
              <w:rPr>
                <w:rFonts w:hint="eastAsia" w:ascii="宋体" w:hAnsi="宋体" w:cs="宋体"/>
                <w:kern w:val="0"/>
                <w:sz w:val="24"/>
              </w:rPr>
              <w:t>特殊土土力学组</w:t>
            </w:r>
          </w:p>
        </w:tc>
        <w:tc>
          <w:tcPr>
            <w:tcW w:w="496" w:type="pct"/>
            <w:tcBorders>
              <w:top w:val="nil"/>
              <w:left w:val="nil"/>
              <w:bottom w:val="single" w:color="auto" w:sz="4" w:space="0"/>
              <w:right w:val="single" w:color="auto" w:sz="4" w:space="0"/>
            </w:tcBorders>
            <w:shd w:val="clear" w:color="auto" w:fill="auto"/>
            <w:vAlign w:val="center"/>
          </w:tcPr>
          <w:p w14:paraId="22B1ACDA">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405DFDFC">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019EA43C">
            <w:pPr>
              <w:widowControl/>
              <w:jc w:val="center"/>
              <w:rPr>
                <w:rFonts w:hint="eastAsia" w:ascii="宋体" w:hAnsi="宋体" w:cs="宋体"/>
                <w:kern w:val="0"/>
                <w:sz w:val="24"/>
              </w:rPr>
            </w:pPr>
            <w:r>
              <w:rPr>
                <w:rFonts w:hint="eastAsia" w:ascii="宋体" w:hAnsi="宋体" w:cs="宋体"/>
                <w:kern w:val="0"/>
                <w:sz w:val="24"/>
              </w:rPr>
              <w:t>第四系浅层气富集规律、探测方法与风险防控</w:t>
            </w:r>
          </w:p>
        </w:tc>
        <w:tc>
          <w:tcPr>
            <w:tcW w:w="1229" w:type="pct"/>
            <w:tcBorders>
              <w:top w:val="nil"/>
              <w:left w:val="nil"/>
              <w:bottom w:val="single" w:color="auto" w:sz="4" w:space="0"/>
              <w:right w:val="single" w:color="auto" w:sz="4" w:space="0"/>
            </w:tcBorders>
            <w:shd w:val="clear" w:color="auto" w:fill="auto"/>
            <w:vAlign w:val="center"/>
          </w:tcPr>
          <w:p w14:paraId="623316C2">
            <w:pPr>
              <w:widowControl/>
              <w:jc w:val="left"/>
              <w:rPr>
                <w:rFonts w:hint="eastAsia" w:ascii="宋体" w:hAnsi="宋体" w:cs="宋体"/>
                <w:kern w:val="0"/>
                <w:sz w:val="24"/>
              </w:rPr>
            </w:pPr>
            <w:r>
              <w:rPr>
                <w:rFonts w:hint="eastAsia" w:ascii="宋体" w:hAnsi="宋体" w:cs="宋体"/>
                <w:kern w:val="0"/>
                <w:sz w:val="24"/>
              </w:rPr>
              <w:t>第四系浅层气成藏模式、富集规律、原位探测方法、渗流致灾机理与风险防控技术</w:t>
            </w:r>
          </w:p>
        </w:tc>
        <w:tc>
          <w:tcPr>
            <w:tcW w:w="1681" w:type="pct"/>
            <w:tcBorders>
              <w:top w:val="nil"/>
              <w:left w:val="nil"/>
              <w:bottom w:val="single" w:color="auto" w:sz="4" w:space="0"/>
              <w:right w:val="single" w:color="auto" w:sz="4" w:space="0"/>
            </w:tcBorders>
            <w:shd w:val="clear" w:color="auto" w:fill="auto"/>
            <w:vAlign w:val="center"/>
          </w:tcPr>
          <w:p w14:paraId="776F1EBB">
            <w:pPr>
              <w:widowControl/>
              <w:jc w:val="left"/>
              <w:rPr>
                <w:rFonts w:hint="eastAsia" w:ascii="宋体" w:hAnsi="宋体" w:cs="宋体"/>
                <w:kern w:val="0"/>
                <w:sz w:val="24"/>
              </w:rPr>
            </w:pPr>
            <w:r>
              <w:rPr>
                <w:rFonts w:hint="eastAsia" w:ascii="宋体" w:hAnsi="宋体" w:cs="宋体"/>
                <w:kern w:val="0"/>
                <w:sz w:val="24"/>
              </w:rPr>
              <w:t>油气地质学/储层地质学/工程地质等相关专业，具有从事第四系浅层气富集规律、封闭机理、探测方法与数值仿真研究良好基础。</w:t>
            </w:r>
          </w:p>
        </w:tc>
      </w:tr>
      <w:tr w14:paraId="3049B4B6">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675762BE">
            <w:pPr>
              <w:widowControl/>
              <w:jc w:val="center"/>
              <w:rPr>
                <w:rFonts w:hint="eastAsia" w:ascii="宋体" w:hAnsi="宋体" w:cs="宋体"/>
                <w:kern w:val="0"/>
                <w:sz w:val="24"/>
              </w:rPr>
            </w:pPr>
            <w:r>
              <w:rPr>
                <w:rFonts w:hint="eastAsia" w:ascii="宋体" w:hAnsi="宋体" w:cs="宋体"/>
                <w:kern w:val="0"/>
                <w:sz w:val="24"/>
              </w:rPr>
              <w:t>特殊土土力学组</w:t>
            </w:r>
          </w:p>
        </w:tc>
        <w:tc>
          <w:tcPr>
            <w:tcW w:w="496" w:type="pct"/>
            <w:tcBorders>
              <w:top w:val="nil"/>
              <w:left w:val="nil"/>
              <w:bottom w:val="single" w:color="auto" w:sz="4" w:space="0"/>
              <w:right w:val="single" w:color="auto" w:sz="4" w:space="0"/>
            </w:tcBorders>
            <w:shd w:val="clear" w:color="auto" w:fill="auto"/>
            <w:vAlign w:val="center"/>
          </w:tcPr>
          <w:p w14:paraId="0941FA83">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585C8E2D">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32F0C619">
            <w:pPr>
              <w:widowControl/>
              <w:jc w:val="center"/>
              <w:rPr>
                <w:rFonts w:hint="eastAsia" w:ascii="宋体" w:hAnsi="宋体" w:cs="宋体"/>
                <w:kern w:val="0"/>
                <w:sz w:val="24"/>
              </w:rPr>
            </w:pPr>
            <w:r>
              <w:rPr>
                <w:rFonts w:hint="eastAsia" w:ascii="宋体" w:hAnsi="宋体" w:cs="宋体"/>
                <w:kern w:val="0"/>
                <w:sz w:val="24"/>
              </w:rPr>
              <w:t>特殊土土力学与灾害防治技术</w:t>
            </w:r>
          </w:p>
        </w:tc>
        <w:tc>
          <w:tcPr>
            <w:tcW w:w="1229" w:type="pct"/>
            <w:tcBorders>
              <w:top w:val="nil"/>
              <w:left w:val="nil"/>
              <w:bottom w:val="single" w:color="auto" w:sz="4" w:space="0"/>
              <w:right w:val="single" w:color="auto" w:sz="4" w:space="0"/>
            </w:tcBorders>
            <w:shd w:val="clear" w:color="auto" w:fill="auto"/>
            <w:vAlign w:val="center"/>
          </w:tcPr>
          <w:p w14:paraId="01CD2D02">
            <w:pPr>
              <w:widowControl/>
              <w:jc w:val="left"/>
              <w:rPr>
                <w:rFonts w:hint="eastAsia" w:ascii="宋体" w:hAnsi="宋体" w:cs="宋体"/>
                <w:kern w:val="0"/>
                <w:sz w:val="24"/>
              </w:rPr>
            </w:pPr>
            <w:r>
              <w:rPr>
                <w:rFonts w:hint="eastAsia" w:ascii="宋体" w:hAnsi="宋体" w:cs="宋体"/>
                <w:kern w:val="0"/>
                <w:sz w:val="24"/>
              </w:rPr>
              <w:t>复杂环境下特殊土的力学特性与微观结构演化规律、定量表征方法、灾害防治技术</w:t>
            </w:r>
          </w:p>
        </w:tc>
        <w:tc>
          <w:tcPr>
            <w:tcW w:w="1681" w:type="pct"/>
            <w:tcBorders>
              <w:top w:val="nil"/>
              <w:left w:val="nil"/>
              <w:bottom w:val="single" w:color="auto" w:sz="4" w:space="0"/>
              <w:right w:val="single" w:color="auto" w:sz="4" w:space="0"/>
            </w:tcBorders>
            <w:shd w:val="clear" w:color="auto" w:fill="auto"/>
            <w:vAlign w:val="center"/>
          </w:tcPr>
          <w:p w14:paraId="2158A0C8">
            <w:pPr>
              <w:widowControl/>
              <w:jc w:val="left"/>
              <w:rPr>
                <w:rFonts w:hint="eastAsia" w:ascii="宋体" w:hAnsi="宋体" w:cs="宋体"/>
                <w:kern w:val="0"/>
                <w:sz w:val="24"/>
              </w:rPr>
            </w:pPr>
            <w:r>
              <w:rPr>
                <w:rFonts w:hint="eastAsia" w:ascii="宋体" w:hAnsi="宋体" w:cs="宋体"/>
                <w:kern w:val="0"/>
                <w:sz w:val="24"/>
              </w:rPr>
              <w:t>岩土工程/工程地质/固体力学等相关专业，具有从事特殊土研究良好基础，能够熟练应用岩土工程领域的常用软件。</w:t>
            </w:r>
          </w:p>
        </w:tc>
      </w:tr>
      <w:tr w14:paraId="6179DB3D">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3A79F308">
            <w:pPr>
              <w:widowControl/>
              <w:jc w:val="center"/>
              <w:rPr>
                <w:rFonts w:hint="eastAsia" w:ascii="宋体" w:hAnsi="宋体" w:cs="宋体"/>
                <w:kern w:val="0"/>
                <w:sz w:val="24"/>
              </w:rPr>
            </w:pPr>
            <w:r>
              <w:rPr>
                <w:rFonts w:hint="eastAsia" w:ascii="宋体" w:hAnsi="宋体" w:cs="宋体"/>
                <w:kern w:val="0"/>
                <w:sz w:val="24"/>
              </w:rPr>
              <w:t>特殊土土力学组</w:t>
            </w:r>
          </w:p>
        </w:tc>
        <w:tc>
          <w:tcPr>
            <w:tcW w:w="496" w:type="pct"/>
            <w:tcBorders>
              <w:top w:val="nil"/>
              <w:left w:val="nil"/>
              <w:bottom w:val="single" w:color="auto" w:sz="4" w:space="0"/>
              <w:right w:val="single" w:color="auto" w:sz="4" w:space="0"/>
            </w:tcBorders>
            <w:shd w:val="clear" w:color="auto" w:fill="auto"/>
            <w:vAlign w:val="center"/>
          </w:tcPr>
          <w:p w14:paraId="2B19D10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24AC24B0">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57C7CE77">
            <w:pPr>
              <w:widowControl/>
              <w:jc w:val="center"/>
              <w:rPr>
                <w:rFonts w:hint="eastAsia" w:ascii="宋体" w:hAnsi="宋体" w:cs="宋体"/>
                <w:kern w:val="0"/>
                <w:sz w:val="24"/>
              </w:rPr>
            </w:pPr>
            <w:r>
              <w:rPr>
                <w:rFonts w:hint="eastAsia" w:ascii="宋体" w:hAnsi="宋体" w:cs="宋体"/>
                <w:kern w:val="0"/>
                <w:sz w:val="24"/>
              </w:rPr>
              <w:t>土的本构关系与土工数值分析</w:t>
            </w:r>
          </w:p>
        </w:tc>
        <w:tc>
          <w:tcPr>
            <w:tcW w:w="1229" w:type="pct"/>
            <w:tcBorders>
              <w:top w:val="nil"/>
              <w:left w:val="nil"/>
              <w:bottom w:val="single" w:color="auto" w:sz="4" w:space="0"/>
              <w:right w:val="single" w:color="auto" w:sz="4" w:space="0"/>
            </w:tcBorders>
            <w:shd w:val="clear" w:color="auto" w:fill="auto"/>
            <w:vAlign w:val="center"/>
          </w:tcPr>
          <w:p w14:paraId="36F76C14">
            <w:pPr>
              <w:widowControl/>
              <w:jc w:val="left"/>
              <w:rPr>
                <w:rFonts w:hint="eastAsia" w:ascii="宋体" w:hAnsi="宋体" w:cs="宋体"/>
                <w:kern w:val="0"/>
                <w:sz w:val="24"/>
              </w:rPr>
            </w:pPr>
            <w:r>
              <w:rPr>
                <w:rFonts w:hint="eastAsia" w:ascii="宋体" w:hAnsi="宋体" w:cs="宋体"/>
                <w:kern w:val="0"/>
                <w:sz w:val="24"/>
              </w:rPr>
              <w:t>土体本构模型、参数确定方法与多场耦合数值仿真</w:t>
            </w:r>
          </w:p>
        </w:tc>
        <w:tc>
          <w:tcPr>
            <w:tcW w:w="1681" w:type="pct"/>
            <w:tcBorders>
              <w:top w:val="nil"/>
              <w:left w:val="nil"/>
              <w:bottom w:val="single" w:color="auto" w:sz="4" w:space="0"/>
              <w:right w:val="single" w:color="auto" w:sz="4" w:space="0"/>
            </w:tcBorders>
            <w:shd w:val="clear" w:color="auto" w:fill="auto"/>
            <w:vAlign w:val="center"/>
          </w:tcPr>
          <w:p w14:paraId="7B8456DF">
            <w:pPr>
              <w:widowControl/>
              <w:jc w:val="left"/>
              <w:rPr>
                <w:rFonts w:hint="eastAsia" w:ascii="宋体" w:hAnsi="宋体" w:cs="宋体"/>
                <w:kern w:val="0"/>
                <w:sz w:val="24"/>
              </w:rPr>
            </w:pPr>
            <w:r>
              <w:rPr>
                <w:rFonts w:hint="eastAsia" w:ascii="宋体" w:hAnsi="宋体" w:cs="宋体"/>
                <w:kern w:val="0"/>
                <w:sz w:val="24"/>
              </w:rPr>
              <w:t>岩土工程/固体力学/工程地质等相关专业，具有从事土工试验、本构关系与数值分析研究良好基础，能够熟练应用岩土工程领域的多场耦合数值仿真软件。</w:t>
            </w:r>
          </w:p>
        </w:tc>
      </w:tr>
      <w:tr w14:paraId="1D479D6C">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526F931C">
            <w:pPr>
              <w:widowControl/>
              <w:jc w:val="center"/>
              <w:rPr>
                <w:rFonts w:hint="eastAsia" w:ascii="宋体" w:hAnsi="宋体" w:cs="宋体"/>
                <w:kern w:val="0"/>
                <w:sz w:val="24"/>
              </w:rPr>
            </w:pPr>
            <w:r>
              <w:rPr>
                <w:rFonts w:hint="eastAsia" w:ascii="宋体" w:hAnsi="宋体" w:cs="宋体"/>
                <w:kern w:val="0"/>
                <w:sz w:val="24"/>
              </w:rPr>
              <w:t>土体相互作用组</w:t>
            </w:r>
          </w:p>
        </w:tc>
        <w:tc>
          <w:tcPr>
            <w:tcW w:w="496" w:type="pct"/>
            <w:tcBorders>
              <w:top w:val="nil"/>
              <w:left w:val="nil"/>
              <w:bottom w:val="single" w:color="auto" w:sz="4" w:space="0"/>
              <w:right w:val="single" w:color="auto" w:sz="4" w:space="0"/>
            </w:tcBorders>
            <w:shd w:val="clear" w:color="auto" w:fill="auto"/>
            <w:vAlign w:val="center"/>
          </w:tcPr>
          <w:p w14:paraId="138AFB40">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2D96BA6A">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1D7A507D">
            <w:pPr>
              <w:widowControl/>
              <w:jc w:val="center"/>
              <w:rPr>
                <w:rFonts w:hint="eastAsia" w:ascii="宋体" w:hAnsi="宋体" w:cs="宋体"/>
                <w:kern w:val="0"/>
                <w:sz w:val="24"/>
              </w:rPr>
            </w:pPr>
            <w:r>
              <w:rPr>
                <w:rFonts w:hint="eastAsia" w:ascii="宋体" w:hAnsi="宋体" w:cs="宋体"/>
                <w:kern w:val="0"/>
                <w:sz w:val="24"/>
              </w:rPr>
              <w:t>膨胀性岩土力学特性及其多尺度分析方法</w:t>
            </w:r>
          </w:p>
        </w:tc>
        <w:tc>
          <w:tcPr>
            <w:tcW w:w="1229" w:type="pct"/>
            <w:tcBorders>
              <w:top w:val="nil"/>
              <w:left w:val="nil"/>
              <w:bottom w:val="single" w:color="auto" w:sz="4" w:space="0"/>
              <w:right w:val="single" w:color="auto" w:sz="4" w:space="0"/>
            </w:tcBorders>
            <w:shd w:val="clear" w:color="auto" w:fill="auto"/>
            <w:vAlign w:val="center"/>
          </w:tcPr>
          <w:p w14:paraId="22EA9033">
            <w:pPr>
              <w:widowControl/>
              <w:rPr>
                <w:rFonts w:hint="eastAsia" w:ascii="宋体" w:hAnsi="宋体" w:cs="宋体"/>
                <w:kern w:val="0"/>
                <w:sz w:val="24"/>
              </w:rPr>
            </w:pPr>
            <w:r>
              <w:rPr>
                <w:rFonts w:hint="eastAsia" w:ascii="宋体" w:hAnsi="宋体" w:cs="宋体"/>
                <w:kern w:val="0"/>
                <w:sz w:val="24"/>
              </w:rPr>
              <w:t>膨胀性岩土宏细观力学特性及机理；膨胀性岩土力学行为的多尺度分析方法；膨胀性岩土工程灾害防治技术</w:t>
            </w:r>
          </w:p>
        </w:tc>
        <w:tc>
          <w:tcPr>
            <w:tcW w:w="1681" w:type="pct"/>
            <w:tcBorders>
              <w:top w:val="nil"/>
              <w:left w:val="nil"/>
              <w:bottom w:val="single" w:color="auto" w:sz="4" w:space="0"/>
              <w:right w:val="single" w:color="auto" w:sz="4" w:space="0"/>
            </w:tcBorders>
            <w:shd w:val="clear" w:color="auto" w:fill="auto"/>
            <w:vAlign w:val="center"/>
          </w:tcPr>
          <w:p w14:paraId="4AAB18AF">
            <w:pPr>
              <w:widowControl/>
              <w:rPr>
                <w:rFonts w:hint="eastAsia" w:ascii="宋体" w:hAnsi="宋体" w:cs="宋体"/>
                <w:kern w:val="0"/>
                <w:sz w:val="24"/>
              </w:rPr>
            </w:pPr>
            <w:r>
              <w:rPr>
                <w:rFonts w:hint="eastAsia" w:ascii="宋体" w:hAnsi="宋体" w:cs="宋体"/>
                <w:kern w:val="0"/>
                <w:sz w:val="24"/>
              </w:rPr>
              <w:t>岩土力学与工程/工程地质/固体力学等相关专业，具有从事多尺度分析方法与数值计算研究的经验，能够熟练应用岩土工程领域的常用商业软件。</w:t>
            </w:r>
          </w:p>
        </w:tc>
      </w:tr>
      <w:tr w14:paraId="1B4D0A1D">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76CB6B50">
            <w:pPr>
              <w:widowControl/>
              <w:jc w:val="center"/>
              <w:rPr>
                <w:rFonts w:hint="eastAsia" w:ascii="宋体" w:hAnsi="宋体" w:cs="宋体"/>
                <w:kern w:val="0"/>
                <w:sz w:val="24"/>
              </w:rPr>
            </w:pPr>
            <w:r>
              <w:rPr>
                <w:rFonts w:hint="eastAsia" w:ascii="宋体" w:hAnsi="宋体" w:cs="宋体"/>
                <w:kern w:val="0"/>
                <w:sz w:val="24"/>
              </w:rPr>
              <w:t>土体相互作用组</w:t>
            </w:r>
          </w:p>
        </w:tc>
        <w:tc>
          <w:tcPr>
            <w:tcW w:w="496" w:type="pct"/>
            <w:tcBorders>
              <w:top w:val="nil"/>
              <w:left w:val="nil"/>
              <w:bottom w:val="single" w:color="auto" w:sz="4" w:space="0"/>
              <w:right w:val="single" w:color="auto" w:sz="4" w:space="0"/>
            </w:tcBorders>
            <w:shd w:val="clear" w:color="auto" w:fill="auto"/>
            <w:vAlign w:val="center"/>
          </w:tcPr>
          <w:p w14:paraId="74E0DD50">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71972CA3">
            <w:pPr>
              <w:widowControl/>
              <w:jc w:val="center"/>
              <w:rPr>
                <w:rFonts w:hint="eastAsia" w:ascii="宋体" w:hAnsi="宋体" w:cs="宋体"/>
                <w:kern w:val="0"/>
                <w:sz w:val="24"/>
              </w:rPr>
            </w:pPr>
            <w:r>
              <w:rPr>
                <w:rFonts w:hint="eastAsia" w:ascii="宋体" w:hAnsi="宋体" w:cs="宋体"/>
                <w:kern w:val="0"/>
                <w:sz w:val="24"/>
              </w:rPr>
              <w:t>3</w:t>
            </w:r>
          </w:p>
        </w:tc>
        <w:tc>
          <w:tcPr>
            <w:tcW w:w="693" w:type="pct"/>
            <w:tcBorders>
              <w:top w:val="nil"/>
              <w:left w:val="nil"/>
              <w:bottom w:val="single" w:color="auto" w:sz="4" w:space="0"/>
              <w:right w:val="single" w:color="auto" w:sz="4" w:space="0"/>
            </w:tcBorders>
            <w:shd w:val="clear" w:color="auto" w:fill="auto"/>
            <w:vAlign w:val="center"/>
          </w:tcPr>
          <w:p w14:paraId="4F985CAE">
            <w:pPr>
              <w:widowControl/>
              <w:jc w:val="center"/>
              <w:rPr>
                <w:rFonts w:hint="eastAsia" w:ascii="宋体" w:hAnsi="宋体" w:cs="宋体"/>
                <w:kern w:val="0"/>
                <w:sz w:val="24"/>
              </w:rPr>
            </w:pPr>
            <w:r>
              <w:rPr>
                <w:rFonts w:hint="eastAsia" w:ascii="宋体" w:hAnsi="宋体" w:cs="宋体"/>
                <w:kern w:val="0"/>
                <w:sz w:val="24"/>
              </w:rPr>
              <w:t>高铁路基健康监测与诊断，服役路基病害整治技术</w:t>
            </w:r>
          </w:p>
        </w:tc>
        <w:tc>
          <w:tcPr>
            <w:tcW w:w="1229" w:type="pct"/>
            <w:tcBorders>
              <w:top w:val="nil"/>
              <w:left w:val="nil"/>
              <w:bottom w:val="single" w:color="auto" w:sz="4" w:space="0"/>
              <w:right w:val="single" w:color="auto" w:sz="4" w:space="0"/>
            </w:tcBorders>
            <w:shd w:val="clear" w:color="auto" w:fill="auto"/>
            <w:vAlign w:val="center"/>
          </w:tcPr>
          <w:p w14:paraId="2328559B">
            <w:pPr>
              <w:widowControl/>
              <w:rPr>
                <w:rFonts w:hint="eastAsia" w:ascii="宋体" w:hAnsi="宋体" w:cs="宋体"/>
                <w:kern w:val="0"/>
                <w:sz w:val="24"/>
              </w:rPr>
            </w:pPr>
            <w:r>
              <w:rPr>
                <w:rFonts w:hint="eastAsia" w:ascii="宋体" w:hAnsi="宋体" w:cs="宋体"/>
                <w:kern w:val="0"/>
                <w:sz w:val="24"/>
              </w:rPr>
              <w:t>高铁路基健康监测技术与多维智能立体感知结构；高铁路基运营安全大数据诊断预警技术；服役路基病害整治技术</w:t>
            </w:r>
          </w:p>
        </w:tc>
        <w:tc>
          <w:tcPr>
            <w:tcW w:w="1681" w:type="pct"/>
            <w:tcBorders>
              <w:top w:val="nil"/>
              <w:left w:val="nil"/>
              <w:bottom w:val="single" w:color="auto" w:sz="4" w:space="0"/>
              <w:right w:val="single" w:color="auto" w:sz="4" w:space="0"/>
            </w:tcBorders>
            <w:shd w:val="clear" w:color="auto" w:fill="auto"/>
            <w:vAlign w:val="center"/>
          </w:tcPr>
          <w:p w14:paraId="5D68DF58">
            <w:pPr>
              <w:widowControl/>
              <w:rPr>
                <w:rFonts w:hint="eastAsia" w:ascii="宋体" w:hAnsi="宋体" w:cs="宋体"/>
                <w:kern w:val="0"/>
                <w:sz w:val="24"/>
              </w:rPr>
            </w:pPr>
            <w:r>
              <w:rPr>
                <w:rFonts w:hint="eastAsia" w:ascii="宋体" w:hAnsi="宋体" w:cs="宋体"/>
                <w:kern w:val="0"/>
                <w:sz w:val="24"/>
              </w:rPr>
              <w:t>岩土力学/地球物理/固体力学等相关专业，具有从事监测技术、数值反演或岩土改性加固技术研究的良好基础和参与高铁路基研究的经历。</w:t>
            </w:r>
          </w:p>
        </w:tc>
      </w:tr>
      <w:tr w14:paraId="316E2CB9">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33BA72FE">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路基工程组</w:t>
            </w:r>
          </w:p>
        </w:tc>
        <w:tc>
          <w:tcPr>
            <w:tcW w:w="496" w:type="pct"/>
            <w:tcBorders>
              <w:top w:val="nil"/>
              <w:left w:val="nil"/>
              <w:bottom w:val="single" w:color="auto" w:sz="4" w:space="0"/>
              <w:right w:val="single" w:color="auto" w:sz="4" w:space="0"/>
            </w:tcBorders>
            <w:shd w:val="clear" w:color="auto" w:fill="auto"/>
            <w:vAlign w:val="center"/>
          </w:tcPr>
          <w:p w14:paraId="12DA4847">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5B138E24">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693" w:type="pct"/>
            <w:tcBorders>
              <w:top w:val="nil"/>
              <w:left w:val="nil"/>
              <w:bottom w:val="single" w:color="auto" w:sz="4" w:space="0"/>
              <w:right w:val="single" w:color="auto" w:sz="4" w:space="0"/>
            </w:tcBorders>
            <w:shd w:val="clear" w:color="auto" w:fill="auto"/>
            <w:vAlign w:val="center"/>
          </w:tcPr>
          <w:p w14:paraId="1840E212">
            <w:pPr>
              <w:widowControl/>
              <w:jc w:val="center"/>
              <w:rPr>
                <w:rFonts w:hint="eastAsia" w:ascii="宋体" w:hAnsi="宋体" w:cs="宋体"/>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新型路基</w:t>
            </w:r>
            <w:r>
              <w:rPr>
                <w:rFonts w:cs="宋体" w:asciiTheme="minorEastAsia" w:hAnsiTheme="minorEastAsia" w:eastAsiaTheme="minorEastAsia"/>
                <w:color w:val="000000" w:themeColor="text1"/>
                <w:kern w:val="0"/>
                <w:sz w:val="24"/>
                <w14:textFill>
                  <w14:solidFill>
                    <w14:schemeClr w14:val="tx1"/>
                  </w14:solidFill>
                </w14:textFill>
              </w:rPr>
              <w:t>材料研发与</w:t>
            </w:r>
            <w:r>
              <w:rPr>
                <w:rFonts w:hint="eastAsia" w:cs="宋体" w:asciiTheme="minorEastAsia" w:hAnsiTheme="minorEastAsia" w:eastAsiaTheme="minorEastAsia"/>
                <w:color w:val="000000" w:themeColor="text1"/>
                <w:kern w:val="0"/>
                <w:sz w:val="24"/>
                <w14:textFill>
                  <w14:solidFill>
                    <w14:schemeClr w14:val="tx1"/>
                  </w14:solidFill>
                </w14:textFill>
              </w:rPr>
              <w:t>工程</w:t>
            </w:r>
            <w:r>
              <w:rPr>
                <w:rFonts w:cs="宋体" w:asciiTheme="minorEastAsia" w:hAnsiTheme="minorEastAsia" w:eastAsiaTheme="minorEastAsia"/>
                <w:color w:val="000000" w:themeColor="text1"/>
                <w:kern w:val="0"/>
                <w:sz w:val="24"/>
                <w14:textFill>
                  <w14:solidFill>
                    <w14:schemeClr w14:val="tx1"/>
                  </w14:solidFill>
                </w14:textFill>
              </w:rPr>
              <w:t>应用</w:t>
            </w:r>
          </w:p>
        </w:tc>
        <w:tc>
          <w:tcPr>
            <w:tcW w:w="1229" w:type="pct"/>
            <w:tcBorders>
              <w:top w:val="nil"/>
              <w:left w:val="nil"/>
              <w:bottom w:val="single" w:color="auto" w:sz="4" w:space="0"/>
              <w:right w:val="single" w:color="auto" w:sz="4" w:space="0"/>
            </w:tcBorders>
            <w:shd w:val="clear" w:color="auto" w:fill="auto"/>
            <w:vAlign w:val="center"/>
          </w:tcPr>
          <w:p w14:paraId="0C2D8663">
            <w:pPr>
              <w:widowControl/>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高性能聚合物土工格室材料研发及路基工程应用技术</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固废基轻质土路基材料研发及应用</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流态固化土路基填筑技术</w:t>
            </w:r>
          </w:p>
        </w:tc>
        <w:tc>
          <w:tcPr>
            <w:tcW w:w="1681" w:type="pct"/>
            <w:tcBorders>
              <w:top w:val="nil"/>
              <w:left w:val="nil"/>
              <w:bottom w:val="single" w:color="auto" w:sz="4" w:space="0"/>
              <w:right w:val="single" w:color="auto" w:sz="4" w:space="0"/>
            </w:tcBorders>
            <w:shd w:val="clear" w:color="auto" w:fill="auto"/>
            <w:vAlign w:val="center"/>
          </w:tcPr>
          <w:p w14:paraId="49894022">
            <w:pPr>
              <w:widowControl/>
              <w:rPr>
                <w:rFonts w:hint="eastAsia" w:ascii="宋体" w:hAnsi="宋体" w:cs="宋体"/>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岩土工程</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道路工程</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材料工程</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高分子化学等相关专业，具有良好的土工材料、轻质材料、固废材料等方面的研究和工程应用经验。</w:t>
            </w:r>
          </w:p>
        </w:tc>
      </w:tr>
      <w:tr w14:paraId="5A000399">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3A0F1351">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路基工程组</w:t>
            </w:r>
          </w:p>
        </w:tc>
        <w:tc>
          <w:tcPr>
            <w:tcW w:w="496" w:type="pct"/>
            <w:tcBorders>
              <w:top w:val="nil"/>
              <w:left w:val="nil"/>
              <w:bottom w:val="single" w:color="auto" w:sz="4" w:space="0"/>
              <w:right w:val="single" w:color="auto" w:sz="4" w:space="0"/>
            </w:tcBorders>
            <w:shd w:val="clear" w:color="auto" w:fill="auto"/>
            <w:vAlign w:val="center"/>
          </w:tcPr>
          <w:p w14:paraId="6F64E636">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0CE09304">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693" w:type="pct"/>
            <w:tcBorders>
              <w:top w:val="nil"/>
              <w:left w:val="nil"/>
              <w:bottom w:val="single" w:color="auto" w:sz="4" w:space="0"/>
              <w:right w:val="single" w:color="auto" w:sz="4" w:space="0"/>
            </w:tcBorders>
            <w:shd w:val="clear" w:color="auto" w:fill="auto"/>
            <w:vAlign w:val="center"/>
          </w:tcPr>
          <w:p w14:paraId="1E74BB6D">
            <w:pPr>
              <w:widowControl/>
              <w:jc w:val="center"/>
              <w:rPr>
                <w:rFonts w:hint="eastAsia" w:ascii="宋体" w:hAnsi="宋体" w:cs="宋体"/>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路基</w:t>
            </w:r>
            <w:r>
              <w:rPr>
                <w:rFonts w:hint="eastAsia" w:cs="宋体" w:asciiTheme="minorEastAsia" w:hAnsiTheme="minorEastAsia" w:eastAsiaTheme="minorEastAsia"/>
                <w:color w:val="000000" w:themeColor="text1"/>
                <w:kern w:val="0"/>
                <w:sz w:val="24"/>
                <w14:textFill>
                  <w14:solidFill>
                    <w14:schemeClr w14:val="tx1"/>
                  </w14:solidFill>
                </w14:textFill>
              </w:rPr>
              <w:t>工程智能</w:t>
            </w:r>
            <w:r>
              <w:rPr>
                <w:rFonts w:cs="宋体" w:asciiTheme="minorEastAsia" w:hAnsiTheme="minorEastAsia" w:eastAsiaTheme="minorEastAsia"/>
                <w:color w:val="000000" w:themeColor="text1"/>
                <w:kern w:val="0"/>
                <w:sz w:val="24"/>
                <w14:textFill>
                  <w14:solidFill>
                    <w14:schemeClr w14:val="tx1"/>
                  </w14:solidFill>
                </w14:textFill>
              </w:rPr>
              <w:t>建造</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cs="宋体" w:asciiTheme="minorEastAsia" w:hAnsiTheme="minorEastAsia" w:eastAsiaTheme="minorEastAsia"/>
                <w:color w:val="000000" w:themeColor="text1"/>
                <w:kern w:val="0"/>
                <w:sz w:val="24"/>
                <w14:textFill>
                  <w14:solidFill>
                    <w14:schemeClr w14:val="tx1"/>
                  </w14:solidFill>
                </w14:textFill>
              </w:rPr>
              <w:t>快速检测与评价</w:t>
            </w:r>
            <w:r>
              <w:rPr>
                <w:rFonts w:hint="eastAsia" w:cs="宋体" w:asciiTheme="minorEastAsia" w:hAnsiTheme="minorEastAsia" w:eastAsiaTheme="minorEastAsia"/>
                <w:color w:val="000000" w:themeColor="text1"/>
                <w:kern w:val="0"/>
                <w:sz w:val="24"/>
                <w14:textFill>
                  <w14:solidFill>
                    <w14:schemeClr w14:val="tx1"/>
                  </w14:solidFill>
                </w14:textFill>
              </w:rPr>
              <w:t>技术</w:t>
            </w:r>
          </w:p>
        </w:tc>
        <w:tc>
          <w:tcPr>
            <w:tcW w:w="1229" w:type="pct"/>
            <w:tcBorders>
              <w:top w:val="nil"/>
              <w:left w:val="nil"/>
              <w:bottom w:val="single" w:color="auto" w:sz="4" w:space="0"/>
              <w:right w:val="single" w:color="auto" w:sz="4" w:space="0"/>
            </w:tcBorders>
            <w:shd w:val="clear" w:color="auto" w:fill="auto"/>
            <w:vAlign w:val="center"/>
          </w:tcPr>
          <w:p w14:paraId="7F46F632">
            <w:pPr>
              <w:widowControl/>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路基多场耦合理论与性能演变</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路基工程智能建造与养护技术</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路基工程全寿命周期性能快速检测与评价技术</w:t>
            </w:r>
          </w:p>
        </w:tc>
        <w:tc>
          <w:tcPr>
            <w:tcW w:w="1681" w:type="pct"/>
            <w:tcBorders>
              <w:top w:val="nil"/>
              <w:left w:val="nil"/>
              <w:bottom w:val="single" w:color="auto" w:sz="4" w:space="0"/>
              <w:right w:val="single" w:color="auto" w:sz="4" w:space="0"/>
            </w:tcBorders>
            <w:shd w:val="clear" w:color="auto" w:fill="auto"/>
            <w:vAlign w:val="center"/>
          </w:tcPr>
          <w:p w14:paraId="605FE5CE">
            <w:pPr>
              <w:widowControl/>
              <w:rPr>
                <w:rFonts w:hint="eastAsia" w:ascii="宋体" w:hAnsi="宋体" w:cs="宋体"/>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岩土力学</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地球物理</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固体力学</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等</w:t>
            </w:r>
            <w:r>
              <w:rPr>
                <w:rFonts w:hint="eastAsia" w:cs="宋体" w:asciiTheme="minorEastAsia" w:hAnsiTheme="minorEastAsia" w:eastAsiaTheme="minorEastAsia"/>
                <w:color w:val="000000" w:themeColor="text1"/>
                <w:kern w:val="0"/>
                <w:sz w:val="24"/>
                <w14:textFill>
                  <w14:solidFill>
                    <w14:schemeClr w14:val="tx1"/>
                  </w14:solidFill>
                </w14:textFill>
              </w:rPr>
              <w:t>相关专业，具有从事检测设备应用、数值反演研究的良好基础。</w:t>
            </w:r>
          </w:p>
        </w:tc>
      </w:tr>
    </w:tbl>
    <w:p w14:paraId="5470E12B">
      <w:pPr>
        <w:spacing w:before="240" w:line="360" w:lineRule="auto"/>
        <w:rPr>
          <w:rFonts w:hint="eastAsia" w:ascii="宋体" w:hAnsi="宋体" w:cs="宋体"/>
          <w:b/>
          <w:kern w:val="0"/>
          <w:sz w:val="28"/>
          <w:szCs w:val="28"/>
        </w:rPr>
      </w:pPr>
      <w:r>
        <w:rPr>
          <w:rFonts w:hint="eastAsia" w:ascii="宋体" w:hAnsi="宋体" w:cs="宋体"/>
          <w:b/>
          <w:kern w:val="0"/>
          <w:sz w:val="28"/>
          <w:szCs w:val="28"/>
        </w:rPr>
        <w:t>5. 边坡灾变力学与安全防控研究中心</w:t>
      </w:r>
    </w:p>
    <w:p w14:paraId="7789032E">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边坡灾变力学与安全防控研究中心成立于2023年，由原有边坡方向7个学科方向组整合优势资源组建而成。中心以复杂扰动环境下艰险山区边坡灾变力学与安全防控为研究方向，致力于研发边坡快速探测技术与装备、空天地多源监测信息融合分析技术；构建边坡工程灾害风险早期识别方法；建立扰动条件下工程边坡灾变过程的动力学模型、物理与数值模拟方法，自主研发基于三维严格整体分析理论的边坡稳定性分析软件；揭示工程开挖、强降雨、地震扰动下的边坡岩体灾变演化规律；形成状态、模式与演化规律相融合的数字化灾害预警平台；构建CO</w:t>
      </w:r>
      <w:r>
        <w:rPr>
          <w:rFonts w:hint="eastAsia" w:ascii="宋体" w:hAnsi="宋体" w:cs="宋体"/>
          <w:bCs/>
          <w:kern w:val="0"/>
          <w:sz w:val="28"/>
          <w:szCs w:val="28"/>
          <w:vertAlign w:val="subscript"/>
        </w:rPr>
        <w:t>2</w:t>
      </w:r>
      <w:r>
        <w:rPr>
          <w:rFonts w:hint="eastAsia" w:ascii="宋体" w:hAnsi="宋体" w:cs="宋体"/>
          <w:bCs/>
          <w:kern w:val="0"/>
          <w:sz w:val="28"/>
          <w:szCs w:val="28"/>
        </w:rPr>
        <w:t>相变致裂小扰动开挖，文物修缮保护、多点约束型锚索等防灾减灾技术。</w:t>
      </w:r>
    </w:p>
    <w:p w14:paraId="2F12058C">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招聘岗位：21个，具体如下：</w:t>
      </w:r>
    </w:p>
    <w:tbl>
      <w:tblPr>
        <w:tblStyle w:val="9"/>
        <w:tblW w:w="5000" w:type="pct"/>
        <w:jc w:val="center"/>
        <w:tblLayout w:type="autofit"/>
        <w:tblCellMar>
          <w:top w:w="0" w:type="dxa"/>
          <w:left w:w="108" w:type="dxa"/>
          <w:bottom w:w="0" w:type="dxa"/>
          <w:right w:w="108" w:type="dxa"/>
        </w:tblCellMar>
      </w:tblPr>
      <w:tblGrid>
        <w:gridCol w:w="1228"/>
        <w:gridCol w:w="989"/>
        <w:gridCol w:w="566"/>
        <w:gridCol w:w="1382"/>
        <w:gridCol w:w="2448"/>
        <w:gridCol w:w="3349"/>
      </w:tblGrid>
      <w:tr w14:paraId="29774073">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6D22BBEA">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96" w:type="pct"/>
            <w:tcBorders>
              <w:top w:val="single" w:color="auto" w:sz="4" w:space="0"/>
              <w:left w:val="nil"/>
              <w:bottom w:val="single" w:color="auto" w:sz="4" w:space="0"/>
              <w:right w:val="single" w:color="auto" w:sz="4" w:space="0"/>
            </w:tcBorders>
            <w:shd w:val="clear" w:color="auto" w:fill="auto"/>
            <w:vAlign w:val="center"/>
          </w:tcPr>
          <w:p w14:paraId="1B7B8330">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84" w:type="pct"/>
            <w:tcBorders>
              <w:top w:val="single" w:color="auto" w:sz="4" w:space="0"/>
              <w:left w:val="nil"/>
              <w:bottom w:val="single" w:color="auto" w:sz="4" w:space="0"/>
              <w:right w:val="single" w:color="auto" w:sz="4" w:space="0"/>
            </w:tcBorders>
            <w:shd w:val="clear" w:color="auto" w:fill="auto"/>
            <w:vAlign w:val="center"/>
          </w:tcPr>
          <w:p w14:paraId="26521B8B">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93" w:type="pct"/>
            <w:tcBorders>
              <w:top w:val="single" w:color="auto" w:sz="4" w:space="0"/>
              <w:left w:val="nil"/>
              <w:bottom w:val="single" w:color="auto" w:sz="4" w:space="0"/>
              <w:right w:val="single" w:color="auto" w:sz="4" w:space="0"/>
            </w:tcBorders>
            <w:shd w:val="clear" w:color="auto" w:fill="auto"/>
            <w:vAlign w:val="center"/>
          </w:tcPr>
          <w:p w14:paraId="3E87AE65">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28" w:type="pct"/>
            <w:tcBorders>
              <w:top w:val="single" w:color="auto" w:sz="4" w:space="0"/>
              <w:left w:val="nil"/>
              <w:bottom w:val="single" w:color="auto" w:sz="4" w:space="0"/>
              <w:right w:val="single" w:color="auto" w:sz="4" w:space="0"/>
            </w:tcBorders>
            <w:shd w:val="clear" w:color="auto" w:fill="auto"/>
            <w:vAlign w:val="center"/>
          </w:tcPr>
          <w:p w14:paraId="38E67B1E">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680" w:type="pct"/>
            <w:tcBorders>
              <w:top w:val="single" w:color="auto" w:sz="4" w:space="0"/>
              <w:left w:val="nil"/>
              <w:bottom w:val="single" w:color="auto" w:sz="4" w:space="0"/>
              <w:right w:val="single" w:color="auto" w:sz="4" w:space="0"/>
            </w:tcBorders>
            <w:shd w:val="clear" w:color="auto" w:fill="auto"/>
            <w:vAlign w:val="center"/>
          </w:tcPr>
          <w:p w14:paraId="0A718FE4">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2DEC7948">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731CD129">
            <w:pPr>
              <w:widowControl/>
              <w:jc w:val="center"/>
              <w:rPr>
                <w:rFonts w:hint="eastAsia" w:ascii="宋体" w:hAnsi="宋体" w:cs="宋体"/>
                <w:kern w:val="0"/>
                <w:sz w:val="24"/>
              </w:rPr>
            </w:pPr>
            <w:r>
              <w:rPr>
                <w:rFonts w:hint="eastAsia" w:ascii="宋体" w:hAnsi="宋体" w:cs="宋体"/>
                <w:kern w:val="0"/>
                <w:sz w:val="24"/>
              </w:rPr>
              <w:t>非连续介质力学与工程组</w:t>
            </w:r>
          </w:p>
        </w:tc>
        <w:tc>
          <w:tcPr>
            <w:tcW w:w="496" w:type="pct"/>
            <w:tcBorders>
              <w:top w:val="nil"/>
              <w:left w:val="nil"/>
              <w:bottom w:val="single" w:color="auto" w:sz="4" w:space="0"/>
              <w:right w:val="single" w:color="auto" w:sz="4" w:space="0"/>
            </w:tcBorders>
            <w:shd w:val="clear" w:color="auto" w:fill="auto"/>
            <w:vAlign w:val="center"/>
          </w:tcPr>
          <w:p w14:paraId="67F2AC0C">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000C94DB">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7181299A">
            <w:pPr>
              <w:widowControl/>
              <w:jc w:val="center"/>
              <w:rPr>
                <w:rFonts w:hint="eastAsia" w:ascii="宋体" w:hAnsi="宋体" w:cs="宋体"/>
                <w:kern w:val="0"/>
                <w:sz w:val="24"/>
              </w:rPr>
            </w:pPr>
            <w:r>
              <w:rPr>
                <w:rFonts w:hint="eastAsia" w:ascii="宋体" w:hAnsi="宋体" w:cs="宋体"/>
                <w:kern w:val="0"/>
                <w:sz w:val="24"/>
              </w:rPr>
              <w:t>岩土工程风险评估和可靠度研究</w:t>
            </w:r>
          </w:p>
        </w:tc>
        <w:tc>
          <w:tcPr>
            <w:tcW w:w="1228" w:type="pct"/>
            <w:tcBorders>
              <w:top w:val="nil"/>
              <w:left w:val="nil"/>
              <w:bottom w:val="single" w:color="auto" w:sz="4" w:space="0"/>
              <w:right w:val="single" w:color="auto" w:sz="4" w:space="0"/>
            </w:tcBorders>
            <w:shd w:val="clear" w:color="auto" w:fill="auto"/>
            <w:vAlign w:val="center"/>
          </w:tcPr>
          <w:p w14:paraId="63AC705F">
            <w:pPr>
              <w:widowControl/>
              <w:rPr>
                <w:rFonts w:hint="eastAsia" w:ascii="宋体" w:hAnsi="宋体" w:cs="宋体"/>
                <w:kern w:val="0"/>
                <w:sz w:val="24"/>
              </w:rPr>
            </w:pPr>
            <w:r>
              <w:rPr>
                <w:rFonts w:hint="eastAsia" w:ascii="宋体" w:hAnsi="宋体" w:cs="宋体"/>
                <w:kern w:val="0"/>
                <w:sz w:val="24"/>
              </w:rPr>
              <w:t>从事岩土工程风险评估、可靠度、数值仿真模拟等方面的研究</w:t>
            </w:r>
          </w:p>
        </w:tc>
        <w:tc>
          <w:tcPr>
            <w:tcW w:w="1680" w:type="pct"/>
            <w:tcBorders>
              <w:top w:val="nil"/>
              <w:left w:val="nil"/>
              <w:bottom w:val="single" w:color="auto" w:sz="4" w:space="0"/>
              <w:right w:val="single" w:color="auto" w:sz="4" w:space="0"/>
            </w:tcBorders>
            <w:shd w:val="clear" w:color="auto" w:fill="auto"/>
            <w:vAlign w:val="center"/>
          </w:tcPr>
          <w:p w14:paraId="56E56CFA">
            <w:pPr>
              <w:widowControl/>
              <w:rPr>
                <w:rFonts w:hint="eastAsia" w:ascii="宋体" w:hAnsi="宋体" w:cs="宋体"/>
                <w:kern w:val="0"/>
                <w:sz w:val="24"/>
              </w:rPr>
            </w:pPr>
            <w:r>
              <w:rPr>
                <w:rFonts w:hint="eastAsia" w:ascii="宋体" w:hAnsi="宋体" w:cs="宋体"/>
                <w:kern w:val="0"/>
                <w:sz w:val="24"/>
              </w:rPr>
              <w:t>力学/应用数学/计算机/土木工程等相关专业，风险评估或可靠度研究方向，擅长计算机编程，具有从事土木工程风险评估研究的经历。</w:t>
            </w:r>
          </w:p>
        </w:tc>
      </w:tr>
      <w:tr w14:paraId="7576F0F4">
        <w:tblPrEx>
          <w:tblCellMar>
            <w:top w:w="0" w:type="dxa"/>
            <w:left w:w="108" w:type="dxa"/>
            <w:bottom w:w="0" w:type="dxa"/>
            <w:right w:w="108" w:type="dxa"/>
          </w:tblCellMar>
        </w:tblPrEx>
        <w:trPr>
          <w:trHeight w:val="140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366FC85">
            <w:pPr>
              <w:widowControl/>
              <w:jc w:val="center"/>
              <w:rPr>
                <w:rFonts w:hint="eastAsia" w:ascii="宋体" w:hAnsi="宋体" w:cs="宋体"/>
                <w:kern w:val="0"/>
                <w:sz w:val="24"/>
              </w:rPr>
            </w:pPr>
            <w:r>
              <w:rPr>
                <w:rFonts w:hint="eastAsia" w:ascii="宋体" w:hAnsi="宋体" w:cs="宋体"/>
                <w:kern w:val="0"/>
                <w:sz w:val="24"/>
              </w:rPr>
              <w:t>岩体动力响应组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86A5C23">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2FF26BCB">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7759E69F">
            <w:pPr>
              <w:widowControl/>
              <w:jc w:val="center"/>
              <w:rPr>
                <w:rFonts w:hint="eastAsia" w:ascii="宋体" w:hAnsi="宋体" w:cs="宋体"/>
                <w:kern w:val="0"/>
                <w:sz w:val="24"/>
              </w:rPr>
            </w:pPr>
            <w:r>
              <w:rPr>
                <w:rFonts w:hint="eastAsia" w:ascii="宋体" w:hAnsi="宋体" w:cs="宋体"/>
                <w:kern w:val="0"/>
                <w:sz w:val="24"/>
              </w:rPr>
              <w:t>高性能计算岩土力学</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533B0A37">
            <w:pPr>
              <w:widowControl/>
              <w:rPr>
                <w:rFonts w:hint="eastAsia" w:ascii="宋体" w:hAnsi="宋体" w:cs="宋体"/>
                <w:kern w:val="0"/>
                <w:sz w:val="24"/>
              </w:rPr>
            </w:pPr>
            <w:r>
              <w:rPr>
                <w:rFonts w:hint="eastAsia" w:ascii="宋体" w:hAnsi="宋体" w:cs="宋体"/>
                <w:kern w:val="0"/>
                <w:sz w:val="24"/>
              </w:rPr>
              <w:t>高性能连续非连续数值仿真一体化平台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4ACB634">
            <w:pPr>
              <w:widowControl/>
              <w:rPr>
                <w:rFonts w:hint="eastAsia" w:ascii="宋体" w:hAnsi="宋体" w:cs="宋体"/>
                <w:kern w:val="0"/>
                <w:sz w:val="24"/>
              </w:rPr>
            </w:pPr>
            <w:r>
              <w:rPr>
                <w:rFonts w:hint="eastAsia" w:ascii="宋体" w:hAnsi="宋体" w:cs="宋体"/>
                <w:kern w:val="0"/>
                <w:sz w:val="24"/>
              </w:rPr>
              <w:t>岩土工程/计算力学等相关专业，研发多场多尺度连续非连续数值仿真一体化开源平台(包括但不限于FDEM, pDEM, MPM, SPH, FVM等方法集成)。具有岩土工程、计算力学、人工智能方面数值计算方法程序（C++, CUDA, Fortran, Python等）开发经验或具有海外留学经历者优先。</w:t>
            </w:r>
          </w:p>
        </w:tc>
      </w:tr>
      <w:tr w14:paraId="4A10441A">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0736A0D">
            <w:pPr>
              <w:widowControl/>
              <w:jc w:val="center"/>
              <w:rPr>
                <w:rFonts w:hint="eastAsia" w:ascii="宋体" w:hAnsi="宋体" w:cs="宋体"/>
                <w:kern w:val="0"/>
                <w:sz w:val="24"/>
              </w:rPr>
            </w:pPr>
            <w:r>
              <w:rPr>
                <w:rFonts w:hint="eastAsia" w:ascii="宋体" w:hAnsi="宋体" w:cs="宋体"/>
                <w:kern w:val="0"/>
                <w:sz w:val="24"/>
              </w:rPr>
              <w:t>岩体动力响应组</w:t>
            </w:r>
          </w:p>
        </w:tc>
        <w:tc>
          <w:tcPr>
            <w:tcW w:w="496" w:type="pct"/>
            <w:tcBorders>
              <w:top w:val="single" w:color="auto" w:sz="4" w:space="0"/>
              <w:left w:val="nil"/>
              <w:bottom w:val="single" w:color="auto" w:sz="4" w:space="0"/>
              <w:right w:val="single" w:color="auto" w:sz="4" w:space="0"/>
            </w:tcBorders>
            <w:shd w:val="clear" w:color="auto" w:fill="auto"/>
            <w:vAlign w:val="center"/>
          </w:tcPr>
          <w:p w14:paraId="42366083">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3F4F3E6F">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27D472B6">
            <w:pPr>
              <w:widowControl/>
              <w:jc w:val="center"/>
              <w:rPr>
                <w:rFonts w:hint="eastAsia" w:ascii="宋体" w:hAnsi="宋体" w:cs="宋体"/>
                <w:kern w:val="0"/>
                <w:sz w:val="24"/>
              </w:rPr>
            </w:pPr>
            <w:r>
              <w:rPr>
                <w:rFonts w:hint="eastAsia" w:ascii="宋体" w:hAnsi="宋体" w:cs="宋体"/>
                <w:kern w:val="0"/>
                <w:sz w:val="24"/>
              </w:rPr>
              <w:t>深部工程智能化施工</w:t>
            </w:r>
          </w:p>
        </w:tc>
        <w:tc>
          <w:tcPr>
            <w:tcW w:w="1228" w:type="pct"/>
            <w:tcBorders>
              <w:top w:val="single" w:color="auto" w:sz="4" w:space="0"/>
              <w:left w:val="nil"/>
              <w:bottom w:val="single" w:color="auto" w:sz="4" w:space="0"/>
              <w:right w:val="single" w:color="auto" w:sz="4" w:space="0"/>
            </w:tcBorders>
            <w:shd w:val="clear" w:color="auto" w:fill="auto"/>
            <w:vAlign w:val="center"/>
          </w:tcPr>
          <w:p w14:paraId="47960A2B">
            <w:pPr>
              <w:widowControl/>
              <w:rPr>
                <w:rFonts w:hint="eastAsia" w:ascii="宋体" w:hAnsi="宋体" w:cs="宋体"/>
                <w:kern w:val="0"/>
                <w:sz w:val="24"/>
              </w:rPr>
            </w:pPr>
            <w:r>
              <w:rPr>
                <w:rFonts w:hint="eastAsia" w:ascii="宋体" w:hAnsi="宋体" w:cs="宋体"/>
                <w:kern w:val="0"/>
                <w:sz w:val="24"/>
              </w:rPr>
              <w:t>智能化爆破优化设计方法</w:t>
            </w:r>
          </w:p>
        </w:tc>
        <w:tc>
          <w:tcPr>
            <w:tcW w:w="1680" w:type="pct"/>
            <w:tcBorders>
              <w:top w:val="single" w:color="auto" w:sz="4" w:space="0"/>
              <w:left w:val="nil"/>
              <w:bottom w:val="single" w:color="auto" w:sz="4" w:space="0"/>
              <w:right w:val="single" w:color="auto" w:sz="4" w:space="0"/>
            </w:tcBorders>
            <w:shd w:val="clear" w:color="auto" w:fill="auto"/>
            <w:vAlign w:val="center"/>
          </w:tcPr>
          <w:p w14:paraId="5381C798">
            <w:pPr>
              <w:widowControl/>
              <w:rPr>
                <w:rFonts w:hint="eastAsia" w:ascii="宋体" w:hAnsi="宋体" w:cs="宋体"/>
                <w:kern w:val="0"/>
                <w:sz w:val="24"/>
              </w:rPr>
            </w:pPr>
            <w:r>
              <w:rPr>
                <w:rFonts w:hint="eastAsia" w:ascii="宋体" w:hAnsi="宋体" w:cs="宋体"/>
                <w:kern w:val="0"/>
                <w:sz w:val="24"/>
              </w:rPr>
              <w:t>岩土工程/力学/采矿工程等相关专业，研发基于围岩体动态分级及多源数据解译的爆破孔网智能化设计平台，具有岩土工程、人工智能方面数值计算方法程序（C++, CUDA, Fortran, Python等）开发经验或具有海外留学经历者优先。</w:t>
            </w:r>
          </w:p>
        </w:tc>
      </w:tr>
      <w:tr w14:paraId="1EB9522B">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726309A6">
            <w:pPr>
              <w:widowControl/>
              <w:jc w:val="center"/>
              <w:rPr>
                <w:rFonts w:hint="eastAsia" w:ascii="宋体" w:hAnsi="宋体" w:cs="宋体"/>
                <w:kern w:val="0"/>
                <w:sz w:val="24"/>
              </w:rPr>
            </w:pPr>
            <w:r>
              <w:rPr>
                <w:rFonts w:hint="eastAsia" w:ascii="宋体" w:hAnsi="宋体" w:cs="宋体"/>
                <w:kern w:val="0"/>
                <w:sz w:val="24"/>
              </w:rPr>
              <w:t>岩体动力响应组</w:t>
            </w:r>
          </w:p>
        </w:tc>
        <w:tc>
          <w:tcPr>
            <w:tcW w:w="496" w:type="pct"/>
            <w:tcBorders>
              <w:top w:val="nil"/>
              <w:left w:val="nil"/>
              <w:bottom w:val="single" w:color="auto" w:sz="4" w:space="0"/>
              <w:right w:val="single" w:color="auto" w:sz="4" w:space="0"/>
            </w:tcBorders>
            <w:shd w:val="clear" w:color="auto" w:fill="auto"/>
            <w:vAlign w:val="center"/>
          </w:tcPr>
          <w:p w14:paraId="7FDBF73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08AE251F">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57E09EA8">
            <w:pPr>
              <w:widowControl/>
              <w:jc w:val="center"/>
              <w:rPr>
                <w:rFonts w:hint="eastAsia" w:ascii="宋体" w:hAnsi="宋体" w:cs="宋体"/>
                <w:kern w:val="0"/>
                <w:sz w:val="24"/>
              </w:rPr>
            </w:pPr>
            <w:r>
              <w:rPr>
                <w:rFonts w:hint="eastAsia" w:ascii="宋体" w:hAnsi="宋体" w:cs="宋体"/>
                <w:kern w:val="0"/>
                <w:sz w:val="24"/>
              </w:rPr>
              <w:t>深部岩石力学</w:t>
            </w:r>
          </w:p>
        </w:tc>
        <w:tc>
          <w:tcPr>
            <w:tcW w:w="1228" w:type="pct"/>
            <w:tcBorders>
              <w:top w:val="nil"/>
              <w:left w:val="nil"/>
              <w:bottom w:val="single" w:color="auto" w:sz="4" w:space="0"/>
              <w:right w:val="single" w:color="auto" w:sz="4" w:space="0"/>
            </w:tcBorders>
            <w:shd w:val="clear" w:color="auto" w:fill="auto"/>
            <w:vAlign w:val="center"/>
          </w:tcPr>
          <w:p w14:paraId="394962CC">
            <w:pPr>
              <w:widowControl/>
              <w:rPr>
                <w:rFonts w:hint="eastAsia" w:ascii="宋体" w:hAnsi="宋体" w:cs="宋体"/>
                <w:kern w:val="0"/>
                <w:sz w:val="24"/>
              </w:rPr>
            </w:pPr>
            <w:r>
              <w:rPr>
                <w:rFonts w:hint="eastAsia" w:ascii="宋体" w:hAnsi="宋体" w:cs="宋体"/>
                <w:kern w:val="0"/>
                <w:sz w:val="24"/>
              </w:rPr>
              <w:t>非爆机械化破岩理论与技术</w:t>
            </w:r>
          </w:p>
        </w:tc>
        <w:tc>
          <w:tcPr>
            <w:tcW w:w="1680" w:type="pct"/>
            <w:tcBorders>
              <w:top w:val="nil"/>
              <w:left w:val="nil"/>
              <w:bottom w:val="single" w:color="auto" w:sz="4" w:space="0"/>
              <w:right w:val="single" w:color="auto" w:sz="4" w:space="0"/>
            </w:tcBorders>
            <w:shd w:val="clear" w:color="auto" w:fill="auto"/>
            <w:vAlign w:val="center"/>
          </w:tcPr>
          <w:p w14:paraId="25D51ABF">
            <w:pPr>
              <w:widowControl/>
              <w:rPr>
                <w:rFonts w:hint="eastAsia" w:ascii="宋体" w:hAnsi="宋体" w:cs="宋体"/>
                <w:kern w:val="0"/>
                <w:sz w:val="24"/>
              </w:rPr>
            </w:pPr>
            <w:r>
              <w:rPr>
                <w:rFonts w:hint="eastAsia" w:ascii="宋体" w:hAnsi="宋体" w:cs="宋体"/>
                <w:kern w:val="0"/>
                <w:sz w:val="24"/>
              </w:rPr>
              <w:t>岩土工程/采矿工程/石油工程等相关专业，在超临界二氧化碳破岩技术、非传统炸药爆破等机械化破岩技术方面有较强工作基础的优先。</w:t>
            </w:r>
          </w:p>
        </w:tc>
      </w:tr>
      <w:tr w14:paraId="6720215B">
        <w:tblPrEx>
          <w:tblCellMar>
            <w:top w:w="0" w:type="dxa"/>
            <w:left w:w="108" w:type="dxa"/>
            <w:bottom w:w="0" w:type="dxa"/>
            <w:right w:w="108" w:type="dxa"/>
          </w:tblCellMar>
        </w:tblPrEx>
        <w:trPr>
          <w:trHeight w:val="140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82B57A9">
            <w:pPr>
              <w:widowControl/>
              <w:jc w:val="center"/>
              <w:rPr>
                <w:rFonts w:hint="eastAsia" w:ascii="宋体" w:hAnsi="宋体" w:cs="宋体"/>
                <w:kern w:val="0"/>
                <w:sz w:val="24"/>
              </w:rPr>
            </w:pPr>
            <w:r>
              <w:rPr>
                <w:rFonts w:hint="eastAsia" w:ascii="宋体" w:hAnsi="宋体" w:cs="宋体"/>
                <w:kern w:val="0"/>
                <w:sz w:val="24"/>
              </w:rPr>
              <w:t>岩体动力响应组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144CF1F">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0DF22267">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42E8E658">
            <w:pPr>
              <w:widowControl/>
              <w:jc w:val="center"/>
              <w:rPr>
                <w:rFonts w:hint="eastAsia" w:ascii="宋体" w:hAnsi="宋体" w:cs="宋体"/>
                <w:kern w:val="0"/>
                <w:sz w:val="24"/>
              </w:rPr>
            </w:pPr>
            <w:r>
              <w:rPr>
                <w:rFonts w:hint="eastAsia" w:ascii="宋体" w:hAnsi="宋体" w:cs="宋体"/>
                <w:kern w:val="0"/>
                <w:sz w:val="24"/>
              </w:rPr>
              <w:t>精细化爆破设计</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062D61AA">
            <w:pPr>
              <w:widowControl/>
              <w:rPr>
                <w:rFonts w:hint="eastAsia" w:ascii="宋体" w:hAnsi="宋体" w:cs="宋体"/>
                <w:kern w:val="0"/>
                <w:sz w:val="24"/>
              </w:rPr>
            </w:pPr>
            <w:r>
              <w:rPr>
                <w:rFonts w:hint="eastAsia" w:ascii="宋体" w:hAnsi="宋体" w:cs="宋体"/>
                <w:kern w:val="0"/>
                <w:sz w:val="24"/>
              </w:rPr>
              <w:t>深部围岩体随钻智能识别及爆破损伤区精细化表征技术</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453E3337">
            <w:pPr>
              <w:widowControl/>
              <w:rPr>
                <w:rFonts w:hint="eastAsia" w:ascii="宋体" w:hAnsi="宋体" w:cs="宋体"/>
                <w:kern w:val="0"/>
                <w:sz w:val="24"/>
              </w:rPr>
            </w:pPr>
            <w:r>
              <w:rPr>
                <w:rFonts w:hint="eastAsia" w:ascii="宋体" w:hAnsi="宋体" w:cs="宋体"/>
                <w:kern w:val="0"/>
                <w:sz w:val="24"/>
              </w:rPr>
              <w:t>岩石物理/岩石力学等相关专业背景，能够开展基于随钻冲击和爆破源等主动震源的地震波场正反演，建立基于地质参数钻进过程自动感知识别和钻进过程随动地震层析成像的爆破智能设计方法。熟悉声波层析成像，全波形反演或分布式光纤测量等监测技术者优先。</w:t>
            </w:r>
          </w:p>
        </w:tc>
      </w:tr>
      <w:tr w14:paraId="26F091DB">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3205840">
            <w:pPr>
              <w:widowControl/>
              <w:jc w:val="center"/>
              <w:rPr>
                <w:rFonts w:hint="eastAsia" w:ascii="宋体" w:hAnsi="宋体" w:cs="宋体"/>
                <w:kern w:val="0"/>
                <w:sz w:val="24"/>
              </w:rPr>
            </w:pPr>
            <w:r>
              <w:rPr>
                <w:rFonts w:hint="eastAsia" w:ascii="宋体" w:hAnsi="宋体" w:cs="宋体"/>
                <w:kern w:val="0"/>
                <w:sz w:val="24"/>
              </w:rPr>
              <w:t>岩体动力响应组</w:t>
            </w:r>
          </w:p>
        </w:tc>
        <w:tc>
          <w:tcPr>
            <w:tcW w:w="496" w:type="pct"/>
            <w:tcBorders>
              <w:top w:val="single" w:color="auto" w:sz="4" w:space="0"/>
              <w:left w:val="nil"/>
              <w:bottom w:val="single" w:color="auto" w:sz="4" w:space="0"/>
              <w:right w:val="single" w:color="auto" w:sz="4" w:space="0"/>
            </w:tcBorders>
            <w:shd w:val="clear" w:color="auto" w:fill="auto"/>
            <w:vAlign w:val="center"/>
          </w:tcPr>
          <w:p w14:paraId="66E751A8">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5FCECD21">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73B8B38D">
            <w:pPr>
              <w:widowControl/>
              <w:jc w:val="center"/>
              <w:rPr>
                <w:rFonts w:hint="eastAsia" w:ascii="宋体" w:hAnsi="宋体" w:cs="宋体"/>
                <w:kern w:val="0"/>
                <w:sz w:val="24"/>
              </w:rPr>
            </w:pPr>
            <w:r>
              <w:rPr>
                <w:rFonts w:hint="eastAsia" w:ascii="宋体" w:hAnsi="宋体" w:cs="宋体"/>
                <w:kern w:val="0"/>
                <w:sz w:val="24"/>
              </w:rPr>
              <w:t>深部岩体力学</w:t>
            </w:r>
          </w:p>
        </w:tc>
        <w:tc>
          <w:tcPr>
            <w:tcW w:w="1228" w:type="pct"/>
            <w:tcBorders>
              <w:top w:val="single" w:color="auto" w:sz="4" w:space="0"/>
              <w:left w:val="nil"/>
              <w:bottom w:val="single" w:color="auto" w:sz="4" w:space="0"/>
              <w:right w:val="single" w:color="auto" w:sz="4" w:space="0"/>
            </w:tcBorders>
            <w:shd w:val="clear" w:color="auto" w:fill="auto"/>
            <w:vAlign w:val="center"/>
          </w:tcPr>
          <w:p w14:paraId="2D03094F">
            <w:pPr>
              <w:widowControl/>
              <w:rPr>
                <w:rFonts w:hint="eastAsia" w:ascii="宋体" w:hAnsi="宋体" w:cs="宋体"/>
                <w:kern w:val="0"/>
                <w:sz w:val="24"/>
              </w:rPr>
            </w:pPr>
            <w:r>
              <w:rPr>
                <w:rFonts w:hint="eastAsia" w:ascii="宋体" w:hAnsi="宋体" w:cs="宋体"/>
                <w:kern w:val="0"/>
                <w:sz w:val="24"/>
              </w:rPr>
              <w:t>深部岩体工程多源扰动力学理、方法及应用</w:t>
            </w:r>
          </w:p>
        </w:tc>
        <w:tc>
          <w:tcPr>
            <w:tcW w:w="1680" w:type="pct"/>
            <w:tcBorders>
              <w:top w:val="single" w:color="auto" w:sz="4" w:space="0"/>
              <w:left w:val="nil"/>
              <w:bottom w:val="single" w:color="auto" w:sz="4" w:space="0"/>
              <w:right w:val="single" w:color="auto" w:sz="4" w:space="0"/>
            </w:tcBorders>
            <w:shd w:val="clear" w:color="auto" w:fill="auto"/>
            <w:vAlign w:val="center"/>
          </w:tcPr>
          <w:p w14:paraId="510F3AC9">
            <w:pPr>
              <w:widowControl/>
              <w:rPr>
                <w:rFonts w:hint="eastAsia" w:ascii="宋体" w:hAnsi="宋体" w:cs="宋体"/>
                <w:kern w:val="0"/>
                <w:sz w:val="24"/>
              </w:rPr>
            </w:pPr>
            <w:r>
              <w:rPr>
                <w:rFonts w:hint="eastAsia" w:ascii="宋体" w:hAnsi="宋体" w:cs="宋体"/>
                <w:kern w:val="0"/>
                <w:sz w:val="24"/>
              </w:rPr>
              <w:t>岩土工程/采矿工程/工程地质等相关专业，能够开展多源扰动下深部岩体力学特性与表征，发展高应力强卸荷和宽频动力扰动耦合作用下深埋洞室爆破开挖稳定性关键控制技术，具有海外留学经历者优先。</w:t>
            </w:r>
          </w:p>
        </w:tc>
      </w:tr>
      <w:tr w14:paraId="229B64D2">
        <w:tblPrEx>
          <w:tblCellMar>
            <w:top w:w="0" w:type="dxa"/>
            <w:left w:w="108" w:type="dxa"/>
            <w:bottom w:w="0" w:type="dxa"/>
            <w:right w:w="108" w:type="dxa"/>
          </w:tblCellMar>
        </w:tblPrEx>
        <w:trPr>
          <w:trHeight w:val="112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0418A7D4">
            <w:pPr>
              <w:widowControl/>
              <w:jc w:val="center"/>
              <w:rPr>
                <w:rFonts w:hint="eastAsia" w:ascii="宋体" w:hAnsi="宋体" w:cs="宋体"/>
                <w:kern w:val="0"/>
                <w:sz w:val="24"/>
              </w:rPr>
            </w:pPr>
            <w:r>
              <w:rPr>
                <w:rFonts w:hint="eastAsia" w:ascii="宋体" w:hAnsi="宋体" w:cs="宋体"/>
                <w:kern w:val="0"/>
                <w:sz w:val="24"/>
              </w:rPr>
              <w:t>岩体动力响应组</w:t>
            </w:r>
          </w:p>
        </w:tc>
        <w:tc>
          <w:tcPr>
            <w:tcW w:w="496" w:type="pct"/>
            <w:tcBorders>
              <w:top w:val="nil"/>
              <w:left w:val="nil"/>
              <w:bottom w:val="single" w:color="auto" w:sz="4" w:space="0"/>
              <w:right w:val="single" w:color="auto" w:sz="4" w:space="0"/>
            </w:tcBorders>
            <w:shd w:val="clear" w:color="auto" w:fill="auto"/>
            <w:vAlign w:val="center"/>
          </w:tcPr>
          <w:p w14:paraId="1F6BA92E">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5FB3DB01">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2ECD865C">
            <w:pPr>
              <w:widowControl/>
              <w:jc w:val="center"/>
              <w:rPr>
                <w:rFonts w:hint="eastAsia" w:ascii="宋体" w:hAnsi="宋体" w:cs="宋体"/>
                <w:kern w:val="0"/>
                <w:sz w:val="24"/>
              </w:rPr>
            </w:pPr>
            <w:r>
              <w:rPr>
                <w:rFonts w:hint="eastAsia" w:ascii="宋体" w:hAnsi="宋体" w:cs="宋体"/>
                <w:kern w:val="0"/>
                <w:sz w:val="24"/>
              </w:rPr>
              <w:t>岩石动力学</w:t>
            </w:r>
          </w:p>
        </w:tc>
        <w:tc>
          <w:tcPr>
            <w:tcW w:w="1228" w:type="pct"/>
            <w:tcBorders>
              <w:top w:val="nil"/>
              <w:left w:val="nil"/>
              <w:bottom w:val="single" w:color="auto" w:sz="4" w:space="0"/>
              <w:right w:val="single" w:color="auto" w:sz="4" w:space="0"/>
            </w:tcBorders>
            <w:shd w:val="clear" w:color="auto" w:fill="auto"/>
            <w:vAlign w:val="center"/>
          </w:tcPr>
          <w:p w14:paraId="5E1BF5CD">
            <w:pPr>
              <w:widowControl/>
              <w:rPr>
                <w:rFonts w:hint="eastAsia" w:ascii="宋体" w:hAnsi="宋体" w:cs="宋体"/>
                <w:kern w:val="0"/>
                <w:sz w:val="24"/>
              </w:rPr>
            </w:pPr>
            <w:r>
              <w:rPr>
                <w:rFonts w:hint="eastAsia" w:ascii="宋体" w:hAnsi="宋体" w:cs="宋体"/>
                <w:kern w:val="0"/>
                <w:sz w:val="24"/>
              </w:rPr>
              <w:t>岩石多尺度动态断裂、破碎理论与方法</w:t>
            </w:r>
          </w:p>
        </w:tc>
        <w:tc>
          <w:tcPr>
            <w:tcW w:w="1680" w:type="pct"/>
            <w:tcBorders>
              <w:top w:val="nil"/>
              <w:left w:val="nil"/>
              <w:bottom w:val="single" w:color="auto" w:sz="4" w:space="0"/>
              <w:right w:val="single" w:color="auto" w:sz="4" w:space="0"/>
            </w:tcBorders>
            <w:shd w:val="clear" w:color="auto" w:fill="auto"/>
            <w:vAlign w:val="center"/>
          </w:tcPr>
          <w:p w14:paraId="174C5F14">
            <w:pPr>
              <w:widowControl/>
              <w:rPr>
                <w:rFonts w:hint="eastAsia" w:ascii="宋体" w:hAnsi="宋体" w:cs="宋体"/>
                <w:kern w:val="0"/>
                <w:sz w:val="24"/>
              </w:rPr>
            </w:pPr>
            <w:r>
              <w:rPr>
                <w:rFonts w:hint="eastAsia" w:ascii="宋体" w:hAnsi="宋体" w:cs="宋体"/>
                <w:kern w:val="0"/>
                <w:sz w:val="24"/>
              </w:rPr>
              <w:t>岩石力学/固体力学/材料力学/计算力学等相关专业，能够开展岩石动力学相关的实验及理论分析，研究岩石跨尺度动态断裂行为表征及应变速率效应，建立基于动断裂力学的岩石破碎理论，具有海外留学经历者优先。</w:t>
            </w:r>
          </w:p>
        </w:tc>
      </w:tr>
      <w:tr w14:paraId="4145C63B">
        <w:tblPrEx>
          <w:tblCellMar>
            <w:top w:w="0" w:type="dxa"/>
            <w:left w:w="108" w:type="dxa"/>
            <w:bottom w:w="0" w:type="dxa"/>
            <w:right w:w="108" w:type="dxa"/>
          </w:tblCellMar>
        </w:tblPrEx>
        <w:trPr>
          <w:trHeight w:val="112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24D1AEE6">
            <w:pPr>
              <w:widowControl/>
              <w:jc w:val="center"/>
              <w:rPr>
                <w:rFonts w:hint="eastAsia" w:ascii="宋体" w:hAnsi="宋体" w:cs="宋体"/>
                <w:kern w:val="0"/>
                <w:sz w:val="24"/>
              </w:rPr>
            </w:pPr>
            <w:r>
              <w:rPr>
                <w:rFonts w:hint="eastAsia" w:ascii="宋体" w:hAnsi="宋体" w:cs="宋体"/>
                <w:kern w:val="0"/>
                <w:sz w:val="24"/>
              </w:rPr>
              <w:t>边坡工程组</w:t>
            </w:r>
          </w:p>
        </w:tc>
        <w:tc>
          <w:tcPr>
            <w:tcW w:w="496" w:type="pct"/>
            <w:tcBorders>
              <w:top w:val="nil"/>
              <w:left w:val="nil"/>
              <w:bottom w:val="single" w:color="auto" w:sz="4" w:space="0"/>
              <w:right w:val="single" w:color="auto" w:sz="4" w:space="0"/>
            </w:tcBorders>
            <w:shd w:val="clear" w:color="auto" w:fill="auto"/>
            <w:vAlign w:val="center"/>
          </w:tcPr>
          <w:p w14:paraId="5ED7B655">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1E0482F8">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0963D269">
            <w:pPr>
              <w:widowControl/>
              <w:jc w:val="center"/>
              <w:rPr>
                <w:rFonts w:hint="eastAsia" w:ascii="宋体" w:hAnsi="宋体" w:cs="宋体"/>
                <w:kern w:val="0"/>
                <w:sz w:val="24"/>
              </w:rPr>
            </w:pPr>
            <w:r>
              <w:rPr>
                <w:rFonts w:hint="eastAsia" w:ascii="宋体" w:hAnsi="宋体" w:cs="宋体"/>
                <w:kern w:val="0"/>
                <w:sz w:val="24"/>
              </w:rPr>
              <w:t>地质灾害风险评价、预测预报与数智防控</w:t>
            </w:r>
          </w:p>
        </w:tc>
        <w:tc>
          <w:tcPr>
            <w:tcW w:w="1228" w:type="pct"/>
            <w:tcBorders>
              <w:top w:val="nil"/>
              <w:left w:val="nil"/>
              <w:bottom w:val="single" w:color="auto" w:sz="4" w:space="0"/>
              <w:right w:val="single" w:color="auto" w:sz="4" w:space="0"/>
            </w:tcBorders>
            <w:shd w:val="clear" w:color="auto" w:fill="auto"/>
            <w:vAlign w:val="center"/>
          </w:tcPr>
          <w:p w14:paraId="521FD6D5">
            <w:pPr>
              <w:widowControl/>
              <w:jc w:val="left"/>
              <w:rPr>
                <w:rFonts w:hint="eastAsia" w:ascii="宋体" w:hAnsi="宋体" w:cs="宋体"/>
                <w:kern w:val="0"/>
                <w:sz w:val="24"/>
              </w:rPr>
            </w:pPr>
            <w:r>
              <w:rPr>
                <w:rFonts w:hint="eastAsia" w:ascii="宋体" w:hAnsi="宋体" w:cs="宋体"/>
                <w:kern w:val="0"/>
                <w:sz w:val="24"/>
              </w:rPr>
              <w:t>以地质灾害防治基础理论与应用技术为主要研究方向开展科研工作，包括地质灾害地质成因与演化机制，地质灾害大数据模型与风险评价理论，基于人工智能和多源数据融合的监测预警，地质灾害风险模拟与数值仿真等</w:t>
            </w:r>
          </w:p>
        </w:tc>
        <w:tc>
          <w:tcPr>
            <w:tcW w:w="1680" w:type="pct"/>
            <w:tcBorders>
              <w:top w:val="nil"/>
              <w:left w:val="nil"/>
              <w:bottom w:val="single" w:color="auto" w:sz="4" w:space="0"/>
              <w:right w:val="single" w:color="auto" w:sz="4" w:space="0"/>
            </w:tcBorders>
            <w:shd w:val="clear" w:color="auto" w:fill="auto"/>
            <w:vAlign w:val="center"/>
          </w:tcPr>
          <w:p w14:paraId="3ED297E4">
            <w:pPr>
              <w:widowControl/>
              <w:jc w:val="left"/>
              <w:rPr>
                <w:rFonts w:hint="eastAsia" w:ascii="宋体" w:hAnsi="宋体" w:cs="宋体"/>
                <w:kern w:val="0"/>
                <w:sz w:val="24"/>
              </w:rPr>
            </w:pPr>
            <w:r>
              <w:rPr>
                <w:rFonts w:hint="eastAsia" w:ascii="宋体" w:hAnsi="宋体" w:cs="宋体"/>
                <w:kern w:val="0"/>
                <w:sz w:val="24"/>
              </w:rPr>
              <w:t>岩土工程、工程地质等相关专业，数学力学基础扎实，在地质灾害方面有一定的研究基础。</w:t>
            </w:r>
          </w:p>
        </w:tc>
      </w:tr>
      <w:tr w14:paraId="54B929DC">
        <w:tblPrEx>
          <w:tblCellMar>
            <w:top w:w="0" w:type="dxa"/>
            <w:left w:w="108" w:type="dxa"/>
            <w:bottom w:w="0" w:type="dxa"/>
            <w:right w:w="108" w:type="dxa"/>
          </w:tblCellMar>
        </w:tblPrEx>
        <w:trPr>
          <w:trHeight w:val="112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714F9FB8">
            <w:pPr>
              <w:widowControl/>
              <w:jc w:val="center"/>
              <w:rPr>
                <w:rFonts w:hint="eastAsia" w:ascii="宋体" w:hAnsi="宋体" w:cs="宋体"/>
                <w:kern w:val="0"/>
                <w:sz w:val="24"/>
              </w:rPr>
            </w:pPr>
            <w:r>
              <w:rPr>
                <w:rFonts w:hint="eastAsia" w:ascii="宋体" w:hAnsi="宋体" w:cs="宋体"/>
                <w:kern w:val="0"/>
                <w:sz w:val="24"/>
              </w:rPr>
              <w:t>边坡工程组</w:t>
            </w:r>
          </w:p>
        </w:tc>
        <w:tc>
          <w:tcPr>
            <w:tcW w:w="496" w:type="pct"/>
            <w:tcBorders>
              <w:top w:val="nil"/>
              <w:left w:val="nil"/>
              <w:bottom w:val="single" w:color="auto" w:sz="4" w:space="0"/>
              <w:right w:val="single" w:color="auto" w:sz="4" w:space="0"/>
            </w:tcBorders>
            <w:shd w:val="clear" w:color="auto" w:fill="auto"/>
            <w:vAlign w:val="center"/>
          </w:tcPr>
          <w:p w14:paraId="77BC341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6A4355DE">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6F343E9A">
            <w:pPr>
              <w:widowControl/>
              <w:jc w:val="center"/>
              <w:rPr>
                <w:rFonts w:hint="eastAsia" w:ascii="宋体" w:hAnsi="宋体" w:cs="宋体"/>
                <w:kern w:val="0"/>
                <w:sz w:val="24"/>
              </w:rPr>
            </w:pPr>
            <w:r>
              <w:rPr>
                <w:rFonts w:hint="eastAsia" w:ascii="宋体" w:hAnsi="宋体" w:cs="宋体"/>
                <w:kern w:val="0"/>
                <w:sz w:val="24"/>
              </w:rPr>
              <w:t>地下工程岩体渗流控制与稳定性评价</w:t>
            </w:r>
          </w:p>
        </w:tc>
        <w:tc>
          <w:tcPr>
            <w:tcW w:w="1228" w:type="pct"/>
            <w:tcBorders>
              <w:top w:val="nil"/>
              <w:left w:val="nil"/>
              <w:bottom w:val="single" w:color="auto" w:sz="4" w:space="0"/>
              <w:right w:val="single" w:color="auto" w:sz="4" w:space="0"/>
            </w:tcBorders>
            <w:shd w:val="clear" w:color="auto" w:fill="auto"/>
            <w:vAlign w:val="center"/>
          </w:tcPr>
          <w:p w14:paraId="6E7ACF9E">
            <w:pPr>
              <w:widowControl/>
              <w:jc w:val="left"/>
              <w:rPr>
                <w:rFonts w:hint="eastAsia" w:ascii="宋体" w:hAnsi="宋体" w:cs="宋体"/>
                <w:kern w:val="0"/>
                <w:sz w:val="24"/>
              </w:rPr>
            </w:pPr>
            <w:r>
              <w:rPr>
                <w:rFonts w:hint="eastAsia" w:ascii="宋体" w:hAnsi="宋体" w:cs="宋体"/>
                <w:kern w:val="0"/>
                <w:sz w:val="24"/>
              </w:rPr>
              <w:t>以地下工程围岩稳定性评价与控制为主要研究方向开展科研工作，包括交变荷载作用下地下工程围岩变形响应与稳定性评价，岩体水力学与渗控技术，地下工程地质探测、灾害识别与风险评价等</w:t>
            </w:r>
          </w:p>
        </w:tc>
        <w:tc>
          <w:tcPr>
            <w:tcW w:w="1680" w:type="pct"/>
            <w:tcBorders>
              <w:top w:val="nil"/>
              <w:left w:val="nil"/>
              <w:bottom w:val="single" w:color="auto" w:sz="4" w:space="0"/>
              <w:right w:val="single" w:color="auto" w:sz="4" w:space="0"/>
            </w:tcBorders>
            <w:shd w:val="clear" w:color="auto" w:fill="auto"/>
            <w:vAlign w:val="center"/>
          </w:tcPr>
          <w:p w14:paraId="33876C93">
            <w:pPr>
              <w:widowControl/>
              <w:jc w:val="left"/>
              <w:rPr>
                <w:rFonts w:hint="eastAsia" w:ascii="宋体" w:hAnsi="宋体" w:cs="宋体"/>
                <w:kern w:val="0"/>
                <w:sz w:val="24"/>
              </w:rPr>
            </w:pPr>
            <w:r>
              <w:rPr>
                <w:rFonts w:hint="eastAsia" w:ascii="宋体" w:hAnsi="宋体" w:cs="宋体"/>
                <w:kern w:val="0"/>
                <w:sz w:val="24"/>
              </w:rPr>
              <w:t>地下工程、岩土工程、水利水电工程等相关专业，在深部岩石力学与围岩控制方面有一定的研究基础，或熟悉地下空间信息化识别与大数据分析。</w:t>
            </w:r>
          </w:p>
        </w:tc>
      </w:tr>
      <w:tr w14:paraId="17A7E7B8">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B014C6A">
            <w:pPr>
              <w:widowControl/>
              <w:jc w:val="center"/>
              <w:rPr>
                <w:rFonts w:hint="eastAsia" w:ascii="宋体" w:hAnsi="宋体" w:cs="宋体"/>
                <w:kern w:val="0"/>
                <w:sz w:val="24"/>
              </w:rPr>
            </w:pPr>
            <w:r>
              <w:rPr>
                <w:rFonts w:hint="eastAsia" w:ascii="宋体" w:hAnsi="宋体" w:cs="宋体"/>
                <w:kern w:val="0"/>
                <w:sz w:val="24"/>
              </w:rPr>
              <w:t>计算岩石力学组</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D0CCB8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710029DE">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28401B74">
            <w:pPr>
              <w:widowControl/>
              <w:jc w:val="center"/>
              <w:rPr>
                <w:rFonts w:hint="eastAsia" w:ascii="宋体" w:hAnsi="宋体" w:cs="宋体"/>
                <w:kern w:val="0"/>
                <w:sz w:val="24"/>
              </w:rPr>
            </w:pPr>
            <w:r>
              <w:rPr>
                <w:rFonts w:hint="eastAsia" w:ascii="宋体" w:hAnsi="宋体" w:cs="宋体"/>
                <w:kern w:val="0"/>
                <w:sz w:val="24"/>
              </w:rPr>
              <w:t>计算岩土力学</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38400C40">
            <w:pPr>
              <w:widowControl/>
              <w:rPr>
                <w:rFonts w:hint="eastAsia" w:ascii="宋体" w:hAnsi="宋体" w:cs="宋体"/>
                <w:kern w:val="0"/>
                <w:sz w:val="24"/>
              </w:rPr>
            </w:pPr>
            <w:r>
              <w:rPr>
                <w:rFonts w:hint="eastAsia" w:ascii="宋体" w:hAnsi="宋体" w:cs="宋体"/>
                <w:kern w:val="0"/>
                <w:sz w:val="24"/>
              </w:rPr>
              <w:t>开展岩土力学中的数值分析与解析方法研究工作</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328516D">
            <w:pPr>
              <w:widowControl/>
              <w:rPr>
                <w:rFonts w:hint="eastAsia" w:ascii="宋体" w:hAnsi="宋体" w:cs="宋体"/>
                <w:kern w:val="0"/>
                <w:sz w:val="24"/>
              </w:rPr>
            </w:pPr>
            <w:r>
              <w:rPr>
                <w:rFonts w:hint="eastAsia" w:ascii="宋体" w:hAnsi="宋体" w:cs="宋体"/>
                <w:kern w:val="0"/>
                <w:sz w:val="24"/>
              </w:rPr>
              <w:t>工程力学/岩土工程/固体力学/计算力学等相关专业，数学力学基础扎实，在数值计算方法方面有较强的研究基础。</w:t>
            </w:r>
          </w:p>
        </w:tc>
      </w:tr>
      <w:tr w14:paraId="4D18A203">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34093D49">
            <w:pPr>
              <w:widowControl/>
              <w:jc w:val="center"/>
              <w:rPr>
                <w:rFonts w:hint="eastAsia" w:ascii="宋体" w:hAnsi="宋体" w:cs="宋体"/>
                <w:kern w:val="0"/>
                <w:sz w:val="24"/>
              </w:rPr>
            </w:pPr>
            <w:r>
              <w:rPr>
                <w:rFonts w:hint="eastAsia" w:ascii="宋体" w:hAnsi="宋体" w:cs="宋体"/>
                <w:kern w:val="0"/>
                <w:sz w:val="24"/>
              </w:rPr>
              <w:t>计算岩石力学组</w:t>
            </w:r>
          </w:p>
        </w:tc>
        <w:tc>
          <w:tcPr>
            <w:tcW w:w="496" w:type="pct"/>
            <w:tcBorders>
              <w:top w:val="single" w:color="auto" w:sz="4" w:space="0"/>
              <w:left w:val="nil"/>
              <w:bottom w:val="single" w:color="auto" w:sz="4" w:space="0"/>
              <w:right w:val="single" w:color="auto" w:sz="4" w:space="0"/>
            </w:tcBorders>
            <w:shd w:val="clear" w:color="auto" w:fill="auto"/>
            <w:vAlign w:val="center"/>
          </w:tcPr>
          <w:p w14:paraId="36981303">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43C9891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5DC80724">
            <w:pPr>
              <w:widowControl/>
              <w:jc w:val="center"/>
              <w:rPr>
                <w:rFonts w:hint="eastAsia" w:ascii="宋体" w:hAnsi="宋体" w:cs="宋体"/>
                <w:kern w:val="0"/>
                <w:sz w:val="24"/>
              </w:rPr>
            </w:pPr>
            <w:r>
              <w:rPr>
                <w:rFonts w:hint="eastAsia" w:ascii="宋体" w:hAnsi="宋体" w:cs="宋体"/>
                <w:kern w:val="0"/>
                <w:sz w:val="24"/>
              </w:rPr>
              <w:t>压缩空气储能地下工程</w:t>
            </w:r>
          </w:p>
        </w:tc>
        <w:tc>
          <w:tcPr>
            <w:tcW w:w="1228" w:type="pct"/>
            <w:tcBorders>
              <w:top w:val="single" w:color="auto" w:sz="4" w:space="0"/>
              <w:left w:val="nil"/>
              <w:bottom w:val="single" w:color="auto" w:sz="4" w:space="0"/>
              <w:right w:val="single" w:color="auto" w:sz="4" w:space="0"/>
            </w:tcBorders>
            <w:shd w:val="clear" w:color="auto" w:fill="auto"/>
            <w:vAlign w:val="center"/>
          </w:tcPr>
          <w:p w14:paraId="39CDE0BA">
            <w:pPr>
              <w:widowControl/>
              <w:rPr>
                <w:rFonts w:hint="eastAsia" w:ascii="宋体" w:hAnsi="宋体" w:cs="宋体"/>
                <w:kern w:val="0"/>
                <w:sz w:val="24"/>
              </w:rPr>
            </w:pPr>
            <w:r>
              <w:rPr>
                <w:rFonts w:hint="eastAsia" w:ascii="宋体" w:hAnsi="宋体" w:cs="宋体"/>
                <w:kern w:val="0"/>
                <w:sz w:val="24"/>
              </w:rPr>
              <w:t>以压缩空气储能地下工程为主要研究方向开展科研工作</w:t>
            </w:r>
          </w:p>
        </w:tc>
        <w:tc>
          <w:tcPr>
            <w:tcW w:w="1680" w:type="pct"/>
            <w:tcBorders>
              <w:top w:val="single" w:color="auto" w:sz="4" w:space="0"/>
              <w:left w:val="nil"/>
              <w:bottom w:val="single" w:color="auto" w:sz="4" w:space="0"/>
              <w:right w:val="single" w:color="auto" w:sz="4" w:space="0"/>
            </w:tcBorders>
            <w:shd w:val="clear" w:color="auto" w:fill="auto"/>
            <w:vAlign w:val="center"/>
          </w:tcPr>
          <w:p w14:paraId="06220EF7">
            <w:pPr>
              <w:widowControl/>
              <w:rPr>
                <w:rFonts w:hint="eastAsia" w:ascii="宋体" w:hAnsi="宋体" w:cs="宋体"/>
                <w:kern w:val="0"/>
                <w:sz w:val="24"/>
              </w:rPr>
            </w:pPr>
            <w:r>
              <w:rPr>
                <w:rFonts w:hint="eastAsia" w:ascii="宋体" w:hAnsi="宋体" w:cs="宋体"/>
                <w:kern w:val="0"/>
                <w:sz w:val="24"/>
              </w:rPr>
              <w:t>岩土工程/工程地质/采矿工程/隧道工程/水工结构工程等相关专业，数学力学基础扎实，在地下工程技术方面有较强的研究基础。</w:t>
            </w:r>
          </w:p>
        </w:tc>
      </w:tr>
      <w:tr w14:paraId="09417922">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55D35F37">
            <w:pPr>
              <w:widowControl/>
              <w:jc w:val="center"/>
              <w:rPr>
                <w:rFonts w:hint="eastAsia" w:ascii="宋体" w:hAnsi="宋体" w:cs="宋体"/>
                <w:kern w:val="0"/>
                <w:sz w:val="24"/>
              </w:rPr>
            </w:pPr>
            <w:r>
              <w:rPr>
                <w:rFonts w:hint="eastAsia" w:ascii="宋体" w:hAnsi="宋体" w:cs="宋体"/>
                <w:kern w:val="0"/>
                <w:sz w:val="24"/>
              </w:rPr>
              <w:t>计算岩石力学组</w:t>
            </w:r>
          </w:p>
        </w:tc>
        <w:tc>
          <w:tcPr>
            <w:tcW w:w="496" w:type="pct"/>
            <w:tcBorders>
              <w:top w:val="nil"/>
              <w:left w:val="nil"/>
              <w:bottom w:val="single" w:color="auto" w:sz="4" w:space="0"/>
              <w:right w:val="single" w:color="auto" w:sz="4" w:space="0"/>
            </w:tcBorders>
            <w:shd w:val="clear" w:color="auto" w:fill="auto"/>
            <w:vAlign w:val="center"/>
          </w:tcPr>
          <w:p w14:paraId="2E4E467E">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654B8298">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33EB7EBD">
            <w:pPr>
              <w:widowControl/>
              <w:jc w:val="center"/>
              <w:rPr>
                <w:rFonts w:hint="eastAsia" w:ascii="宋体" w:hAnsi="宋体" w:cs="宋体"/>
                <w:kern w:val="0"/>
                <w:sz w:val="24"/>
              </w:rPr>
            </w:pPr>
            <w:r>
              <w:rPr>
                <w:rFonts w:hint="eastAsia" w:ascii="宋体" w:hAnsi="宋体" w:cs="宋体"/>
                <w:kern w:val="0"/>
                <w:sz w:val="24"/>
              </w:rPr>
              <w:t>边坡工程与地质灾害防治</w:t>
            </w:r>
          </w:p>
        </w:tc>
        <w:tc>
          <w:tcPr>
            <w:tcW w:w="1228" w:type="pct"/>
            <w:tcBorders>
              <w:top w:val="nil"/>
              <w:left w:val="nil"/>
              <w:bottom w:val="single" w:color="auto" w:sz="4" w:space="0"/>
              <w:right w:val="single" w:color="auto" w:sz="4" w:space="0"/>
            </w:tcBorders>
            <w:shd w:val="clear" w:color="auto" w:fill="auto"/>
            <w:vAlign w:val="center"/>
          </w:tcPr>
          <w:p w14:paraId="0C031393">
            <w:pPr>
              <w:widowControl/>
              <w:rPr>
                <w:rFonts w:hint="eastAsia" w:ascii="宋体" w:hAnsi="宋体" w:cs="宋体"/>
                <w:kern w:val="0"/>
                <w:sz w:val="24"/>
              </w:rPr>
            </w:pPr>
            <w:r>
              <w:rPr>
                <w:rFonts w:hint="eastAsia" w:ascii="宋体" w:hAnsi="宋体" w:cs="宋体"/>
                <w:kern w:val="0"/>
                <w:sz w:val="24"/>
              </w:rPr>
              <w:t>以边坡工程与地质灾害防治为主要研究方向开展科研工作</w:t>
            </w:r>
          </w:p>
        </w:tc>
        <w:tc>
          <w:tcPr>
            <w:tcW w:w="1680" w:type="pct"/>
            <w:tcBorders>
              <w:top w:val="nil"/>
              <w:left w:val="nil"/>
              <w:bottom w:val="single" w:color="auto" w:sz="4" w:space="0"/>
              <w:right w:val="single" w:color="auto" w:sz="4" w:space="0"/>
            </w:tcBorders>
            <w:shd w:val="clear" w:color="auto" w:fill="auto"/>
            <w:vAlign w:val="center"/>
          </w:tcPr>
          <w:p w14:paraId="44D4DC3E">
            <w:pPr>
              <w:widowControl/>
              <w:rPr>
                <w:rFonts w:hint="eastAsia" w:ascii="宋体" w:hAnsi="宋体" w:cs="宋体"/>
                <w:kern w:val="0"/>
                <w:sz w:val="24"/>
              </w:rPr>
            </w:pPr>
            <w:r>
              <w:rPr>
                <w:rFonts w:hint="eastAsia" w:ascii="宋体" w:hAnsi="宋体" w:cs="宋体"/>
                <w:kern w:val="0"/>
                <w:sz w:val="24"/>
              </w:rPr>
              <w:t>工程地质/岩土工程等相关专业，数学力学基础扎实，在地质灾害方面有较强的研究基础。</w:t>
            </w:r>
          </w:p>
        </w:tc>
      </w:tr>
      <w:tr w14:paraId="55841DA8">
        <w:tblPrEx>
          <w:tblCellMar>
            <w:top w:w="0" w:type="dxa"/>
            <w:left w:w="108" w:type="dxa"/>
            <w:bottom w:w="0" w:type="dxa"/>
            <w:right w:w="108" w:type="dxa"/>
          </w:tblCellMar>
        </w:tblPrEx>
        <w:trPr>
          <w:trHeight w:val="140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2C7C7D97">
            <w:pPr>
              <w:widowControl/>
              <w:jc w:val="center"/>
              <w:rPr>
                <w:rFonts w:hint="eastAsia" w:ascii="宋体" w:hAnsi="宋体" w:cs="宋体"/>
                <w:kern w:val="0"/>
                <w:sz w:val="24"/>
              </w:rPr>
            </w:pPr>
            <w:r>
              <w:rPr>
                <w:rFonts w:hint="eastAsia" w:ascii="宋体" w:hAnsi="宋体" w:cs="宋体"/>
                <w:kern w:val="0"/>
                <w:sz w:val="24"/>
              </w:rPr>
              <w:t>环境地质与力学组</w:t>
            </w:r>
          </w:p>
        </w:tc>
        <w:tc>
          <w:tcPr>
            <w:tcW w:w="496" w:type="pct"/>
            <w:tcBorders>
              <w:top w:val="nil"/>
              <w:left w:val="nil"/>
              <w:bottom w:val="single" w:color="auto" w:sz="4" w:space="0"/>
              <w:right w:val="single" w:color="auto" w:sz="4" w:space="0"/>
            </w:tcBorders>
            <w:shd w:val="clear" w:color="auto" w:fill="auto"/>
            <w:vAlign w:val="center"/>
          </w:tcPr>
          <w:p w14:paraId="0107E576">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33B6A2F4">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50D86B1C">
            <w:pPr>
              <w:widowControl/>
              <w:jc w:val="center"/>
              <w:rPr>
                <w:rFonts w:hint="eastAsia" w:ascii="宋体" w:hAnsi="宋体" w:cs="宋体"/>
                <w:kern w:val="0"/>
                <w:sz w:val="24"/>
              </w:rPr>
            </w:pPr>
            <w:r>
              <w:rPr>
                <w:rFonts w:hint="eastAsia" w:ascii="宋体" w:hAnsi="宋体" w:cs="宋体"/>
                <w:kern w:val="0"/>
                <w:sz w:val="24"/>
              </w:rPr>
              <w:t>BIM在岩土工程中的耦合研发、开发与应用</w:t>
            </w:r>
          </w:p>
        </w:tc>
        <w:tc>
          <w:tcPr>
            <w:tcW w:w="1228" w:type="pct"/>
            <w:tcBorders>
              <w:top w:val="nil"/>
              <w:left w:val="nil"/>
              <w:bottom w:val="single" w:color="auto" w:sz="4" w:space="0"/>
              <w:right w:val="single" w:color="auto" w:sz="4" w:space="0"/>
            </w:tcBorders>
            <w:shd w:val="clear" w:color="auto" w:fill="auto"/>
            <w:vAlign w:val="center"/>
          </w:tcPr>
          <w:p w14:paraId="13B7DDAE">
            <w:pPr>
              <w:widowControl/>
              <w:rPr>
                <w:rFonts w:hint="eastAsia" w:ascii="宋体" w:hAnsi="宋体" w:cs="宋体"/>
                <w:kern w:val="0"/>
                <w:sz w:val="24"/>
              </w:rPr>
            </w:pPr>
            <w:r>
              <w:rPr>
                <w:rFonts w:hint="eastAsia" w:ascii="宋体" w:hAnsi="宋体" w:cs="宋体"/>
                <w:kern w:val="0"/>
                <w:sz w:val="24"/>
              </w:rPr>
              <w:t>完成三维岩土BIM模型构建和实施方案的动态可视化展示，基于BIM+GIS+数据库（本地/云端）模式，开展相关软件的集成与耦合研发。</w:t>
            </w:r>
          </w:p>
        </w:tc>
        <w:tc>
          <w:tcPr>
            <w:tcW w:w="1680" w:type="pct"/>
            <w:tcBorders>
              <w:top w:val="nil"/>
              <w:left w:val="nil"/>
              <w:bottom w:val="single" w:color="auto" w:sz="4" w:space="0"/>
              <w:right w:val="single" w:color="auto" w:sz="4" w:space="0"/>
            </w:tcBorders>
            <w:shd w:val="clear" w:color="auto" w:fill="auto"/>
            <w:vAlign w:val="center"/>
          </w:tcPr>
          <w:p w14:paraId="1F430419">
            <w:pPr>
              <w:widowControl/>
              <w:rPr>
                <w:rFonts w:hint="eastAsia" w:ascii="宋体" w:hAnsi="宋体" w:cs="宋体"/>
                <w:kern w:val="0"/>
                <w:sz w:val="24"/>
              </w:rPr>
            </w:pPr>
            <w:r>
              <w:rPr>
                <w:rFonts w:hint="eastAsia" w:ascii="宋体" w:hAnsi="宋体" w:cs="宋体"/>
                <w:kern w:val="0"/>
                <w:sz w:val="24"/>
              </w:rPr>
              <w:t>土木工程/地质工程等相关专业，熟悉PowerCivil、Revit、Navisworks、GIS等软件，有BIM/GIS项目建模、方案展示或相关软件研发经验，具备岩土工程相关专业理论知识、数值仿真能力者优先。</w:t>
            </w:r>
          </w:p>
        </w:tc>
      </w:tr>
      <w:tr w14:paraId="0E146F54">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07E28625">
            <w:pPr>
              <w:widowControl/>
              <w:jc w:val="center"/>
              <w:rPr>
                <w:rFonts w:hint="eastAsia" w:ascii="宋体" w:hAnsi="宋体" w:cs="宋体"/>
                <w:kern w:val="0"/>
                <w:sz w:val="24"/>
              </w:rPr>
            </w:pPr>
            <w:r>
              <w:rPr>
                <w:rFonts w:hint="eastAsia" w:ascii="宋体" w:hAnsi="宋体" w:cs="宋体"/>
                <w:kern w:val="0"/>
                <w:sz w:val="24"/>
              </w:rPr>
              <w:t>岩土工程抗震安全组</w:t>
            </w:r>
          </w:p>
        </w:tc>
        <w:tc>
          <w:tcPr>
            <w:tcW w:w="496" w:type="pct"/>
            <w:tcBorders>
              <w:top w:val="nil"/>
              <w:left w:val="nil"/>
              <w:bottom w:val="single" w:color="auto" w:sz="4" w:space="0"/>
              <w:right w:val="single" w:color="auto" w:sz="4" w:space="0"/>
            </w:tcBorders>
            <w:shd w:val="clear" w:color="auto" w:fill="auto"/>
            <w:vAlign w:val="center"/>
          </w:tcPr>
          <w:p w14:paraId="2A8C1EB4">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2BBF747E">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05F56B18">
            <w:pPr>
              <w:widowControl/>
              <w:jc w:val="center"/>
              <w:rPr>
                <w:rFonts w:hint="eastAsia" w:ascii="宋体" w:hAnsi="宋体" w:cs="宋体"/>
                <w:kern w:val="0"/>
                <w:sz w:val="24"/>
              </w:rPr>
            </w:pPr>
            <w:r>
              <w:rPr>
                <w:rFonts w:hint="eastAsia" w:ascii="宋体" w:hAnsi="宋体" w:cs="宋体"/>
                <w:kern w:val="0"/>
                <w:sz w:val="24"/>
              </w:rPr>
              <w:t>地下工程抗震</w:t>
            </w:r>
          </w:p>
        </w:tc>
        <w:tc>
          <w:tcPr>
            <w:tcW w:w="1228" w:type="pct"/>
            <w:tcBorders>
              <w:top w:val="nil"/>
              <w:left w:val="nil"/>
              <w:bottom w:val="single" w:color="auto" w:sz="4" w:space="0"/>
              <w:right w:val="single" w:color="auto" w:sz="4" w:space="0"/>
            </w:tcBorders>
            <w:shd w:val="clear" w:color="auto" w:fill="auto"/>
            <w:vAlign w:val="center"/>
          </w:tcPr>
          <w:p w14:paraId="2807F73F">
            <w:pPr>
              <w:widowControl/>
              <w:rPr>
                <w:rFonts w:hint="eastAsia" w:ascii="宋体" w:hAnsi="宋体" w:cs="宋体"/>
                <w:kern w:val="0"/>
                <w:sz w:val="24"/>
              </w:rPr>
            </w:pPr>
            <w:r>
              <w:rPr>
                <w:rFonts w:hint="eastAsia" w:ascii="宋体" w:hAnsi="宋体" w:cs="宋体"/>
                <w:kern w:val="0"/>
                <w:sz w:val="24"/>
              </w:rPr>
              <w:t>开展近震源强震作用下高原隧道与地下洞室群动力破坏机理与安全防护技术研究的科学与应用研究</w:t>
            </w:r>
          </w:p>
        </w:tc>
        <w:tc>
          <w:tcPr>
            <w:tcW w:w="1680" w:type="pct"/>
            <w:tcBorders>
              <w:top w:val="nil"/>
              <w:left w:val="nil"/>
              <w:bottom w:val="single" w:color="auto" w:sz="4" w:space="0"/>
              <w:right w:val="single" w:color="auto" w:sz="4" w:space="0"/>
            </w:tcBorders>
            <w:shd w:val="clear" w:color="auto" w:fill="auto"/>
            <w:vAlign w:val="center"/>
          </w:tcPr>
          <w:p w14:paraId="075C7552">
            <w:pPr>
              <w:widowControl/>
              <w:rPr>
                <w:rFonts w:hint="eastAsia" w:ascii="宋体" w:hAnsi="宋体" w:cs="宋体"/>
                <w:kern w:val="0"/>
                <w:sz w:val="24"/>
              </w:rPr>
            </w:pPr>
            <w:r>
              <w:rPr>
                <w:rFonts w:hint="eastAsia" w:ascii="宋体" w:hAnsi="宋体" w:cs="宋体"/>
                <w:kern w:val="0"/>
                <w:sz w:val="24"/>
              </w:rPr>
              <w:t>岩土工程/隧道工程/防灾减灾工程及防护工程/水工结构、工程力学/地质工程等相关专业，在岩石力学试验、数值模拟、地球物理、地震工程、结构动力学等方面有一定研究基础。</w:t>
            </w:r>
          </w:p>
        </w:tc>
      </w:tr>
      <w:tr w14:paraId="42BFFF9C">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57B145F1">
            <w:pPr>
              <w:widowControl/>
              <w:jc w:val="center"/>
              <w:rPr>
                <w:rFonts w:hint="eastAsia" w:ascii="宋体" w:hAnsi="宋体" w:cs="宋体"/>
                <w:kern w:val="0"/>
                <w:sz w:val="24"/>
              </w:rPr>
            </w:pPr>
            <w:r>
              <w:rPr>
                <w:rFonts w:hint="eastAsia" w:ascii="宋体" w:hAnsi="宋体" w:cs="宋体"/>
                <w:kern w:val="0"/>
                <w:sz w:val="24"/>
              </w:rPr>
              <w:t>岩土工程抗震安全组</w:t>
            </w:r>
          </w:p>
        </w:tc>
        <w:tc>
          <w:tcPr>
            <w:tcW w:w="496" w:type="pct"/>
            <w:tcBorders>
              <w:top w:val="nil"/>
              <w:left w:val="nil"/>
              <w:bottom w:val="single" w:color="auto" w:sz="4" w:space="0"/>
              <w:right w:val="single" w:color="auto" w:sz="4" w:space="0"/>
            </w:tcBorders>
            <w:shd w:val="clear" w:color="auto" w:fill="auto"/>
            <w:vAlign w:val="center"/>
          </w:tcPr>
          <w:p w14:paraId="43445ED5">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6B41719F">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349BDFC8">
            <w:pPr>
              <w:widowControl/>
              <w:jc w:val="center"/>
              <w:rPr>
                <w:rFonts w:hint="eastAsia" w:ascii="宋体" w:hAnsi="宋体" w:cs="宋体"/>
                <w:kern w:val="0"/>
                <w:sz w:val="24"/>
              </w:rPr>
            </w:pPr>
            <w:r>
              <w:rPr>
                <w:rFonts w:hint="eastAsia" w:ascii="宋体" w:hAnsi="宋体" w:cs="宋体"/>
                <w:kern w:val="0"/>
                <w:sz w:val="24"/>
              </w:rPr>
              <w:t>隧道抗错断适应性</w:t>
            </w:r>
          </w:p>
        </w:tc>
        <w:tc>
          <w:tcPr>
            <w:tcW w:w="1228" w:type="pct"/>
            <w:tcBorders>
              <w:top w:val="nil"/>
              <w:left w:val="nil"/>
              <w:bottom w:val="single" w:color="auto" w:sz="4" w:space="0"/>
              <w:right w:val="single" w:color="auto" w:sz="4" w:space="0"/>
            </w:tcBorders>
            <w:shd w:val="clear" w:color="auto" w:fill="auto"/>
            <w:vAlign w:val="center"/>
          </w:tcPr>
          <w:p w14:paraId="3C34A036">
            <w:pPr>
              <w:widowControl/>
              <w:rPr>
                <w:rFonts w:hint="eastAsia" w:ascii="宋体" w:hAnsi="宋体" w:cs="宋体"/>
                <w:kern w:val="0"/>
                <w:sz w:val="24"/>
              </w:rPr>
            </w:pPr>
            <w:r>
              <w:rPr>
                <w:rFonts w:hint="eastAsia" w:ascii="宋体" w:hAnsi="宋体" w:cs="宋体"/>
                <w:kern w:val="0"/>
                <w:sz w:val="24"/>
              </w:rPr>
              <w:t>开展活动断层黏滑/蠕滑错断下巨型高压水工隧洞群灾变机理与适应性技术的科学与应用研究</w:t>
            </w:r>
          </w:p>
        </w:tc>
        <w:tc>
          <w:tcPr>
            <w:tcW w:w="1680" w:type="pct"/>
            <w:tcBorders>
              <w:top w:val="nil"/>
              <w:left w:val="nil"/>
              <w:bottom w:val="single" w:color="auto" w:sz="4" w:space="0"/>
              <w:right w:val="single" w:color="auto" w:sz="4" w:space="0"/>
            </w:tcBorders>
            <w:shd w:val="clear" w:color="auto" w:fill="auto"/>
            <w:vAlign w:val="center"/>
          </w:tcPr>
          <w:p w14:paraId="3B4AAD7D">
            <w:pPr>
              <w:widowControl/>
              <w:rPr>
                <w:rFonts w:hint="eastAsia" w:ascii="宋体" w:hAnsi="宋体" w:cs="宋体"/>
                <w:kern w:val="0"/>
                <w:sz w:val="24"/>
              </w:rPr>
            </w:pPr>
            <w:r>
              <w:rPr>
                <w:rFonts w:hint="eastAsia" w:ascii="宋体" w:hAnsi="宋体" w:cs="宋体"/>
                <w:kern w:val="0"/>
                <w:sz w:val="24"/>
              </w:rPr>
              <w:t>岩土工程/水工结构/隧道工程/防灾减灾与防护工程/工程力学/地质工程等相关专业，在岩石力学试验、物理模拟、数值模拟、现场监测等方面有一定研究基础。</w:t>
            </w:r>
          </w:p>
        </w:tc>
      </w:tr>
      <w:tr w14:paraId="3D625F4F">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1B5D4A13">
            <w:pPr>
              <w:widowControl/>
              <w:jc w:val="center"/>
              <w:rPr>
                <w:rFonts w:hint="eastAsia" w:ascii="宋体" w:hAnsi="宋体" w:cs="宋体"/>
                <w:kern w:val="0"/>
                <w:sz w:val="24"/>
              </w:rPr>
            </w:pPr>
            <w:r>
              <w:rPr>
                <w:rFonts w:hint="eastAsia" w:ascii="宋体" w:hAnsi="宋体" w:cs="宋体"/>
                <w:kern w:val="0"/>
                <w:sz w:val="24"/>
              </w:rPr>
              <w:t>岩土工程抗震安全组</w:t>
            </w:r>
          </w:p>
        </w:tc>
        <w:tc>
          <w:tcPr>
            <w:tcW w:w="496" w:type="pct"/>
            <w:tcBorders>
              <w:top w:val="nil"/>
              <w:left w:val="nil"/>
              <w:bottom w:val="single" w:color="auto" w:sz="4" w:space="0"/>
              <w:right w:val="single" w:color="auto" w:sz="4" w:space="0"/>
            </w:tcBorders>
            <w:shd w:val="clear" w:color="auto" w:fill="auto"/>
            <w:vAlign w:val="center"/>
          </w:tcPr>
          <w:p w14:paraId="486A3458">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6110F330">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2DC05082">
            <w:pPr>
              <w:widowControl/>
              <w:jc w:val="center"/>
              <w:rPr>
                <w:rFonts w:hint="eastAsia" w:ascii="宋体" w:hAnsi="宋体" w:cs="宋体"/>
                <w:kern w:val="0"/>
                <w:sz w:val="24"/>
              </w:rPr>
            </w:pPr>
            <w:r>
              <w:rPr>
                <w:rFonts w:hint="eastAsia" w:ascii="宋体" w:hAnsi="宋体" w:cs="宋体"/>
                <w:kern w:val="0"/>
                <w:sz w:val="24"/>
              </w:rPr>
              <w:t>边坡灾害情景推演与程序开发</w:t>
            </w:r>
          </w:p>
        </w:tc>
        <w:tc>
          <w:tcPr>
            <w:tcW w:w="1228" w:type="pct"/>
            <w:tcBorders>
              <w:top w:val="nil"/>
              <w:left w:val="nil"/>
              <w:bottom w:val="single" w:color="auto" w:sz="4" w:space="0"/>
              <w:right w:val="single" w:color="auto" w:sz="4" w:space="0"/>
            </w:tcBorders>
            <w:shd w:val="clear" w:color="auto" w:fill="auto"/>
            <w:vAlign w:val="center"/>
          </w:tcPr>
          <w:p w14:paraId="64C66062">
            <w:pPr>
              <w:widowControl/>
              <w:rPr>
                <w:rFonts w:hint="eastAsia" w:ascii="宋体" w:hAnsi="宋体" w:cs="宋体"/>
                <w:kern w:val="0"/>
                <w:sz w:val="24"/>
              </w:rPr>
            </w:pPr>
            <w:r>
              <w:rPr>
                <w:rFonts w:hint="eastAsia" w:ascii="宋体" w:hAnsi="宋体" w:cs="宋体"/>
                <w:kern w:val="0"/>
                <w:sz w:val="24"/>
              </w:rPr>
              <w:t>崩塌、滑坡、碎屑流、堵江等成灾全过程模拟技术与高性能程序研发</w:t>
            </w:r>
          </w:p>
        </w:tc>
        <w:tc>
          <w:tcPr>
            <w:tcW w:w="1680" w:type="pct"/>
            <w:tcBorders>
              <w:top w:val="nil"/>
              <w:left w:val="nil"/>
              <w:bottom w:val="single" w:color="auto" w:sz="4" w:space="0"/>
              <w:right w:val="single" w:color="auto" w:sz="4" w:space="0"/>
            </w:tcBorders>
            <w:shd w:val="clear" w:color="auto" w:fill="auto"/>
            <w:vAlign w:val="center"/>
          </w:tcPr>
          <w:p w14:paraId="415994EA">
            <w:pPr>
              <w:widowControl/>
              <w:rPr>
                <w:rFonts w:hint="eastAsia" w:ascii="宋体" w:hAnsi="宋体" w:cs="宋体"/>
                <w:kern w:val="0"/>
                <w:sz w:val="24"/>
              </w:rPr>
            </w:pPr>
            <w:r>
              <w:rPr>
                <w:rFonts w:hint="eastAsia" w:ascii="宋体" w:hAnsi="宋体" w:cs="宋体"/>
                <w:kern w:val="0"/>
                <w:sz w:val="24"/>
              </w:rPr>
              <w:t>工程力学/岩土工程/计算力学等相关专业，数学力学基础扎实，在数值计算方法及程序开发方面有较好的研究基础。</w:t>
            </w:r>
          </w:p>
        </w:tc>
      </w:tr>
      <w:tr w14:paraId="41B49683">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32386248">
            <w:pPr>
              <w:widowControl/>
              <w:jc w:val="center"/>
              <w:rPr>
                <w:rFonts w:hint="eastAsia" w:ascii="宋体" w:hAnsi="宋体" w:cs="宋体"/>
                <w:kern w:val="0"/>
                <w:sz w:val="24"/>
              </w:rPr>
            </w:pPr>
            <w:r>
              <w:rPr>
                <w:rFonts w:hint="eastAsia" w:ascii="宋体" w:hAnsi="宋体" w:cs="宋体"/>
                <w:kern w:val="0"/>
                <w:sz w:val="24"/>
              </w:rPr>
              <w:t>岩土工程抗震安全组</w:t>
            </w:r>
          </w:p>
        </w:tc>
        <w:tc>
          <w:tcPr>
            <w:tcW w:w="496" w:type="pct"/>
            <w:tcBorders>
              <w:top w:val="nil"/>
              <w:left w:val="nil"/>
              <w:bottom w:val="single" w:color="auto" w:sz="4" w:space="0"/>
              <w:right w:val="single" w:color="auto" w:sz="4" w:space="0"/>
            </w:tcBorders>
            <w:shd w:val="clear" w:color="auto" w:fill="auto"/>
            <w:vAlign w:val="center"/>
          </w:tcPr>
          <w:p w14:paraId="5D68B5D4">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373FF053">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3B6C643E">
            <w:pPr>
              <w:widowControl/>
              <w:jc w:val="center"/>
              <w:rPr>
                <w:rFonts w:hint="eastAsia" w:ascii="宋体" w:hAnsi="宋体" w:cs="宋体"/>
                <w:kern w:val="0"/>
                <w:sz w:val="24"/>
              </w:rPr>
            </w:pPr>
            <w:r>
              <w:rPr>
                <w:rFonts w:hint="eastAsia" w:ascii="宋体" w:hAnsi="宋体" w:cs="宋体"/>
                <w:kern w:val="0"/>
                <w:sz w:val="24"/>
              </w:rPr>
              <w:t>边坡失稳机理及风险数智化防控</w:t>
            </w:r>
          </w:p>
        </w:tc>
        <w:tc>
          <w:tcPr>
            <w:tcW w:w="1228" w:type="pct"/>
            <w:tcBorders>
              <w:top w:val="nil"/>
              <w:left w:val="nil"/>
              <w:bottom w:val="single" w:color="auto" w:sz="4" w:space="0"/>
              <w:right w:val="single" w:color="auto" w:sz="4" w:space="0"/>
            </w:tcBorders>
            <w:shd w:val="clear" w:color="auto" w:fill="auto"/>
            <w:vAlign w:val="center"/>
          </w:tcPr>
          <w:p w14:paraId="5ED7CE93">
            <w:pPr>
              <w:widowControl/>
              <w:rPr>
                <w:rFonts w:hint="eastAsia" w:ascii="宋体" w:hAnsi="宋体" w:cs="宋体"/>
                <w:kern w:val="0"/>
                <w:sz w:val="24"/>
              </w:rPr>
            </w:pPr>
            <w:r>
              <w:rPr>
                <w:rFonts w:hint="eastAsia" w:ascii="宋体" w:hAnsi="宋体" w:cs="宋体"/>
                <w:kern w:val="0"/>
                <w:sz w:val="24"/>
              </w:rPr>
              <w:t>强震、强降雨等极端条件下岩土体失稳力学机理及灾害风险数智化防控技术研究</w:t>
            </w:r>
          </w:p>
        </w:tc>
        <w:tc>
          <w:tcPr>
            <w:tcW w:w="1680" w:type="pct"/>
            <w:tcBorders>
              <w:top w:val="nil"/>
              <w:left w:val="nil"/>
              <w:bottom w:val="single" w:color="auto" w:sz="4" w:space="0"/>
              <w:right w:val="single" w:color="auto" w:sz="4" w:space="0"/>
            </w:tcBorders>
            <w:shd w:val="clear" w:color="auto" w:fill="auto"/>
            <w:vAlign w:val="center"/>
          </w:tcPr>
          <w:p w14:paraId="253B613D">
            <w:pPr>
              <w:widowControl/>
              <w:rPr>
                <w:rFonts w:hint="eastAsia" w:ascii="宋体" w:hAnsi="宋体" w:cs="宋体"/>
                <w:kern w:val="0"/>
                <w:sz w:val="24"/>
              </w:rPr>
            </w:pPr>
            <w:r>
              <w:rPr>
                <w:rFonts w:hint="eastAsia" w:ascii="宋体" w:hAnsi="宋体" w:cs="宋体"/>
                <w:kern w:val="0"/>
                <w:sz w:val="24"/>
              </w:rPr>
              <w:t>工程地质/防灾减灾/岩土工程等相关专业，具有地质灾害现场调查与岩土工程实践的科研经历，熟悉BIM、GIS、数值模拟、监测等技术的应用研发。</w:t>
            </w:r>
          </w:p>
        </w:tc>
      </w:tr>
      <w:tr w14:paraId="25B98B27">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64BE18E8">
            <w:pPr>
              <w:widowControl/>
              <w:jc w:val="center"/>
              <w:rPr>
                <w:rFonts w:hint="eastAsia" w:ascii="宋体" w:hAnsi="宋体" w:cs="宋体"/>
                <w:kern w:val="0"/>
                <w:sz w:val="24"/>
              </w:rPr>
            </w:pPr>
            <w:r>
              <w:rPr>
                <w:rFonts w:hint="eastAsia" w:ascii="宋体" w:hAnsi="宋体" w:cs="宋体"/>
                <w:kern w:val="0"/>
                <w:sz w:val="24"/>
              </w:rPr>
              <w:t>西南区域中心</w:t>
            </w:r>
          </w:p>
        </w:tc>
        <w:tc>
          <w:tcPr>
            <w:tcW w:w="496" w:type="pct"/>
            <w:tcBorders>
              <w:top w:val="nil"/>
              <w:left w:val="nil"/>
              <w:bottom w:val="single" w:color="auto" w:sz="4" w:space="0"/>
              <w:right w:val="single" w:color="auto" w:sz="4" w:space="0"/>
            </w:tcBorders>
            <w:shd w:val="clear" w:color="auto" w:fill="auto"/>
            <w:vAlign w:val="center"/>
          </w:tcPr>
          <w:p w14:paraId="2648E8F4">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1E3F2E1C">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6B972180">
            <w:pPr>
              <w:widowControl/>
              <w:jc w:val="center"/>
              <w:rPr>
                <w:rFonts w:hint="eastAsia" w:ascii="宋体" w:hAnsi="宋体" w:cs="宋体"/>
                <w:kern w:val="0"/>
                <w:sz w:val="24"/>
              </w:rPr>
            </w:pPr>
            <w:r>
              <w:rPr>
                <w:rFonts w:hint="eastAsia" w:ascii="宋体" w:hAnsi="宋体" w:cs="宋体"/>
                <w:kern w:val="0"/>
                <w:sz w:val="24"/>
              </w:rPr>
              <w:t>地下工程稳定性、支护优化及灾害防治</w:t>
            </w:r>
          </w:p>
        </w:tc>
        <w:tc>
          <w:tcPr>
            <w:tcW w:w="1228" w:type="pct"/>
            <w:tcBorders>
              <w:top w:val="nil"/>
              <w:left w:val="nil"/>
              <w:bottom w:val="single" w:color="auto" w:sz="4" w:space="0"/>
              <w:right w:val="single" w:color="auto" w:sz="4" w:space="0"/>
            </w:tcBorders>
            <w:shd w:val="clear" w:color="auto" w:fill="auto"/>
            <w:vAlign w:val="center"/>
          </w:tcPr>
          <w:p w14:paraId="0CB08DEF">
            <w:pPr>
              <w:widowControl/>
              <w:rPr>
                <w:rFonts w:hint="eastAsia" w:ascii="宋体" w:hAnsi="宋体" w:cs="宋体"/>
                <w:kern w:val="0"/>
                <w:sz w:val="24"/>
              </w:rPr>
            </w:pPr>
            <w:r>
              <w:rPr>
                <w:rFonts w:hint="eastAsia" w:ascii="宋体" w:hAnsi="宋体" w:cs="宋体"/>
                <w:kern w:val="0"/>
                <w:sz w:val="24"/>
              </w:rPr>
              <w:t>复杂地质条件下隧道围岩与支护结构相互作用机制研究</w:t>
            </w:r>
          </w:p>
        </w:tc>
        <w:tc>
          <w:tcPr>
            <w:tcW w:w="1680" w:type="pct"/>
            <w:tcBorders>
              <w:top w:val="nil"/>
              <w:left w:val="nil"/>
              <w:bottom w:val="single" w:color="auto" w:sz="4" w:space="0"/>
              <w:right w:val="single" w:color="auto" w:sz="4" w:space="0"/>
            </w:tcBorders>
            <w:shd w:val="clear" w:color="auto" w:fill="auto"/>
            <w:vAlign w:val="center"/>
          </w:tcPr>
          <w:p w14:paraId="0C8B6B6F">
            <w:pPr>
              <w:widowControl/>
              <w:rPr>
                <w:rFonts w:hint="eastAsia" w:ascii="宋体" w:hAnsi="宋体" w:cs="宋体"/>
                <w:kern w:val="0"/>
                <w:sz w:val="24"/>
              </w:rPr>
            </w:pPr>
            <w:r>
              <w:rPr>
                <w:rFonts w:hint="eastAsia" w:ascii="宋体" w:hAnsi="宋体" w:cs="宋体"/>
                <w:kern w:val="0"/>
                <w:sz w:val="24"/>
              </w:rPr>
              <w:t>岩土工程/地质工程等相关专业，具有隧道方面的现场与室内科研经历。</w:t>
            </w:r>
          </w:p>
        </w:tc>
      </w:tr>
      <w:tr w14:paraId="74E6CEE1">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78F79C20">
            <w:pPr>
              <w:widowControl/>
              <w:jc w:val="center"/>
              <w:rPr>
                <w:rFonts w:hint="eastAsia" w:ascii="宋体" w:hAnsi="宋体" w:cs="宋体"/>
                <w:kern w:val="0"/>
                <w:sz w:val="24"/>
              </w:rPr>
            </w:pPr>
            <w:r>
              <w:rPr>
                <w:rFonts w:hint="eastAsia" w:ascii="宋体" w:hAnsi="宋体" w:cs="宋体"/>
                <w:kern w:val="0"/>
                <w:sz w:val="24"/>
              </w:rPr>
              <w:t>西南区域中心</w:t>
            </w:r>
          </w:p>
        </w:tc>
        <w:tc>
          <w:tcPr>
            <w:tcW w:w="496" w:type="pct"/>
            <w:tcBorders>
              <w:top w:val="nil"/>
              <w:left w:val="nil"/>
              <w:bottom w:val="single" w:color="auto" w:sz="4" w:space="0"/>
              <w:right w:val="single" w:color="auto" w:sz="4" w:space="0"/>
            </w:tcBorders>
            <w:shd w:val="clear" w:color="auto" w:fill="auto"/>
            <w:vAlign w:val="center"/>
          </w:tcPr>
          <w:p w14:paraId="601844D9">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3676212A">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0FDB1FC2">
            <w:pPr>
              <w:widowControl/>
              <w:jc w:val="center"/>
              <w:rPr>
                <w:rFonts w:hint="eastAsia" w:ascii="宋体" w:hAnsi="宋体" w:cs="宋体"/>
                <w:kern w:val="0"/>
                <w:sz w:val="24"/>
              </w:rPr>
            </w:pPr>
            <w:r>
              <w:rPr>
                <w:rFonts w:hint="eastAsia" w:ascii="宋体" w:hAnsi="宋体" w:cs="宋体"/>
                <w:kern w:val="0"/>
                <w:sz w:val="24"/>
              </w:rPr>
              <w:t>山区公路边（滑）坡稳定性评价、预警和安全控制理论与技术</w:t>
            </w:r>
          </w:p>
        </w:tc>
        <w:tc>
          <w:tcPr>
            <w:tcW w:w="1228" w:type="pct"/>
            <w:tcBorders>
              <w:top w:val="nil"/>
              <w:left w:val="nil"/>
              <w:bottom w:val="single" w:color="auto" w:sz="4" w:space="0"/>
              <w:right w:val="single" w:color="auto" w:sz="4" w:space="0"/>
            </w:tcBorders>
            <w:shd w:val="clear" w:color="auto" w:fill="auto"/>
            <w:vAlign w:val="center"/>
          </w:tcPr>
          <w:p w14:paraId="7E046C55">
            <w:pPr>
              <w:widowControl/>
              <w:rPr>
                <w:rFonts w:hint="eastAsia" w:ascii="宋体" w:hAnsi="宋体" w:cs="宋体"/>
                <w:kern w:val="0"/>
                <w:sz w:val="24"/>
              </w:rPr>
            </w:pPr>
            <w:r>
              <w:rPr>
                <w:rFonts w:hint="eastAsia" w:ascii="宋体" w:hAnsi="宋体" w:cs="宋体"/>
                <w:kern w:val="0"/>
                <w:sz w:val="24"/>
              </w:rPr>
              <w:t>公路边坡主被动加固理论方法与技术研究</w:t>
            </w:r>
          </w:p>
        </w:tc>
        <w:tc>
          <w:tcPr>
            <w:tcW w:w="1680" w:type="pct"/>
            <w:tcBorders>
              <w:top w:val="nil"/>
              <w:left w:val="nil"/>
              <w:bottom w:val="single" w:color="auto" w:sz="4" w:space="0"/>
              <w:right w:val="single" w:color="auto" w:sz="4" w:space="0"/>
            </w:tcBorders>
            <w:shd w:val="clear" w:color="auto" w:fill="auto"/>
            <w:vAlign w:val="center"/>
          </w:tcPr>
          <w:p w14:paraId="6544D729">
            <w:pPr>
              <w:widowControl/>
              <w:rPr>
                <w:rFonts w:hint="eastAsia" w:ascii="宋体" w:hAnsi="宋体" w:cs="宋体"/>
                <w:kern w:val="0"/>
                <w:sz w:val="24"/>
              </w:rPr>
            </w:pPr>
            <w:r>
              <w:rPr>
                <w:rFonts w:hint="eastAsia" w:ascii="宋体" w:hAnsi="宋体" w:cs="宋体"/>
                <w:kern w:val="0"/>
                <w:sz w:val="24"/>
              </w:rPr>
              <w:t>岩土工程/地质工程等相关专业，具有边坡方面的现场科研工作经历。</w:t>
            </w:r>
          </w:p>
        </w:tc>
      </w:tr>
      <w:tr w14:paraId="43888D11">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9732080">
            <w:pPr>
              <w:widowControl/>
              <w:jc w:val="center"/>
              <w:rPr>
                <w:rFonts w:hint="eastAsia" w:ascii="宋体" w:hAnsi="宋体" w:cs="宋体"/>
                <w:kern w:val="0"/>
                <w:sz w:val="24"/>
              </w:rPr>
            </w:pPr>
            <w:r>
              <w:rPr>
                <w:rFonts w:hint="eastAsia" w:ascii="宋体" w:hAnsi="宋体" w:cs="宋体"/>
                <w:kern w:val="0"/>
                <w:sz w:val="24"/>
              </w:rPr>
              <w:t>西南区域中心</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64A0AB8">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0D550EA1">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49A784F4">
            <w:pPr>
              <w:widowControl/>
              <w:jc w:val="center"/>
              <w:rPr>
                <w:rFonts w:hint="eastAsia" w:ascii="宋体" w:hAnsi="宋体" w:cs="宋体"/>
                <w:kern w:val="0"/>
                <w:sz w:val="24"/>
              </w:rPr>
            </w:pPr>
            <w:r>
              <w:rPr>
                <w:rFonts w:hint="eastAsia" w:ascii="宋体" w:hAnsi="宋体" w:cs="宋体"/>
                <w:kern w:val="0"/>
                <w:sz w:val="24"/>
              </w:rPr>
              <w:t>公路隧道地质超前预报物探测试技术和装备研发</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3D6DA84C">
            <w:pPr>
              <w:widowControl/>
              <w:rPr>
                <w:rFonts w:hint="eastAsia" w:ascii="宋体" w:hAnsi="宋体" w:cs="宋体"/>
                <w:kern w:val="0"/>
                <w:sz w:val="24"/>
              </w:rPr>
            </w:pPr>
            <w:r>
              <w:rPr>
                <w:rFonts w:hint="eastAsia" w:ascii="宋体" w:hAnsi="宋体" w:cs="宋体"/>
                <w:kern w:val="0"/>
                <w:sz w:val="24"/>
              </w:rPr>
              <w:t>公路隧道地质超前预报精细化探测与定量化评价研究</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47862E8F">
            <w:pPr>
              <w:widowControl/>
              <w:rPr>
                <w:rFonts w:hint="eastAsia" w:ascii="宋体" w:hAnsi="宋体" w:cs="宋体"/>
                <w:kern w:val="0"/>
                <w:sz w:val="24"/>
              </w:rPr>
            </w:pPr>
            <w:r>
              <w:rPr>
                <w:rFonts w:hint="eastAsia" w:ascii="宋体" w:hAnsi="宋体" w:cs="宋体"/>
                <w:kern w:val="0"/>
                <w:sz w:val="24"/>
              </w:rPr>
              <w:t>工程物探/地质工程等相关专业，具有物探测试设备研发、理论研究或工程实践等科研工作经历。</w:t>
            </w:r>
          </w:p>
        </w:tc>
      </w:tr>
      <w:tr w14:paraId="0B664D5D">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6C300F66">
            <w:pPr>
              <w:widowControl/>
              <w:jc w:val="center"/>
              <w:rPr>
                <w:rFonts w:hint="eastAsia" w:ascii="宋体" w:hAnsi="宋体" w:cs="宋体"/>
                <w:kern w:val="0"/>
                <w:sz w:val="24"/>
              </w:rPr>
            </w:pPr>
            <w:r>
              <w:rPr>
                <w:rFonts w:hint="eastAsia" w:ascii="宋体" w:hAnsi="宋体" w:cs="宋体"/>
                <w:kern w:val="0"/>
                <w:sz w:val="24"/>
              </w:rPr>
              <w:t>西南区域中心</w:t>
            </w:r>
          </w:p>
        </w:tc>
        <w:tc>
          <w:tcPr>
            <w:tcW w:w="496" w:type="pct"/>
            <w:tcBorders>
              <w:top w:val="single" w:color="auto" w:sz="4" w:space="0"/>
              <w:left w:val="nil"/>
              <w:bottom w:val="single" w:color="auto" w:sz="4" w:space="0"/>
              <w:right w:val="single" w:color="auto" w:sz="4" w:space="0"/>
            </w:tcBorders>
            <w:shd w:val="clear" w:color="auto" w:fill="auto"/>
            <w:vAlign w:val="center"/>
          </w:tcPr>
          <w:p w14:paraId="51DB307E">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33168C7E">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345B5006">
            <w:pPr>
              <w:widowControl/>
              <w:jc w:val="center"/>
              <w:rPr>
                <w:rFonts w:hint="eastAsia" w:ascii="宋体" w:hAnsi="宋体" w:cs="宋体"/>
                <w:kern w:val="0"/>
                <w:sz w:val="24"/>
              </w:rPr>
            </w:pPr>
            <w:r>
              <w:rPr>
                <w:rFonts w:hint="eastAsia" w:ascii="宋体" w:hAnsi="宋体" w:cs="宋体"/>
                <w:kern w:val="0"/>
                <w:sz w:val="24"/>
              </w:rPr>
              <w:t>深垂直钻孔局部壁面应力解除测试技术和装备研发</w:t>
            </w:r>
          </w:p>
        </w:tc>
        <w:tc>
          <w:tcPr>
            <w:tcW w:w="1228" w:type="pct"/>
            <w:tcBorders>
              <w:top w:val="single" w:color="auto" w:sz="4" w:space="0"/>
              <w:left w:val="nil"/>
              <w:bottom w:val="single" w:color="auto" w:sz="4" w:space="0"/>
              <w:right w:val="single" w:color="auto" w:sz="4" w:space="0"/>
            </w:tcBorders>
            <w:shd w:val="clear" w:color="auto" w:fill="auto"/>
            <w:vAlign w:val="center"/>
          </w:tcPr>
          <w:p w14:paraId="1A5EB69B">
            <w:pPr>
              <w:widowControl/>
              <w:rPr>
                <w:rFonts w:hint="eastAsia" w:ascii="宋体" w:hAnsi="宋体" w:cs="宋体"/>
                <w:kern w:val="0"/>
                <w:sz w:val="24"/>
              </w:rPr>
            </w:pPr>
            <w:r>
              <w:rPr>
                <w:rFonts w:hint="eastAsia" w:ascii="宋体" w:hAnsi="宋体" w:cs="宋体"/>
                <w:kern w:val="0"/>
                <w:sz w:val="24"/>
              </w:rPr>
              <w:t>复杂条件下地应力高精度测试技术、解析方法和设备小型化研究</w:t>
            </w:r>
          </w:p>
        </w:tc>
        <w:tc>
          <w:tcPr>
            <w:tcW w:w="1680" w:type="pct"/>
            <w:tcBorders>
              <w:top w:val="single" w:color="auto" w:sz="4" w:space="0"/>
              <w:left w:val="nil"/>
              <w:bottom w:val="single" w:color="auto" w:sz="4" w:space="0"/>
              <w:right w:val="single" w:color="auto" w:sz="4" w:space="0"/>
            </w:tcBorders>
            <w:shd w:val="clear" w:color="auto" w:fill="auto"/>
            <w:vAlign w:val="center"/>
          </w:tcPr>
          <w:p w14:paraId="113D022F">
            <w:pPr>
              <w:widowControl/>
              <w:rPr>
                <w:rFonts w:hint="eastAsia" w:ascii="宋体" w:hAnsi="宋体" w:cs="宋体"/>
                <w:kern w:val="0"/>
                <w:sz w:val="24"/>
              </w:rPr>
            </w:pPr>
            <w:r>
              <w:rPr>
                <w:rFonts w:hint="eastAsia" w:ascii="宋体" w:hAnsi="宋体" w:cs="宋体"/>
                <w:kern w:val="0"/>
                <w:sz w:val="24"/>
              </w:rPr>
              <w:t>工程钻探/深部岩土工程/石油与天然气工程等相关专业，具有井下测井设备或地应力测试设备研发、理论研究或工程实践等科研工作经历。</w:t>
            </w:r>
          </w:p>
        </w:tc>
      </w:tr>
    </w:tbl>
    <w:p w14:paraId="078A2D03">
      <w:pPr>
        <w:spacing w:before="240" w:line="360" w:lineRule="auto"/>
        <w:rPr>
          <w:rFonts w:hint="eastAsia" w:ascii="宋体" w:hAnsi="宋体" w:cs="宋体"/>
          <w:b/>
          <w:kern w:val="0"/>
          <w:sz w:val="28"/>
          <w:szCs w:val="28"/>
        </w:rPr>
      </w:pPr>
      <w:r>
        <w:rPr>
          <w:rFonts w:hint="eastAsia" w:ascii="宋体" w:hAnsi="宋体" w:cs="宋体"/>
          <w:b/>
          <w:kern w:val="0"/>
          <w:sz w:val="28"/>
          <w:szCs w:val="28"/>
        </w:rPr>
        <w:t>6. 岩土工程基础设施科学中心</w:t>
      </w:r>
    </w:p>
    <w:p w14:paraId="7F17E08C">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岩土工程基础设施科学中心（以下简称“中心”）是中国科学院武汉岩土所于2022年成立的瞄准深地、海洋、太空等领域岩土工程科学研究与试验测试技术开发的多学科交叉融合创新单元，致力于多场耦合复杂环境和工程扰动条件下岩土体多相介质构态演化和物质运移规律及工程建养关键核心技术研究。</w:t>
      </w:r>
    </w:p>
    <w:p w14:paraId="4CF1BA36">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十四五”期间，中心承担了深部岩土工程扰动模拟设施国家重大科技基础设施（地镜设施）和中国科学院科教基础设施“能源安全开发工程技术保障能力提升-近海能源工程结构系统安全科学研究平台”（海基设施）项目，开拓了岩土工程科学研究新方向，逐步完善深地和海洋岩土力学试验手段和测试技术体系，助力相关行业领域的工程建设加速向深地和海洋进军。</w:t>
      </w:r>
    </w:p>
    <w:p w14:paraId="79DDBFE9">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未来，中心将坚持面向世界科技前沿、面向经济主战场、面向国家重大需求，瞄准“三深”环境条件下岩土+多学科前沿，积极争取更多创新基础设施规划设计、预研建设、优化提升等重大科技平台建设任务，以及国际国家大科学研究计划和省部级科技攻关类项目，不断夯实岩土力学理论和岩土工程技术体系，大力推动相关科技成果转移转化促进社会经济可持续发展，尽快建设成为世界重要的岩土工程科学研究基地和人才高地。</w:t>
      </w:r>
    </w:p>
    <w:p w14:paraId="3398EA28">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招聘岗位：19个，具体如下：</w:t>
      </w:r>
    </w:p>
    <w:tbl>
      <w:tblPr>
        <w:tblStyle w:val="9"/>
        <w:tblW w:w="5000" w:type="pct"/>
        <w:jc w:val="center"/>
        <w:tblLayout w:type="autofit"/>
        <w:tblCellMar>
          <w:top w:w="0" w:type="dxa"/>
          <w:left w:w="108" w:type="dxa"/>
          <w:bottom w:w="0" w:type="dxa"/>
          <w:right w:w="108" w:type="dxa"/>
        </w:tblCellMar>
      </w:tblPr>
      <w:tblGrid>
        <w:gridCol w:w="1228"/>
        <w:gridCol w:w="989"/>
        <w:gridCol w:w="566"/>
        <w:gridCol w:w="1382"/>
        <w:gridCol w:w="2448"/>
        <w:gridCol w:w="3349"/>
      </w:tblGrid>
      <w:tr w14:paraId="69ADA314">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BEE9284">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96" w:type="pct"/>
            <w:tcBorders>
              <w:top w:val="single" w:color="auto" w:sz="4" w:space="0"/>
              <w:left w:val="nil"/>
              <w:bottom w:val="single" w:color="auto" w:sz="4" w:space="0"/>
              <w:right w:val="single" w:color="auto" w:sz="4" w:space="0"/>
            </w:tcBorders>
            <w:shd w:val="clear" w:color="auto" w:fill="auto"/>
            <w:vAlign w:val="center"/>
          </w:tcPr>
          <w:p w14:paraId="6021FD52">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84" w:type="pct"/>
            <w:tcBorders>
              <w:top w:val="single" w:color="auto" w:sz="4" w:space="0"/>
              <w:left w:val="nil"/>
              <w:bottom w:val="single" w:color="auto" w:sz="4" w:space="0"/>
              <w:right w:val="single" w:color="auto" w:sz="4" w:space="0"/>
            </w:tcBorders>
            <w:shd w:val="clear" w:color="auto" w:fill="auto"/>
            <w:vAlign w:val="center"/>
          </w:tcPr>
          <w:p w14:paraId="2514EF49">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93" w:type="pct"/>
            <w:tcBorders>
              <w:top w:val="single" w:color="auto" w:sz="4" w:space="0"/>
              <w:left w:val="nil"/>
              <w:bottom w:val="single" w:color="auto" w:sz="4" w:space="0"/>
              <w:right w:val="single" w:color="auto" w:sz="4" w:space="0"/>
            </w:tcBorders>
            <w:shd w:val="clear" w:color="auto" w:fill="auto"/>
            <w:vAlign w:val="center"/>
          </w:tcPr>
          <w:p w14:paraId="1520A232">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28" w:type="pct"/>
            <w:tcBorders>
              <w:top w:val="single" w:color="auto" w:sz="4" w:space="0"/>
              <w:left w:val="nil"/>
              <w:bottom w:val="single" w:color="auto" w:sz="4" w:space="0"/>
              <w:right w:val="single" w:color="auto" w:sz="4" w:space="0"/>
            </w:tcBorders>
            <w:shd w:val="clear" w:color="auto" w:fill="auto"/>
            <w:vAlign w:val="center"/>
          </w:tcPr>
          <w:p w14:paraId="121027CC">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680" w:type="pct"/>
            <w:tcBorders>
              <w:top w:val="single" w:color="auto" w:sz="4" w:space="0"/>
              <w:left w:val="nil"/>
              <w:bottom w:val="single" w:color="auto" w:sz="4" w:space="0"/>
              <w:right w:val="single" w:color="auto" w:sz="4" w:space="0"/>
            </w:tcBorders>
            <w:shd w:val="clear" w:color="auto" w:fill="auto"/>
            <w:vAlign w:val="center"/>
          </w:tcPr>
          <w:p w14:paraId="7804E9B3">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5E1F5925">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51B91C7F">
            <w:pPr>
              <w:widowControl/>
              <w:jc w:val="center"/>
              <w:rPr>
                <w:rFonts w:hint="eastAsia" w:ascii="宋体" w:hAnsi="宋体" w:cs="宋体"/>
                <w:kern w:val="0"/>
                <w:sz w:val="24"/>
              </w:rPr>
            </w:pPr>
            <w:r>
              <w:rPr>
                <w:rFonts w:hint="eastAsia" w:ascii="宋体" w:hAnsi="宋体" w:cs="宋体"/>
                <w:kern w:val="0"/>
                <w:sz w:val="24"/>
              </w:rPr>
              <w:t>地镜设施</w:t>
            </w:r>
          </w:p>
        </w:tc>
        <w:tc>
          <w:tcPr>
            <w:tcW w:w="496" w:type="pct"/>
            <w:tcBorders>
              <w:top w:val="nil"/>
              <w:left w:val="nil"/>
              <w:bottom w:val="single" w:color="auto" w:sz="4" w:space="0"/>
              <w:right w:val="single" w:color="auto" w:sz="4" w:space="0"/>
            </w:tcBorders>
            <w:shd w:val="clear" w:color="auto" w:fill="auto"/>
            <w:vAlign w:val="center"/>
          </w:tcPr>
          <w:p w14:paraId="2C92108A">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3A1DB1CF">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2AB94FAB">
            <w:pPr>
              <w:widowControl/>
              <w:jc w:val="center"/>
              <w:rPr>
                <w:rFonts w:hint="eastAsia" w:ascii="宋体" w:hAnsi="宋体" w:cs="宋体"/>
                <w:kern w:val="0"/>
                <w:sz w:val="24"/>
              </w:rPr>
            </w:pPr>
            <w:r>
              <w:rPr>
                <w:rFonts w:hint="eastAsia" w:ascii="宋体" w:hAnsi="宋体" w:cs="宋体"/>
                <w:kern w:val="0"/>
                <w:sz w:val="24"/>
              </w:rPr>
              <w:t>加载设备开发与实验</w:t>
            </w:r>
          </w:p>
        </w:tc>
        <w:tc>
          <w:tcPr>
            <w:tcW w:w="1228" w:type="pct"/>
            <w:tcBorders>
              <w:top w:val="nil"/>
              <w:left w:val="nil"/>
              <w:bottom w:val="single" w:color="auto" w:sz="4" w:space="0"/>
              <w:right w:val="single" w:color="auto" w:sz="4" w:space="0"/>
            </w:tcBorders>
            <w:shd w:val="clear" w:color="auto" w:fill="auto"/>
            <w:vAlign w:val="center"/>
          </w:tcPr>
          <w:p w14:paraId="3A7823D0">
            <w:pPr>
              <w:widowControl/>
              <w:rPr>
                <w:rFonts w:hint="eastAsia" w:ascii="宋体" w:hAnsi="宋体" w:cs="宋体"/>
                <w:kern w:val="0"/>
                <w:sz w:val="24"/>
              </w:rPr>
            </w:pPr>
            <w:r>
              <w:rPr>
                <w:rFonts w:hint="eastAsia" w:ascii="宋体" w:hAnsi="宋体" w:cs="宋体"/>
                <w:kern w:val="0"/>
                <w:sz w:val="24"/>
              </w:rPr>
              <w:t>完成深部岩土工程扰动模拟设施设备加载和设计等工作</w:t>
            </w:r>
          </w:p>
        </w:tc>
        <w:tc>
          <w:tcPr>
            <w:tcW w:w="1680" w:type="pct"/>
            <w:tcBorders>
              <w:top w:val="nil"/>
              <w:left w:val="nil"/>
              <w:bottom w:val="single" w:color="auto" w:sz="4" w:space="0"/>
              <w:right w:val="single" w:color="auto" w:sz="4" w:space="0"/>
            </w:tcBorders>
            <w:shd w:val="clear" w:color="auto" w:fill="auto"/>
            <w:vAlign w:val="center"/>
          </w:tcPr>
          <w:p w14:paraId="307AF4F2">
            <w:pPr>
              <w:widowControl/>
              <w:rPr>
                <w:rFonts w:hint="eastAsia" w:ascii="宋体" w:hAnsi="宋体" w:cs="宋体"/>
                <w:kern w:val="0"/>
                <w:sz w:val="24"/>
              </w:rPr>
            </w:pPr>
            <w:r>
              <w:rPr>
                <w:rFonts w:hint="eastAsia" w:ascii="宋体" w:hAnsi="宋体" w:cs="宋体"/>
                <w:kern w:val="0"/>
                <w:sz w:val="24"/>
              </w:rPr>
              <w:t>土木工程/地质工程/矿业工程/机械工程等相关专业，能够使用力学计算及CAD软件，具有较强的逻辑思维、报告撰写等能力，熟悉岩石力学实验者及具有机械设计经验者优先。</w:t>
            </w:r>
          </w:p>
        </w:tc>
      </w:tr>
      <w:tr w14:paraId="18641FF0">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CD9D9C6">
            <w:pPr>
              <w:widowControl/>
              <w:jc w:val="center"/>
              <w:rPr>
                <w:rFonts w:hint="eastAsia" w:ascii="宋体" w:hAnsi="宋体" w:cs="宋体"/>
                <w:kern w:val="0"/>
                <w:sz w:val="24"/>
              </w:rPr>
            </w:pPr>
            <w:r>
              <w:rPr>
                <w:rFonts w:hint="eastAsia" w:ascii="宋体" w:hAnsi="宋体" w:cs="宋体"/>
                <w:kern w:val="0"/>
                <w:sz w:val="24"/>
              </w:rPr>
              <w:t>地镜设施</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589FD2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296924FC">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47BE016A">
            <w:pPr>
              <w:widowControl/>
              <w:jc w:val="center"/>
              <w:rPr>
                <w:rFonts w:hint="eastAsia" w:ascii="宋体" w:hAnsi="宋体" w:cs="宋体"/>
                <w:kern w:val="0"/>
                <w:sz w:val="24"/>
              </w:rPr>
            </w:pPr>
            <w:r>
              <w:rPr>
                <w:rFonts w:hint="eastAsia" w:ascii="宋体" w:hAnsi="宋体" w:cs="宋体"/>
                <w:kern w:val="0"/>
                <w:sz w:val="24"/>
              </w:rPr>
              <w:t>岩石驱替置换实验</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6B4EC856">
            <w:pPr>
              <w:widowControl/>
              <w:rPr>
                <w:rFonts w:hint="eastAsia" w:ascii="宋体" w:hAnsi="宋体" w:cs="宋体"/>
                <w:kern w:val="0"/>
                <w:sz w:val="24"/>
              </w:rPr>
            </w:pPr>
            <w:r>
              <w:rPr>
                <w:rFonts w:hint="eastAsia" w:ascii="宋体" w:hAnsi="宋体" w:cs="宋体"/>
                <w:kern w:val="0"/>
                <w:sz w:val="24"/>
              </w:rPr>
              <w:t>完成深部岩土工程扰动模拟设施驱替相关工作</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B8C0DB4">
            <w:pPr>
              <w:widowControl/>
              <w:rPr>
                <w:rFonts w:hint="eastAsia" w:ascii="宋体" w:hAnsi="宋体" w:cs="宋体"/>
                <w:kern w:val="0"/>
                <w:sz w:val="24"/>
              </w:rPr>
            </w:pPr>
            <w:r>
              <w:rPr>
                <w:rFonts w:hint="eastAsia" w:ascii="宋体" w:hAnsi="宋体" w:cs="宋体"/>
                <w:kern w:val="0"/>
                <w:sz w:val="24"/>
              </w:rPr>
              <w:t>土木工程/地质工程/矿业工程/机械工程/石油与天然工程等相关专业，至少熟练掌握一种编程语言，有较强的学习能力、动手能力和沟通能力，具有较强的逻辑思维、报告撰写、文字编辑等能力，在岩石渗流实验技术方面有较强工作基础者优先。</w:t>
            </w:r>
          </w:p>
        </w:tc>
      </w:tr>
      <w:tr w14:paraId="76495CAC">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9ACFF02">
            <w:pPr>
              <w:widowControl/>
              <w:jc w:val="center"/>
              <w:rPr>
                <w:rFonts w:hint="eastAsia" w:ascii="宋体" w:hAnsi="宋体" w:cs="宋体"/>
                <w:kern w:val="0"/>
                <w:sz w:val="24"/>
              </w:rPr>
            </w:pPr>
            <w:r>
              <w:rPr>
                <w:rFonts w:hint="eastAsia" w:ascii="宋体" w:hAnsi="宋体" w:cs="宋体"/>
                <w:kern w:val="0"/>
                <w:sz w:val="24"/>
              </w:rPr>
              <w:t>地镜设施</w:t>
            </w:r>
          </w:p>
        </w:tc>
        <w:tc>
          <w:tcPr>
            <w:tcW w:w="496" w:type="pct"/>
            <w:tcBorders>
              <w:top w:val="single" w:color="auto" w:sz="4" w:space="0"/>
              <w:left w:val="nil"/>
              <w:bottom w:val="single" w:color="auto" w:sz="4" w:space="0"/>
              <w:right w:val="single" w:color="auto" w:sz="4" w:space="0"/>
            </w:tcBorders>
            <w:shd w:val="clear" w:color="auto" w:fill="auto"/>
            <w:vAlign w:val="center"/>
          </w:tcPr>
          <w:p w14:paraId="25AB063C">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702D03B5">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61035798">
            <w:pPr>
              <w:widowControl/>
              <w:jc w:val="center"/>
              <w:rPr>
                <w:rFonts w:hint="eastAsia" w:ascii="宋体" w:hAnsi="宋体" w:cs="宋体"/>
                <w:kern w:val="0"/>
                <w:sz w:val="24"/>
              </w:rPr>
            </w:pPr>
            <w:r>
              <w:rPr>
                <w:rFonts w:hint="eastAsia" w:ascii="宋体" w:hAnsi="宋体" w:cs="宋体"/>
                <w:kern w:val="0"/>
                <w:sz w:val="24"/>
              </w:rPr>
              <w:t>岩石驱替置换实验</w:t>
            </w:r>
          </w:p>
        </w:tc>
        <w:tc>
          <w:tcPr>
            <w:tcW w:w="1228" w:type="pct"/>
            <w:tcBorders>
              <w:top w:val="single" w:color="auto" w:sz="4" w:space="0"/>
              <w:left w:val="nil"/>
              <w:bottom w:val="single" w:color="auto" w:sz="4" w:space="0"/>
              <w:right w:val="single" w:color="auto" w:sz="4" w:space="0"/>
            </w:tcBorders>
            <w:shd w:val="clear" w:color="auto" w:fill="auto"/>
            <w:vAlign w:val="center"/>
          </w:tcPr>
          <w:p w14:paraId="1A2B61BB">
            <w:pPr>
              <w:widowControl/>
              <w:rPr>
                <w:rFonts w:hint="eastAsia" w:ascii="宋体" w:hAnsi="宋体" w:cs="宋体"/>
                <w:kern w:val="0"/>
                <w:sz w:val="24"/>
              </w:rPr>
            </w:pPr>
            <w:r>
              <w:rPr>
                <w:rFonts w:hint="eastAsia" w:ascii="宋体" w:hAnsi="宋体" w:cs="宋体"/>
                <w:kern w:val="0"/>
                <w:sz w:val="24"/>
              </w:rPr>
              <w:t>开展深部岩土工程扰动模拟设施驱替相关实验工作</w:t>
            </w:r>
          </w:p>
        </w:tc>
        <w:tc>
          <w:tcPr>
            <w:tcW w:w="1680" w:type="pct"/>
            <w:tcBorders>
              <w:top w:val="single" w:color="auto" w:sz="4" w:space="0"/>
              <w:left w:val="nil"/>
              <w:bottom w:val="single" w:color="auto" w:sz="4" w:space="0"/>
              <w:right w:val="single" w:color="auto" w:sz="4" w:space="0"/>
            </w:tcBorders>
            <w:shd w:val="clear" w:color="auto" w:fill="auto"/>
            <w:vAlign w:val="center"/>
          </w:tcPr>
          <w:p w14:paraId="2A23CF33">
            <w:pPr>
              <w:widowControl/>
              <w:rPr>
                <w:rFonts w:hint="eastAsia" w:ascii="宋体" w:hAnsi="宋体" w:cs="宋体"/>
                <w:kern w:val="0"/>
                <w:sz w:val="24"/>
              </w:rPr>
            </w:pPr>
            <w:r>
              <w:rPr>
                <w:rFonts w:hint="eastAsia" w:ascii="宋体" w:hAnsi="宋体" w:cs="宋体"/>
                <w:kern w:val="0"/>
                <w:sz w:val="24"/>
              </w:rPr>
              <w:t>土木工程/地质工程/矿业工程/机械工程/石油与天然工程等相关专业，至少熟练掌握一种编程语言，有较强的学习能力、动手能力和沟通能力，具有较强的逻辑思维、报告撰写、文字编辑等能力，在岩石渗流实验技术方面有较强工作基础者优先。</w:t>
            </w:r>
          </w:p>
        </w:tc>
      </w:tr>
      <w:tr w14:paraId="4A535270">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58E58780">
            <w:pPr>
              <w:widowControl/>
              <w:jc w:val="center"/>
              <w:rPr>
                <w:rFonts w:hint="eastAsia" w:ascii="宋体" w:hAnsi="宋体" w:cs="宋体"/>
                <w:kern w:val="0"/>
                <w:sz w:val="24"/>
              </w:rPr>
            </w:pPr>
            <w:r>
              <w:rPr>
                <w:rFonts w:hint="eastAsia" w:ascii="宋体" w:hAnsi="宋体" w:cs="宋体"/>
                <w:kern w:val="0"/>
                <w:sz w:val="24"/>
              </w:rPr>
              <w:t>地镜设施</w:t>
            </w:r>
          </w:p>
        </w:tc>
        <w:tc>
          <w:tcPr>
            <w:tcW w:w="496" w:type="pct"/>
            <w:tcBorders>
              <w:top w:val="nil"/>
              <w:left w:val="nil"/>
              <w:bottom w:val="single" w:color="auto" w:sz="4" w:space="0"/>
              <w:right w:val="single" w:color="auto" w:sz="4" w:space="0"/>
            </w:tcBorders>
            <w:shd w:val="clear" w:color="auto" w:fill="auto"/>
            <w:vAlign w:val="center"/>
          </w:tcPr>
          <w:p w14:paraId="3D4AE2FE">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65701171">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1376E64D">
            <w:pPr>
              <w:widowControl/>
              <w:jc w:val="center"/>
              <w:rPr>
                <w:rFonts w:hint="eastAsia" w:ascii="宋体" w:hAnsi="宋体" w:cs="宋体"/>
                <w:kern w:val="0"/>
                <w:sz w:val="24"/>
              </w:rPr>
            </w:pPr>
            <w:r>
              <w:rPr>
                <w:rFonts w:hint="eastAsia" w:ascii="宋体" w:hAnsi="宋体" w:cs="宋体"/>
                <w:kern w:val="0"/>
                <w:sz w:val="24"/>
              </w:rPr>
              <w:t>岩土试样3D打印制备与室内大型模拟试验技术</w:t>
            </w:r>
          </w:p>
        </w:tc>
        <w:tc>
          <w:tcPr>
            <w:tcW w:w="1228" w:type="pct"/>
            <w:tcBorders>
              <w:top w:val="nil"/>
              <w:left w:val="nil"/>
              <w:bottom w:val="single" w:color="auto" w:sz="4" w:space="0"/>
              <w:right w:val="single" w:color="auto" w:sz="4" w:space="0"/>
            </w:tcBorders>
            <w:shd w:val="clear" w:color="auto" w:fill="auto"/>
            <w:vAlign w:val="center"/>
          </w:tcPr>
          <w:p w14:paraId="655AE302">
            <w:pPr>
              <w:widowControl/>
              <w:rPr>
                <w:rFonts w:hint="eastAsia" w:ascii="宋体" w:hAnsi="宋体" w:cs="宋体"/>
                <w:kern w:val="0"/>
                <w:sz w:val="24"/>
              </w:rPr>
            </w:pPr>
            <w:r>
              <w:rPr>
                <w:rFonts w:hint="eastAsia" w:ascii="宋体" w:hAnsi="宋体" w:cs="宋体"/>
                <w:kern w:val="0"/>
                <w:sz w:val="24"/>
              </w:rPr>
              <w:t>开展深部岩土工程扰动模拟设施3D打印、室内大型物理模拟试验</w:t>
            </w:r>
          </w:p>
        </w:tc>
        <w:tc>
          <w:tcPr>
            <w:tcW w:w="1680" w:type="pct"/>
            <w:tcBorders>
              <w:top w:val="nil"/>
              <w:left w:val="nil"/>
              <w:bottom w:val="single" w:color="auto" w:sz="4" w:space="0"/>
              <w:right w:val="single" w:color="auto" w:sz="4" w:space="0"/>
            </w:tcBorders>
            <w:shd w:val="clear" w:color="auto" w:fill="auto"/>
            <w:vAlign w:val="center"/>
          </w:tcPr>
          <w:p w14:paraId="6DF8F914">
            <w:pPr>
              <w:widowControl/>
              <w:rPr>
                <w:rFonts w:hint="eastAsia" w:ascii="宋体" w:hAnsi="宋体" w:cs="宋体"/>
                <w:kern w:val="0"/>
                <w:sz w:val="24"/>
              </w:rPr>
            </w:pPr>
            <w:r>
              <w:rPr>
                <w:rFonts w:hint="eastAsia" w:ascii="宋体" w:hAnsi="宋体" w:cs="宋体"/>
                <w:kern w:val="0"/>
                <w:sz w:val="24"/>
              </w:rPr>
              <w:t>土木工程/地质工程/矿业工程/机械工程等相关专业，至少熟练掌握一种编程语言，有较强的学习能力、动手能力和沟通能力，熟悉岩土试样3D打印制备技术和物理模型实验研究者优先。</w:t>
            </w:r>
          </w:p>
        </w:tc>
      </w:tr>
      <w:tr w14:paraId="527FF096">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C95C0DC">
            <w:pPr>
              <w:widowControl/>
              <w:jc w:val="center"/>
              <w:rPr>
                <w:rFonts w:hint="eastAsia" w:ascii="宋体" w:hAnsi="宋体" w:cs="宋体"/>
                <w:kern w:val="0"/>
                <w:sz w:val="24"/>
              </w:rPr>
            </w:pPr>
            <w:r>
              <w:rPr>
                <w:rFonts w:hint="eastAsia" w:ascii="宋体" w:hAnsi="宋体" w:cs="宋体"/>
                <w:kern w:val="0"/>
                <w:sz w:val="24"/>
              </w:rPr>
              <w:t>地镜设施</w:t>
            </w:r>
          </w:p>
        </w:tc>
        <w:tc>
          <w:tcPr>
            <w:tcW w:w="496" w:type="pct"/>
            <w:tcBorders>
              <w:top w:val="single" w:color="auto" w:sz="4" w:space="0"/>
              <w:left w:val="nil"/>
              <w:bottom w:val="single" w:color="auto" w:sz="4" w:space="0"/>
              <w:right w:val="single" w:color="auto" w:sz="4" w:space="0"/>
            </w:tcBorders>
            <w:shd w:val="clear" w:color="auto" w:fill="auto"/>
            <w:vAlign w:val="center"/>
          </w:tcPr>
          <w:p w14:paraId="30CA32D5">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7BD0438D">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0923D320">
            <w:pPr>
              <w:widowControl/>
              <w:jc w:val="center"/>
              <w:rPr>
                <w:rFonts w:hint="eastAsia" w:ascii="宋体" w:hAnsi="宋体" w:cs="宋体"/>
                <w:kern w:val="0"/>
                <w:sz w:val="24"/>
              </w:rPr>
            </w:pPr>
            <w:r>
              <w:rPr>
                <w:rFonts w:hint="eastAsia" w:ascii="宋体" w:hAnsi="宋体" w:cs="宋体"/>
                <w:kern w:val="0"/>
                <w:sz w:val="24"/>
              </w:rPr>
              <w:t>岩石试验机控制技术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5533BADD">
            <w:pPr>
              <w:widowControl/>
              <w:rPr>
                <w:rFonts w:hint="eastAsia" w:ascii="宋体" w:hAnsi="宋体" w:cs="宋体"/>
                <w:kern w:val="0"/>
                <w:sz w:val="24"/>
              </w:rPr>
            </w:pPr>
            <w:r>
              <w:rPr>
                <w:rFonts w:hint="eastAsia" w:ascii="宋体" w:hAnsi="宋体" w:cs="宋体"/>
                <w:kern w:val="0"/>
                <w:sz w:val="24"/>
              </w:rPr>
              <w:t>完成深部岩土工程扰动模拟设施电液伺服控制等相关工作</w:t>
            </w:r>
          </w:p>
        </w:tc>
        <w:tc>
          <w:tcPr>
            <w:tcW w:w="1680" w:type="pct"/>
            <w:tcBorders>
              <w:top w:val="single" w:color="auto" w:sz="4" w:space="0"/>
              <w:left w:val="nil"/>
              <w:bottom w:val="single" w:color="auto" w:sz="4" w:space="0"/>
              <w:right w:val="single" w:color="auto" w:sz="4" w:space="0"/>
            </w:tcBorders>
            <w:shd w:val="clear" w:color="auto" w:fill="auto"/>
            <w:vAlign w:val="center"/>
          </w:tcPr>
          <w:p w14:paraId="53F9B166">
            <w:pPr>
              <w:widowControl/>
              <w:rPr>
                <w:rFonts w:hint="eastAsia" w:ascii="宋体" w:hAnsi="宋体" w:cs="宋体"/>
                <w:kern w:val="0"/>
                <w:sz w:val="24"/>
              </w:rPr>
            </w:pPr>
            <w:r>
              <w:rPr>
                <w:rFonts w:hint="eastAsia" w:ascii="宋体" w:hAnsi="宋体" w:cs="宋体"/>
                <w:kern w:val="0"/>
                <w:sz w:val="24"/>
              </w:rPr>
              <w:t>土木工程/地质工程/矿业工程/机械与自动化工程等相关专业，具有较强的逻辑思维、报告撰写等能力，能够使用控制软件及CAD软件，熟悉岩石力学实验，具有电液伺服设计经验、岩石力学试验设备研发及操作经验者优先。</w:t>
            </w:r>
          </w:p>
        </w:tc>
      </w:tr>
      <w:tr w14:paraId="607C772F">
        <w:tblPrEx>
          <w:tblCellMar>
            <w:top w:w="0" w:type="dxa"/>
            <w:left w:w="108" w:type="dxa"/>
            <w:bottom w:w="0" w:type="dxa"/>
            <w:right w:w="108" w:type="dxa"/>
          </w:tblCellMar>
        </w:tblPrEx>
        <w:trPr>
          <w:trHeight w:val="112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309A35C0">
            <w:pPr>
              <w:widowControl/>
              <w:jc w:val="center"/>
              <w:rPr>
                <w:rFonts w:hint="eastAsia" w:ascii="宋体" w:hAnsi="宋体" w:cs="宋体"/>
                <w:kern w:val="0"/>
                <w:sz w:val="24"/>
              </w:rPr>
            </w:pPr>
            <w:r>
              <w:rPr>
                <w:rFonts w:hint="eastAsia" w:ascii="宋体" w:hAnsi="宋体" w:cs="宋体"/>
                <w:kern w:val="0"/>
                <w:sz w:val="24"/>
              </w:rPr>
              <w:t>海基设施</w:t>
            </w:r>
          </w:p>
        </w:tc>
        <w:tc>
          <w:tcPr>
            <w:tcW w:w="496" w:type="pct"/>
            <w:tcBorders>
              <w:top w:val="single" w:color="auto" w:sz="4" w:space="0"/>
              <w:left w:val="nil"/>
              <w:bottom w:val="single" w:color="auto" w:sz="4" w:space="0"/>
              <w:right w:val="single" w:color="auto" w:sz="4" w:space="0"/>
            </w:tcBorders>
            <w:shd w:val="clear" w:color="auto" w:fill="auto"/>
            <w:vAlign w:val="center"/>
          </w:tcPr>
          <w:p w14:paraId="75075F18">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6369ABF1">
            <w:pPr>
              <w:widowControl/>
              <w:jc w:val="center"/>
              <w:rPr>
                <w:rFonts w:hint="eastAsia" w:ascii="宋体" w:hAnsi="宋体" w:cs="宋体"/>
                <w:kern w:val="0"/>
                <w:sz w:val="24"/>
              </w:rPr>
            </w:pPr>
            <w:r>
              <w:rPr>
                <w:rFonts w:hint="eastAsia" w:ascii="宋体" w:hAnsi="宋体" w:cs="宋体"/>
                <w:kern w:val="0"/>
                <w:sz w:val="24"/>
              </w:rPr>
              <w:t>2</w:t>
            </w:r>
          </w:p>
        </w:tc>
        <w:tc>
          <w:tcPr>
            <w:tcW w:w="693" w:type="pct"/>
            <w:tcBorders>
              <w:top w:val="single" w:color="auto" w:sz="4" w:space="0"/>
              <w:left w:val="nil"/>
              <w:bottom w:val="single" w:color="auto" w:sz="4" w:space="0"/>
              <w:right w:val="single" w:color="auto" w:sz="4" w:space="0"/>
            </w:tcBorders>
            <w:shd w:val="clear" w:color="auto" w:fill="auto"/>
            <w:vAlign w:val="center"/>
          </w:tcPr>
          <w:p w14:paraId="18DB0823">
            <w:pPr>
              <w:widowControl/>
              <w:jc w:val="center"/>
              <w:rPr>
                <w:rFonts w:hint="eastAsia" w:ascii="宋体" w:hAnsi="宋体" w:cs="宋体"/>
                <w:kern w:val="0"/>
                <w:sz w:val="24"/>
              </w:rPr>
            </w:pPr>
            <w:r>
              <w:rPr>
                <w:rFonts w:hint="eastAsia" w:ascii="宋体" w:hAnsi="宋体" w:cs="宋体"/>
                <w:kern w:val="0"/>
                <w:sz w:val="24"/>
              </w:rPr>
              <w:t>海底探测方法与技术</w:t>
            </w:r>
          </w:p>
        </w:tc>
        <w:tc>
          <w:tcPr>
            <w:tcW w:w="1228" w:type="pct"/>
            <w:tcBorders>
              <w:top w:val="single" w:color="auto" w:sz="4" w:space="0"/>
              <w:left w:val="nil"/>
              <w:bottom w:val="single" w:color="auto" w:sz="4" w:space="0"/>
              <w:right w:val="single" w:color="auto" w:sz="4" w:space="0"/>
            </w:tcBorders>
            <w:shd w:val="clear" w:color="auto" w:fill="auto"/>
            <w:vAlign w:val="center"/>
          </w:tcPr>
          <w:p w14:paraId="5CCAE341">
            <w:pPr>
              <w:widowControl/>
              <w:rPr>
                <w:rFonts w:hint="eastAsia" w:ascii="宋体" w:hAnsi="宋体" w:cs="宋体"/>
                <w:kern w:val="0"/>
                <w:sz w:val="24"/>
              </w:rPr>
            </w:pPr>
            <w:r>
              <w:rPr>
                <w:rFonts w:hint="eastAsia" w:ascii="宋体" w:hAnsi="宋体" w:cs="宋体"/>
                <w:kern w:val="0"/>
                <w:sz w:val="24"/>
              </w:rPr>
              <w:t>海洋地层原位精细探测方法与装备研发与测试</w:t>
            </w:r>
          </w:p>
        </w:tc>
        <w:tc>
          <w:tcPr>
            <w:tcW w:w="1680" w:type="pct"/>
            <w:tcBorders>
              <w:top w:val="single" w:color="auto" w:sz="4" w:space="0"/>
              <w:left w:val="nil"/>
              <w:bottom w:val="single" w:color="auto" w:sz="4" w:space="0"/>
              <w:right w:val="single" w:color="auto" w:sz="4" w:space="0"/>
            </w:tcBorders>
            <w:shd w:val="clear" w:color="auto" w:fill="auto"/>
            <w:vAlign w:val="center"/>
          </w:tcPr>
          <w:p w14:paraId="324AAE16">
            <w:pPr>
              <w:widowControl/>
              <w:rPr>
                <w:rFonts w:hint="eastAsia" w:ascii="宋体" w:hAnsi="宋体" w:cs="宋体"/>
                <w:kern w:val="0"/>
                <w:sz w:val="24"/>
              </w:rPr>
            </w:pPr>
            <w:r>
              <w:rPr>
                <w:rFonts w:hint="eastAsia" w:ascii="宋体" w:hAnsi="宋体" w:cs="宋体"/>
                <w:kern w:val="0"/>
                <w:sz w:val="24"/>
              </w:rPr>
              <w:t>机械设计制造与自动化/计算机科学与技术/地球物理/地质工程/船舶与海洋工程/土木工程/水利工程等相关学科专业，在海洋工程地质钻探、取样与原位探测及测井理论与装备研发方面有一定的研究基础与专长者优先。</w:t>
            </w:r>
          </w:p>
        </w:tc>
      </w:tr>
      <w:tr w14:paraId="53F0ACEB">
        <w:tblPrEx>
          <w:tblCellMar>
            <w:top w:w="0" w:type="dxa"/>
            <w:left w:w="108" w:type="dxa"/>
            <w:bottom w:w="0" w:type="dxa"/>
            <w:right w:w="108" w:type="dxa"/>
          </w:tblCellMar>
        </w:tblPrEx>
        <w:trPr>
          <w:trHeight w:val="112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2AC985B2">
            <w:pPr>
              <w:widowControl/>
              <w:jc w:val="center"/>
              <w:rPr>
                <w:rFonts w:hint="eastAsia" w:ascii="宋体" w:hAnsi="宋体" w:cs="宋体"/>
                <w:kern w:val="0"/>
                <w:sz w:val="24"/>
              </w:rPr>
            </w:pPr>
            <w:r>
              <w:rPr>
                <w:rFonts w:hint="eastAsia" w:ascii="宋体" w:hAnsi="宋体" w:cs="宋体"/>
                <w:kern w:val="0"/>
                <w:sz w:val="24"/>
              </w:rPr>
              <w:t>海基设施</w:t>
            </w:r>
          </w:p>
        </w:tc>
        <w:tc>
          <w:tcPr>
            <w:tcW w:w="496" w:type="pct"/>
            <w:tcBorders>
              <w:top w:val="nil"/>
              <w:left w:val="nil"/>
              <w:bottom w:val="single" w:color="auto" w:sz="4" w:space="0"/>
              <w:right w:val="single" w:color="auto" w:sz="4" w:space="0"/>
            </w:tcBorders>
            <w:shd w:val="clear" w:color="auto" w:fill="auto"/>
            <w:vAlign w:val="center"/>
          </w:tcPr>
          <w:p w14:paraId="55044481">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543A3FBB">
            <w:pPr>
              <w:widowControl/>
              <w:jc w:val="center"/>
              <w:rPr>
                <w:rFonts w:hint="eastAsia" w:ascii="宋体" w:hAnsi="宋体" w:cs="宋体"/>
                <w:kern w:val="0"/>
                <w:sz w:val="24"/>
              </w:rPr>
            </w:pPr>
            <w:r>
              <w:rPr>
                <w:rFonts w:hint="eastAsia" w:ascii="宋体" w:hAnsi="宋体" w:cs="宋体"/>
                <w:kern w:val="0"/>
                <w:sz w:val="24"/>
              </w:rPr>
              <w:t>2</w:t>
            </w:r>
          </w:p>
        </w:tc>
        <w:tc>
          <w:tcPr>
            <w:tcW w:w="693" w:type="pct"/>
            <w:tcBorders>
              <w:top w:val="nil"/>
              <w:left w:val="nil"/>
              <w:bottom w:val="single" w:color="auto" w:sz="4" w:space="0"/>
              <w:right w:val="single" w:color="auto" w:sz="4" w:space="0"/>
            </w:tcBorders>
            <w:shd w:val="clear" w:color="auto" w:fill="auto"/>
            <w:vAlign w:val="center"/>
          </w:tcPr>
          <w:p w14:paraId="7D29FA25">
            <w:pPr>
              <w:widowControl/>
              <w:jc w:val="center"/>
              <w:rPr>
                <w:rFonts w:hint="eastAsia" w:ascii="宋体" w:hAnsi="宋体" w:cs="宋体"/>
                <w:kern w:val="0"/>
                <w:sz w:val="24"/>
              </w:rPr>
            </w:pPr>
            <w:r>
              <w:rPr>
                <w:rFonts w:hint="eastAsia" w:ascii="宋体" w:hAnsi="宋体" w:cs="宋体"/>
                <w:kern w:val="0"/>
                <w:sz w:val="24"/>
              </w:rPr>
              <w:t>海洋工程环境模拟技术与装备</w:t>
            </w:r>
          </w:p>
        </w:tc>
        <w:tc>
          <w:tcPr>
            <w:tcW w:w="1228" w:type="pct"/>
            <w:tcBorders>
              <w:top w:val="nil"/>
              <w:left w:val="nil"/>
              <w:bottom w:val="single" w:color="auto" w:sz="4" w:space="0"/>
              <w:right w:val="single" w:color="auto" w:sz="4" w:space="0"/>
            </w:tcBorders>
            <w:shd w:val="clear" w:color="auto" w:fill="auto"/>
            <w:vAlign w:val="center"/>
          </w:tcPr>
          <w:p w14:paraId="3A55B81C">
            <w:pPr>
              <w:widowControl/>
              <w:rPr>
                <w:rFonts w:hint="eastAsia" w:ascii="宋体" w:hAnsi="宋体" w:cs="宋体"/>
                <w:kern w:val="0"/>
                <w:sz w:val="24"/>
              </w:rPr>
            </w:pPr>
            <w:r>
              <w:rPr>
                <w:rFonts w:hint="eastAsia" w:ascii="宋体" w:hAnsi="宋体" w:cs="宋体"/>
                <w:kern w:val="0"/>
                <w:sz w:val="24"/>
              </w:rPr>
              <w:t>海洋风-浪-流与海底岩土环境耦合作用模拟与复现技术和装备研发</w:t>
            </w:r>
          </w:p>
        </w:tc>
        <w:tc>
          <w:tcPr>
            <w:tcW w:w="1680" w:type="pct"/>
            <w:tcBorders>
              <w:top w:val="nil"/>
              <w:left w:val="nil"/>
              <w:bottom w:val="single" w:color="auto" w:sz="4" w:space="0"/>
              <w:right w:val="single" w:color="auto" w:sz="4" w:space="0"/>
            </w:tcBorders>
            <w:shd w:val="clear" w:color="auto" w:fill="auto"/>
            <w:vAlign w:val="center"/>
          </w:tcPr>
          <w:p w14:paraId="6F36D3BB">
            <w:pPr>
              <w:widowControl/>
              <w:rPr>
                <w:rFonts w:hint="eastAsia" w:ascii="宋体" w:hAnsi="宋体" w:cs="宋体"/>
                <w:kern w:val="0"/>
                <w:sz w:val="24"/>
              </w:rPr>
            </w:pPr>
            <w:r>
              <w:rPr>
                <w:rFonts w:hint="eastAsia" w:ascii="宋体" w:hAnsi="宋体" w:cs="宋体"/>
                <w:kern w:val="0"/>
                <w:sz w:val="24"/>
              </w:rPr>
              <w:t>海洋工程/机械设计制造与自动化/计算机科学与技术/地质工程/船舶与海洋工程/土木工程/水利工程等相关学科专业，在海洋工程、水动力等领域理论与装备研发方面有一定的研究基础与专长者优先。</w:t>
            </w:r>
          </w:p>
        </w:tc>
      </w:tr>
      <w:tr w14:paraId="08C3A355">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79A8AC2">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0A7820E4">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7D0A158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194B6E97">
            <w:pPr>
              <w:widowControl/>
              <w:jc w:val="center"/>
              <w:rPr>
                <w:rFonts w:hint="eastAsia" w:ascii="宋体" w:hAnsi="宋体" w:cs="宋体"/>
                <w:kern w:val="0"/>
                <w:sz w:val="24"/>
              </w:rPr>
            </w:pPr>
            <w:r>
              <w:rPr>
                <w:rFonts w:hint="eastAsia" w:ascii="宋体" w:hAnsi="宋体" w:cs="宋体"/>
                <w:kern w:val="0"/>
                <w:sz w:val="24"/>
              </w:rPr>
              <w:t>钻探工艺与装备</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4759AA57">
            <w:pPr>
              <w:widowControl/>
              <w:rPr>
                <w:rFonts w:hint="eastAsia" w:ascii="宋体" w:hAnsi="宋体" w:cs="宋体"/>
                <w:kern w:val="0"/>
                <w:sz w:val="24"/>
              </w:rPr>
            </w:pPr>
            <w:r>
              <w:rPr>
                <w:rFonts w:hint="eastAsia" w:ascii="宋体" w:hAnsi="宋体" w:cs="宋体"/>
                <w:kern w:val="0"/>
                <w:sz w:val="24"/>
              </w:rPr>
              <w:t>智能化钻探技术与装备研发</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0078095C">
            <w:pPr>
              <w:widowControl/>
              <w:rPr>
                <w:rFonts w:hint="eastAsia" w:ascii="宋体" w:hAnsi="宋体" w:cs="宋体"/>
                <w:kern w:val="0"/>
                <w:sz w:val="24"/>
              </w:rPr>
            </w:pPr>
            <w:r>
              <w:rPr>
                <w:rFonts w:hint="eastAsia" w:ascii="宋体" w:hAnsi="宋体" w:cs="宋体"/>
                <w:kern w:val="0"/>
                <w:sz w:val="24"/>
              </w:rPr>
              <w:t>地质工程/土木工程/水利工程/机械工程等相关专业，在深部地层钻探装备与技术研发方面有一定的研究基础与专长者优先。</w:t>
            </w:r>
          </w:p>
        </w:tc>
      </w:tr>
      <w:tr w14:paraId="3D14928F">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DDD20EE">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94BE6C7">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6D52021F">
            <w:pPr>
              <w:widowControl/>
              <w:jc w:val="center"/>
              <w:rPr>
                <w:rFonts w:hint="eastAsia" w:ascii="宋体" w:hAnsi="宋体" w:cs="宋体"/>
                <w:kern w:val="0"/>
                <w:sz w:val="24"/>
              </w:rPr>
            </w:pPr>
            <w:r>
              <w:rPr>
                <w:rFonts w:hint="eastAsia" w:ascii="宋体" w:hAnsi="宋体" w:cs="宋体"/>
                <w:kern w:val="0"/>
                <w:sz w:val="24"/>
              </w:rPr>
              <w:t>2</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0FC68EC3">
            <w:pPr>
              <w:widowControl/>
              <w:jc w:val="center"/>
              <w:rPr>
                <w:rFonts w:hint="eastAsia" w:ascii="宋体" w:hAnsi="宋体" w:cs="宋体"/>
                <w:kern w:val="0"/>
                <w:sz w:val="24"/>
              </w:rPr>
            </w:pPr>
            <w:r>
              <w:rPr>
                <w:rFonts w:hint="eastAsia" w:ascii="宋体" w:hAnsi="宋体" w:cs="宋体"/>
                <w:kern w:val="0"/>
                <w:sz w:val="24"/>
              </w:rPr>
              <w:t>测井方法与装备</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68ED72AC">
            <w:pPr>
              <w:widowControl/>
              <w:rPr>
                <w:rFonts w:hint="eastAsia" w:ascii="宋体" w:hAnsi="宋体" w:cs="宋体"/>
                <w:kern w:val="0"/>
                <w:sz w:val="24"/>
              </w:rPr>
            </w:pPr>
            <w:r>
              <w:rPr>
                <w:rFonts w:hint="eastAsia" w:ascii="宋体" w:hAnsi="宋体" w:cs="宋体"/>
                <w:kern w:val="0"/>
                <w:sz w:val="24"/>
              </w:rPr>
              <w:t>声-光-电-核等测井技术与装备研发</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5161D07C">
            <w:pPr>
              <w:widowControl/>
              <w:rPr>
                <w:rFonts w:hint="eastAsia" w:ascii="宋体" w:hAnsi="宋体" w:cs="宋体"/>
                <w:kern w:val="0"/>
                <w:sz w:val="24"/>
              </w:rPr>
            </w:pPr>
            <w:r>
              <w:rPr>
                <w:rFonts w:hint="eastAsia" w:ascii="宋体" w:hAnsi="宋体" w:cs="宋体"/>
                <w:kern w:val="0"/>
                <w:sz w:val="24"/>
              </w:rPr>
              <w:t>机械设计制造与自动化/光学工程/电气工程/地球物理/地质工程/土木工程等相关专业，在随钻原位探测装备与技术研发方面有一定的研究基础与专长者优先。</w:t>
            </w:r>
          </w:p>
        </w:tc>
      </w:tr>
      <w:tr w14:paraId="198A6F97">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47B8065">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single" w:color="auto" w:sz="4" w:space="0"/>
              <w:left w:val="nil"/>
              <w:bottom w:val="single" w:color="auto" w:sz="4" w:space="0"/>
              <w:right w:val="single" w:color="auto" w:sz="4" w:space="0"/>
            </w:tcBorders>
            <w:shd w:val="clear" w:color="auto" w:fill="auto"/>
            <w:vAlign w:val="center"/>
          </w:tcPr>
          <w:p w14:paraId="3F3A19DE">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single" w:color="auto" w:sz="4" w:space="0"/>
              <w:left w:val="nil"/>
              <w:bottom w:val="single" w:color="auto" w:sz="4" w:space="0"/>
              <w:right w:val="single" w:color="auto" w:sz="4" w:space="0"/>
            </w:tcBorders>
            <w:shd w:val="clear" w:color="auto" w:fill="auto"/>
            <w:vAlign w:val="center"/>
          </w:tcPr>
          <w:p w14:paraId="19BE344F">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5C480B25">
            <w:pPr>
              <w:widowControl/>
              <w:jc w:val="center"/>
              <w:rPr>
                <w:rFonts w:hint="eastAsia" w:ascii="宋体" w:hAnsi="宋体" w:cs="宋体"/>
                <w:kern w:val="0"/>
                <w:sz w:val="24"/>
              </w:rPr>
            </w:pPr>
            <w:r>
              <w:rPr>
                <w:rFonts w:hint="eastAsia" w:ascii="宋体" w:hAnsi="宋体" w:cs="宋体"/>
                <w:kern w:val="0"/>
                <w:sz w:val="24"/>
              </w:rPr>
              <w:t>钻测数据处理与解译</w:t>
            </w:r>
          </w:p>
        </w:tc>
        <w:tc>
          <w:tcPr>
            <w:tcW w:w="1228" w:type="pct"/>
            <w:tcBorders>
              <w:top w:val="single" w:color="auto" w:sz="4" w:space="0"/>
              <w:left w:val="nil"/>
              <w:bottom w:val="single" w:color="auto" w:sz="4" w:space="0"/>
              <w:right w:val="single" w:color="auto" w:sz="4" w:space="0"/>
            </w:tcBorders>
            <w:shd w:val="clear" w:color="auto" w:fill="auto"/>
            <w:vAlign w:val="center"/>
          </w:tcPr>
          <w:p w14:paraId="629528F7">
            <w:pPr>
              <w:widowControl/>
              <w:rPr>
                <w:rFonts w:hint="eastAsia" w:ascii="宋体" w:hAnsi="宋体" w:cs="宋体"/>
                <w:kern w:val="0"/>
                <w:sz w:val="24"/>
              </w:rPr>
            </w:pPr>
            <w:r>
              <w:rPr>
                <w:rFonts w:hint="eastAsia" w:ascii="宋体" w:hAnsi="宋体" w:cs="宋体"/>
                <w:kern w:val="0"/>
                <w:sz w:val="24"/>
              </w:rPr>
              <w:t>多源探测数据融合处理与解译</w:t>
            </w:r>
          </w:p>
        </w:tc>
        <w:tc>
          <w:tcPr>
            <w:tcW w:w="1680" w:type="pct"/>
            <w:tcBorders>
              <w:top w:val="single" w:color="auto" w:sz="4" w:space="0"/>
              <w:left w:val="nil"/>
              <w:bottom w:val="single" w:color="auto" w:sz="4" w:space="0"/>
              <w:right w:val="single" w:color="auto" w:sz="4" w:space="0"/>
            </w:tcBorders>
            <w:shd w:val="clear" w:color="auto" w:fill="auto"/>
            <w:vAlign w:val="center"/>
          </w:tcPr>
          <w:p w14:paraId="4B8A95FA">
            <w:pPr>
              <w:widowControl/>
              <w:rPr>
                <w:rFonts w:hint="eastAsia" w:ascii="宋体" w:hAnsi="宋体" w:cs="宋体"/>
                <w:kern w:val="0"/>
                <w:sz w:val="24"/>
              </w:rPr>
            </w:pPr>
            <w:r>
              <w:rPr>
                <w:rFonts w:hint="eastAsia" w:ascii="宋体" w:hAnsi="宋体" w:cs="宋体"/>
                <w:kern w:val="0"/>
                <w:sz w:val="24"/>
              </w:rPr>
              <w:t>地球物理/地质学/计算机科学与技术/地质工程/土木工程/水利工程等相关专业，在多源探测数据融合处理与解译方面有一定的研究基础与专长者优先。</w:t>
            </w:r>
          </w:p>
        </w:tc>
      </w:tr>
      <w:tr w14:paraId="73FABC68">
        <w:tblPrEx>
          <w:tblCellMar>
            <w:top w:w="0" w:type="dxa"/>
            <w:left w:w="108" w:type="dxa"/>
            <w:bottom w:w="0" w:type="dxa"/>
            <w:right w:w="108" w:type="dxa"/>
          </w:tblCellMar>
        </w:tblPrEx>
        <w:trPr>
          <w:trHeight w:val="140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618DEE02">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78DB2D4">
            <w:pPr>
              <w:widowControl/>
              <w:jc w:val="center"/>
              <w:rPr>
                <w:rFonts w:hint="eastAsia" w:ascii="宋体" w:hAnsi="宋体" w:cs="宋体"/>
                <w:kern w:val="0"/>
                <w:sz w:val="24"/>
              </w:rPr>
            </w:pPr>
            <w:r>
              <w:rPr>
                <w:rFonts w:hint="eastAsia" w:ascii="宋体" w:hAnsi="宋体" w:cs="宋体"/>
                <w:kern w:val="0"/>
                <w:sz w:val="24"/>
              </w:rPr>
              <w:t>研发工程师</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2D458B34">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2276A719">
            <w:pPr>
              <w:widowControl/>
              <w:jc w:val="center"/>
              <w:rPr>
                <w:rFonts w:hint="eastAsia" w:ascii="宋体" w:hAnsi="宋体" w:cs="宋体"/>
                <w:kern w:val="0"/>
                <w:sz w:val="24"/>
              </w:rPr>
            </w:pPr>
            <w:r>
              <w:rPr>
                <w:rFonts w:hint="eastAsia" w:ascii="宋体" w:hAnsi="宋体" w:cs="宋体"/>
                <w:kern w:val="0"/>
                <w:sz w:val="24"/>
              </w:rPr>
              <w:t>机械设计与制造</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45667D78">
            <w:pPr>
              <w:widowControl/>
              <w:rPr>
                <w:rFonts w:hint="eastAsia" w:ascii="宋体" w:hAnsi="宋体" w:cs="宋体"/>
                <w:kern w:val="0"/>
                <w:sz w:val="24"/>
              </w:rPr>
            </w:pPr>
            <w:r>
              <w:rPr>
                <w:rFonts w:hint="eastAsia" w:ascii="宋体" w:hAnsi="宋体" w:cs="宋体"/>
                <w:kern w:val="0"/>
                <w:sz w:val="24"/>
              </w:rPr>
              <w:t>深部地层原位精细探测装备机械设计与制造</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4315BECA">
            <w:pPr>
              <w:widowControl/>
              <w:rPr>
                <w:rFonts w:hint="eastAsia" w:ascii="宋体" w:hAnsi="宋体" w:cs="宋体"/>
                <w:kern w:val="0"/>
                <w:sz w:val="24"/>
              </w:rPr>
            </w:pPr>
            <w:r>
              <w:rPr>
                <w:rFonts w:hint="eastAsia" w:ascii="宋体" w:hAnsi="宋体" w:cs="宋体"/>
                <w:kern w:val="0"/>
                <w:sz w:val="24"/>
              </w:rPr>
              <w:t>机械工程/电气工程/光学工程/通信工程/土木工程/地质工程等相关专业，能够熟练运用CAD软件（如AutoCAD、SolidWorks或CATIA）进行机械零件和系统的设计，包括3D建模、力学分析和工程图纸的制作，在原位测试装备、钻井与测井仪器研发等方面具有实际工作经验者优先。</w:t>
            </w:r>
          </w:p>
        </w:tc>
      </w:tr>
      <w:tr w14:paraId="189CE8AB">
        <w:tblPrEx>
          <w:tblCellMar>
            <w:top w:w="0" w:type="dxa"/>
            <w:left w:w="108" w:type="dxa"/>
            <w:bottom w:w="0" w:type="dxa"/>
            <w:right w:w="108" w:type="dxa"/>
          </w:tblCellMar>
        </w:tblPrEx>
        <w:trPr>
          <w:trHeight w:val="196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5BE8FEC">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single" w:color="auto" w:sz="4" w:space="0"/>
              <w:left w:val="nil"/>
              <w:bottom w:val="single" w:color="auto" w:sz="4" w:space="0"/>
              <w:right w:val="single" w:color="auto" w:sz="4" w:space="0"/>
            </w:tcBorders>
            <w:shd w:val="clear" w:color="auto" w:fill="auto"/>
            <w:vAlign w:val="center"/>
          </w:tcPr>
          <w:p w14:paraId="59DAC3A1">
            <w:pPr>
              <w:widowControl/>
              <w:jc w:val="center"/>
              <w:rPr>
                <w:rFonts w:hint="eastAsia" w:ascii="宋体" w:hAnsi="宋体" w:cs="宋体"/>
                <w:kern w:val="0"/>
                <w:sz w:val="24"/>
              </w:rPr>
            </w:pPr>
            <w:r>
              <w:rPr>
                <w:rFonts w:hint="eastAsia" w:ascii="宋体" w:hAnsi="宋体" w:cs="宋体"/>
                <w:kern w:val="0"/>
                <w:sz w:val="24"/>
              </w:rPr>
              <w:t>研发工程师</w:t>
            </w:r>
          </w:p>
        </w:tc>
        <w:tc>
          <w:tcPr>
            <w:tcW w:w="284" w:type="pct"/>
            <w:tcBorders>
              <w:top w:val="single" w:color="auto" w:sz="4" w:space="0"/>
              <w:left w:val="nil"/>
              <w:bottom w:val="single" w:color="auto" w:sz="4" w:space="0"/>
              <w:right w:val="single" w:color="auto" w:sz="4" w:space="0"/>
            </w:tcBorders>
            <w:shd w:val="clear" w:color="auto" w:fill="auto"/>
            <w:vAlign w:val="center"/>
          </w:tcPr>
          <w:p w14:paraId="3B9BD54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37A06E92">
            <w:pPr>
              <w:widowControl/>
              <w:jc w:val="center"/>
              <w:rPr>
                <w:rFonts w:hint="eastAsia" w:ascii="宋体" w:hAnsi="宋体" w:cs="宋体"/>
                <w:kern w:val="0"/>
                <w:sz w:val="24"/>
              </w:rPr>
            </w:pPr>
            <w:r>
              <w:rPr>
                <w:rFonts w:hint="eastAsia" w:ascii="宋体" w:hAnsi="宋体" w:cs="宋体"/>
                <w:kern w:val="0"/>
                <w:sz w:val="24"/>
              </w:rPr>
              <w:t>电控系统开发</w:t>
            </w:r>
          </w:p>
        </w:tc>
        <w:tc>
          <w:tcPr>
            <w:tcW w:w="1228" w:type="pct"/>
            <w:tcBorders>
              <w:top w:val="single" w:color="auto" w:sz="4" w:space="0"/>
              <w:left w:val="nil"/>
              <w:bottom w:val="single" w:color="auto" w:sz="4" w:space="0"/>
              <w:right w:val="single" w:color="auto" w:sz="4" w:space="0"/>
            </w:tcBorders>
            <w:shd w:val="clear" w:color="auto" w:fill="auto"/>
            <w:vAlign w:val="center"/>
          </w:tcPr>
          <w:p w14:paraId="3D13301D">
            <w:pPr>
              <w:widowControl/>
              <w:rPr>
                <w:rFonts w:hint="eastAsia" w:ascii="宋体" w:hAnsi="宋体" w:cs="宋体"/>
                <w:kern w:val="0"/>
                <w:sz w:val="24"/>
              </w:rPr>
            </w:pPr>
            <w:r>
              <w:rPr>
                <w:rFonts w:hint="eastAsia" w:ascii="宋体" w:hAnsi="宋体" w:cs="宋体"/>
                <w:kern w:val="0"/>
                <w:sz w:val="24"/>
              </w:rPr>
              <w:t>深部地层原位精细探测电控系统设计与开发</w:t>
            </w:r>
          </w:p>
        </w:tc>
        <w:tc>
          <w:tcPr>
            <w:tcW w:w="1680" w:type="pct"/>
            <w:tcBorders>
              <w:top w:val="single" w:color="auto" w:sz="4" w:space="0"/>
              <w:left w:val="nil"/>
              <w:bottom w:val="single" w:color="auto" w:sz="4" w:space="0"/>
              <w:right w:val="single" w:color="auto" w:sz="4" w:space="0"/>
            </w:tcBorders>
            <w:shd w:val="clear" w:color="auto" w:fill="auto"/>
            <w:vAlign w:val="center"/>
          </w:tcPr>
          <w:p w14:paraId="08AC2DB2">
            <w:pPr>
              <w:widowControl/>
              <w:rPr>
                <w:rFonts w:hint="eastAsia" w:ascii="宋体" w:hAnsi="宋体" w:cs="宋体"/>
                <w:kern w:val="0"/>
                <w:sz w:val="24"/>
              </w:rPr>
            </w:pPr>
            <w:r>
              <w:rPr>
                <w:rFonts w:hint="eastAsia" w:ascii="宋体" w:hAnsi="宋体" w:cs="宋体"/>
                <w:kern w:val="0"/>
                <w:sz w:val="24"/>
              </w:rPr>
              <w:t>机械工程/电气工程/光学工程/通信工程/土木工程/地质工程等相关专业，精通电子电路设计，能够使用EDA工具（如Altium Designer、Eagle或KiCad）设计电路板，进行电子组件的选型和电路仿真；具备控制系统的设计和开发能力，熟悉PID控制算法、状态空间控制等先进控制策略，并能够应用PLC或FPGA进行系统实现；在原位测试装备、钻井与测井仪器研发等方面具有实际工作经验者优先。</w:t>
            </w:r>
          </w:p>
        </w:tc>
      </w:tr>
      <w:tr w14:paraId="416C09F3">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217403FB">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nil"/>
              <w:left w:val="nil"/>
              <w:bottom w:val="single" w:color="auto" w:sz="4" w:space="0"/>
              <w:right w:val="single" w:color="auto" w:sz="4" w:space="0"/>
            </w:tcBorders>
            <w:shd w:val="clear" w:color="auto" w:fill="auto"/>
            <w:vAlign w:val="center"/>
          </w:tcPr>
          <w:p w14:paraId="77AC3F12">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1158620B">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40D00C6E">
            <w:pPr>
              <w:widowControl/>
              <w:jc w:val="center"/>
              <w:rPr>
                <w:rFonts w:hint="eastAsia" w:ascii="宋体" w:hAnsi="宋体" w:cs="宋体"/>
                <w:kern w:val="0"/>
                <w:sz w:val="24"/>
              </w:rPr>
            </w:pPr>
            <w:r>
              <w:rPr>
                <w:rFonts w:hint="eastAsia" w:ascii="宋体" w:hAnsi="宋体" w:cs="宋体"/>
                <w:kern w:val="0"/>
                <w:sz w:val="24"/>
              </w:rPr>
              <w:t>低渗岩体致裂增渗</w:t>
            </w:r>
          </w:p>
        </w:tc>
        <w:tc>
          <w:tcPr>
            <w:tcW w:w="1228" w:type="pct"/>
            <w:tcBorders>
              <w:top w:val="nil"/>
              <w:left w:val="nil"/>
              <w:bottom w:val="single" w:color="auto" w:sz="4" w:space="0"/>
              <w:right w:val="single" w:color="auto" w:sz="4" w:space="0"/>
            </w:tcBorders>
            <w:shd w:val="clear" w:color="auto" w:fill="auto"/>
            <w:vAlign w:val="center"/>
          </w:tcPr>
          <w:p w14:paraId="5644FBDE">
            <w:pPr>
              <w:widowControl/>
              <w:rPr>
                <w:rFonts w:hint="eastAsia" w:ascii="宋体" w:hAnsi="宋体" w:cs="宋体"/>
                <w:kern w:val="0"/>
                <w:sz w:val="24"/>
              </w:rPr>
            </w:pPr>
            <w:r>
              <w:rPr>
                <w:rFonts w:hint="eastAsia" w:ascii="宋体" w:hAnsi="宋体" w:cs="宋体"/>
                <w:kern w:val="0"/>
                <w:sz w:val="24"/>
              </w:rPr>
              <w:t>深部岩土压裂、爆破增渗技术、装备与工艺研发</w:t>
            </w:r>
          </w:p>
        </w:tc>
        <w:tc>
          <w:tcPr>
            <w:tcW w:w="1680" w:type="pct"/>
            <w:tcBorders>
              <w:top w:val="nil"/>
              <w:left w:val="nil"/>
              <w:bottom w:val="single" w:color="auto" w:sz="4" w:space="0"/>
              <w:right w:val="single" w:color="auto" w:sz="4" w:space="0"/>
            </w:tcBorders>
            <w:shd w:val="clear" w:color="auto" w:fill="auto"/>
            <w:vAlign w:val="center"/>
          </w:tcPr>
          <w:p w14:paraId="6CDAF7A7">
            <w:pPr>
              <w:widowControl/>
              <w:rPr>
                <w:rFonts w:hint="eastAsia" w:ascii="宋体" w:hAnsi="宋体" w:cs="宋体"/>
                <w:kern w:val="0"/>
                <w:sz w:val="24"/>
              </w:rPr>
            </w:pPr>
            <w:r>
              <w:rPr>
                <w:rFonts w:hint="eastAsia" w:ascii="宋体" w:hAnsi="宋体" w:cs="宋体"/>
                <w:kern w:val="0"/>
                <w:sz w:val="24"/>
              </w:rPr>
              <w:t>力学/机械工程/岩土工程/采矿工程/地质工程等相关专业，在爆炸力学、无临空面爆破、爆破增渗、岩土或采矿工程装备开发的理论、试验和技术方面有一定研究基础。</w:t>
            </w:r>
          </w:p>
        </w:tc>
      </w:tr>
      <w:tr w14:paraId="17FDB754">
        <w:tblPrEx>
          <w:tblCellMar>
            <w:top w:w="0" w:type="dxa"/>
            <w:left w:w="108" w:type="dxa"/>
            <w:bottom w:w="0" w:type="dxa"/>
            <w:right w:w="108" w:type="dxa"/>
          </w:tblCellMar>
        </w:tblPrEx>
        <w:trPr>
          <w:trHeight w:val="840" w:hRule="atLeast"/>
          <w:jc w:val="center"/>
        </w:trPr>
        <w:tc>
          <w:tcPr>
            <w:tcW w:w="616" w:type="pct"/>
            <w:tcBorders>
              <w:top w:val="nil"/>
              <w:left w:val="single" w:color="auto" w:sz="4" w:space="0"/>
              <w:bottom w:val="single" w:color="auto" w:sz="4" w:space="0"/>
              <w:right w:val="single" w:color="auto" w:sz="4" w:space="0"/>
            </w:tcBorders>
            <w:shd w:val="clear" w:color="auto" w:fill="auto"/>
            <w:vAlign w:val="center"/>
          </w:tcPr>
          <w:p w14:paraId="6FEF9D2A">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nil"/>
              <w:left w:val="nil"/>
              <w:bottom w:val="single" w:color="auto" w:sz="4" w:space="0"/>
              <w:right w:val="single" w:color="auto" w:sz="4" w:space="0"/>
            </w:tcBorders>
            <w:shd w:val="clear" w:color="auto" w:fill="auto"/>
            <w:vAlign w:val="center"/>
          </w:tcPr>
          <w:p w14:paraId="6AB53251">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nil"/>
              <w:left w:val="nil"/>
              <w:bottom w:val="single" w:color="auto" w:sz="4" w:space="0"/>
              <w:right w:val="single" w:color="auto" w:sz="4" w:space="0"/>
            </w:tcBorders>
            <w:shd w:val="clear" w:color="auto" w:fill="auto"/>
            <w:vAlign w:val="center"/>
          </w:tcPr>
          <w:p w14:paraId="2EEE3D2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6009A816">
            <w:pPr>
              <w:widowControl/>
              <w:jc w:val="center"/>
              <w:rPr>
                <w:rFonts w:hint="eastAsia" w:ascii="宋体" w:hAnsi="宋体" w:cs="宋体"/>
                <w:kern w:val="0"/>
                <w:sz w:val="24"/>
              </w:rPr>
            </w:pPr>
            <w:r>
              <w:rPr>
                <w:rFonts w:hint="eastAsia" w:ascii="宋体" w:hAnsi="宋体" w:cs="宋体"/>
                <w:kern w:val="0"/>
                <w:sz w:val="24"/>
              </w:rPr>
              <w:t>深地矿产地浸开采</w:t>
            </w:r>
          </w:p>
        </w:tc>
        <w:tc>
          <w:tcPr>
            <w:tcW w:w="1228" w:type="pct"/>
            <w:tcBorders>
              <w:top w:val="nil"/>
              <w:left w:val="nil"/>
              <w:bottom w:val="single" w:color="auto" w:sz="4" w:space="0"/>
              <w:right w:val="single" w:color="auto" w:sz="4" w:space="0"/>
            </w:tcBorders>
            <w:shd w:val="clear" w:color="auto" w:fill="auto"/>
            <w:vAlign w:val="center"/>
          </w:tcPr>
          <w:p w14:paraId="045F3CE0">
            <w:pPr>
              <w:widowControl/>
              <w:rPr>
                <w:rFonts w:hint="eastAsia" w:ascii="宋体" w:hAnsi="宋体" w:cs="宋体"/>
                <w:kern w:val="0"/>
                <w:sz w:val="24"/>
              </w:rPr>
            </w:pPr>
            <w:r>
              <w:rPr>
                <w:rFonts w:hint="eastAsia" w:ascii="宋体" w:hAnsi="宋体" w:cs="宋体"/>
                <w:kern w:val="0"/>
                <w:sz w:val="24"/>
              </w:rPr>
              <w:t>深地矿产地浸开采理论、技术与装备研发</w:t>
            </w:r>
          </w:p>
        </w:tc>
        <w:tc>
          <w:tcPr>
            <w:tcW w:w="1680" w:type="pct"/>
            <w:tcBorders>
              <w:top w:val="nil"/>
              <w:left w:val="nil"/>
              <w:bottom w:val="single" w:color="auto" w:sz="4" w:space="0"/>
              <w:right w:val="single" w:color="auto" w:sz="4" w:space="0"/>
            </w:tcBorders>
            <w:shd w:val="clear" w:color="auto" w:fill="auto"/>
            <w:vAlign w:val="center"/>
          </w:tcPr>
          <w:p w14:paraId="7B923AC7">
            <w:pPr>
              <w:widowControl/>
              <w:rPr>
                <w:rFonts w:hint="eastAsia" w:ascii="宋体" w:hAnsi="宋体" w:cs="宋体"/>
                <w:kern w:val="0"/>
                <w:sz w:val="24"/>
              </w:rPr>
            </w:pPr>
            <w:r>
              <w:rPr>
                <w:rFonts w:hint="eastAsia" w:ascii="宋体" w:hAnsi="宋体" w:cs="宋体"/>
                <w:kern w:val="0"/>
                <w:sz w:val="24"/>
              </w:rPr>
              <w:t>核科学与技术/机械工程/岩土工程/采矿工程/地质工程等相关专业，具有地浸开采理论、试验与开采装备研发经验者优先。</w:t>
            </w:r>
          </w:p>
        </w:tc>
      </w:tr>
      <w:tr w14:paraId="70BA0D76">
        <w:tblPrEx>
          <w:tblCellMar>
            <w:top w:w="0" w:type="dxa"/>
            <w:left w:w="108" w:type="dxa"/>
            <w:bottom w:w="0" w:type="dxa"/>
            <w:right w:w="108" w:type="dxa"/>
          </w:tblCellMar>
        </w:tblPrEx>
        <w:trPr>
          <w:trHeight w:val="140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7C20037">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A6937E1">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75FFF3C1">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091B47D5">
            <w:pPr>
              <w:widowControl/>
              <w:jc w:val="center"/>
              <w:rPr>
                <w:rFonts w:hint="eastAsia" w:ascii="宋体" w:hAnsi="宋体" w:cs="宋体"/>
                <w:kern w:val="0"/>
                <w:sz w:val="24"/>
              </w:rPr>
            </w:pPr>
            <w:r>
              <w:rPr>
                <w:rFonts w:hint="eastAsia" w:ascii="宋体" w:hAnsi="宋体" w:cs="宋体"/>
                <w:kern w:val="0"/>
                <w:sz w:val="24"/>
              </w:rPr>
              <w:t>地球物理探测</w:t>
            </w:r>
          </w:p>
        </w:tc>
        <w:tc>
          <w:tcPr>
            <w:tcW w:w="1228" w:type="pct"/>
            <w:tcBorders>
              <w:top w:val="single" w:color="auto" w:sz="4" w:space="0"/>
              <w:left w:val="single" w:color="auto" w:sz="4" w:space="0"/>
              <w:bottom w:val="single" w:color="auto" w:sz="4" w:space="0"/>
              <w:right w:val="single" w:color="auto" w:sz="4" w:space="0"/>
            </w:tcBorders>
            <w:shd w:val="clear" w:color="auto" w:fill="auto"/>
            <w:vAlign w:val="center"/>
          </w:tcPr>
          <w:p w14:paraId="75AF9F77">
            <w:pPr>
              <w:widowControl/>
              <w:rPr>
                <w:rFonts w:hint="eastAsia" w:ascii="宋体" w:hAnsi="宋体" w:cs="宋体"/>
                <w:kern w:val="0"/>
                <w:sz w:val="24"/>
              </w:rPr>
            </w:pPr>
            <w:r>
              <w:rPr>
                <w:rFonts w:hint="eastAsia" w:ascii="宋体" w:hAnsi="宋体" w:cs="宋体"/>
                <w:kern w:val="0"/>
                <w:sz w:val="24"/>
              </w:rPr>
              <w:t>深地开发地球物理监测与分析</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4F0123CA">
            <w:pPr>
              <w:widowControl/>
              <w:rPr>
                <w:rFonts w:hint="eastAsia" w:ascii="宋体" w:hAnsi="宋体" w:cs="宋体"/>
                <w:kern w:val="0"/>
                <w:sz w:val="24"/>
              </w:rPr>
            </w:pPr>
            <w:r>
              <w:rPr>
                <w:rFonts w:hint="eastAsia" w:ascii="宋体" w:hAnsi="宋体" w:cs="宋体"/>
                <w:kern w:val="0"/>
                <w:sz w:val="24"/>
              </w:rPr>
              <w:t>石油工程/岩土工程/工程力学/地质工程/地球物理探测等相关专业，在地球物理精细探测、微震、超声探测、光纤传感器、人工智能、深度学习、物理信息神经网络、大数据等相关领域具备一定的研究基础和研究经历，具备较强软件编程能力者优先。</w:t>
            </w:r>
          </w:p>
        </w:tc>
      </w:tr>
      <w:tr w14:paraId="4419A036">
        <w:tblPrEx>
          <w:tblCellMar>
            <w:top w:w="0" w:type="dxa"/>
            <w:left w:w="108" w:type="dxa"/>
            <w:bottom w:w="0" w:type="dxa"/>
            <w:right w:w="108" w:type="dxa"/>
          </w:tblCellMar>
        </w:tblPrEx>
        <w:trPr>
          <w:trHeight w:val="84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68C81514">
            <w:pPr>
              <w:widowControl/>
              <w:jc w:val="center"/>
              <w:rPr>
                <w:rFonts w:hint="eastAsia" w:ascii="宋体" w:hAnsi="宋体" w:cs="宋体"/>
                <w:kern w:val="0"/>
                <w:sz w:val="24"/>
              </w:rPr>
            </w:pPr>
            <w:r>
              <w:rPr>
                <w:rFonts w:hint="eastAsia" w:ascii="宋体" w:hAnsi="宋体" w:cs="宋体"/>
                <w:kern w:val="0"/>
                <w:sz w:val="24"/>
              </w:rPr>
              <w:t>先导专项</w:t>
            </w:r>
          </w:p>
        </w:tc>
        <w:tc>
          <w:tcPr>
            <w:tcW w:w="496" w:type="pct"/>
            <w:tcBorders>
              <w:top w:val="single" w:color="auto" w:sz="4" w:space="0"/>
              <w:left w:val="nil"/>
              <w:bottom w:val="single" w:color="auto" w:sz="4" w:space="0"/>
              <w:right w:val="single" w:color="auto" w:sz="4" w:space="0"/>
            </w:tcBorders>
            <w:shd w:val="clear" w:color="auto" w:fill="auto"/>
            <w:vAlign w:val="center"/>
          </w:tcPr>
          <w:p w14:paraId="1161517C">
            <w:pPr>
              <w:widowControl/>
              <w:jc w:val="center"/>
              <w:rPr>
                <w:rFonts w:hint="eastAsia" w:ascii="宋体" w:hAnsi="宋体" w:cs="宋体"/>
                <w:kern w:val="0"/>
                <w:sz w:val="24"/>
              </w:rPr>
            </w:pPr>
            <w:r>
              <w:rPr>
                <w:rFonts w:hint="eastAsia" w:ascii="宋体" w:hAnsi="宋体" w:cs="宋体"/>
                <w:kern w:val="0"/>
                <w:sz w:val="24"/>
              </w:rPr>
              <w:t>研发工程师</w:t>
            </w:r>
          </w:p>
        </w:tc>
        <w:tc>
          <w:tcPr>
            <w:tcW w:w="284" w:type="pct"/>
            <w:tcBorders>
              <w:top w:val="single" w:color="auto" w:sz="4" w:space="0"/>
              <w:left w:val="nil"/>
              <w:bottom w:val="single" w:color="auto" w:sz="4" w:space="0"/>
              <w:right w:val="single" w:color="auto" w:sz="4" w:space="0"/>
            </w:tcBorders>
            <w:shd w:val="clear" w:color="auto" w:fill="auto"/>
            <w:vAlign w:val="center"/>
          </w:tcPr>
          <w:p w14:paraId="48EE8176">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6C1176C7">
            <w:pPr>
              <w:widowControl/>
              <w:jc w:val="center"/>
              <w:rPr>
                <w:rFonts w:hint="eastAsia" w:ascii="宋体" w:hAnsi="宋体" w:cs="宋体"/>
                <w:kern w:val="0"/>
                <w:sz w:val="24"/>
              </w:rPr>
            </w:pPr>
            <w:r>
              <w:rPr>
                <w:rFonts w:hint="eastAsia" w:ascii="宋体" w:hAnsi="宋体" w:cs="宋体"/>
                <w:kern w:val="0"/>
                <w:sz w:val="24"/>
              </w:rPr>
              <w:t>低渗岩体致裂装备</w:t>
            </w:r>
          </w:p>
        </w:tc>
        <w:tc>
          <w:tcPr>
            <w:tcW w:w="1228" w:type="pct"/>
            <w:tcBorders>
              <w:top w:val="single" w:color="auto" w:sz="4" w:space="0"/>
              <w:left w:val="nil"/>
              <w:bottom w:val="single" w:color="auto" w:sz="4" w:space="0"/>
              <w:right w:val="single" w:color="auto" w:sz="4" w:space="0"/>
            </w:tcBorders>
            <w:shd w:val="clear" w:color="auto" w:fill="auto"/>
            <w:vAlign w:val="center"/>
          </w:tcPr>
          <w:p w14:paraId="17C95312">
            <w:pPr>
              <w:widowControl/>
              <w:rPr>
                <w:rFonts w:hint="eastAsia" w:ascii="宋体" w:hAnsi="宋体" w:cs="宋体"/>
                <w:kern w:val="0"/>
                <w:sz w:val="24"/>
              </w:rPr>
            </w:pPr>
            <w:r>
              <w:rPr>
                <w:rFonts w:hint="eastAsia" w:ascii="宋体" w:hAnsi="宋体" w:cs="宋体"/>
                <w:kern w:val="0"/>
                <w:sz w:val="24"/>
              </w:rPr>
              <w:t>深部岩体压裂、爆破增渗装备研发</w:t>
            </w:r>
          </w:p>
        </w:tc>
        <w:tc>
          <w:tcPr>
            <w:tcW w:w="1680" w:type="pct"/>
            <w:tcBorders>
              <w:top w:val="single" w:color="auto" w:sz="4" w:space="0"/>
              <w:left w:val="nil"/>
              <w:bottom w:val="single" w:color="auto" w:sz="4" w:space="0"/>
              <w:right w:val="single" w:color="auto" w:sz="4" w:space="0"/>
            </w:tcBorders>
            <w:shd w:val="clear" w:color="auto" w:fill="auto"/>
            <w:vAlign w:val="center"/>
          </w:tcPr>
          <w:p w14:paraId="4F1E1596">
            <w:pPr>
              <w:widowControl/>
              <w:rPr>
                <w:rFonts w:hint="eastAsia" w:ascii="宋体" w:hAnsi="宋体" w:cs="宋体"/>
                <w:kern w:val="0"/>
                <w:sz w:val="24"/>
              </w:rPr>
            </w:pPr>
            <w:r>
              <w:rPr>
                <w:rFonts w:hint="eastAsia" w:ascii="宋体" w:hAnsi="宋体" w:cs="宋体"/>
                <w:kern w:val="0"/>
                <w:sz w:val="24"/>
              </w:rPr>
              <w:t>机械工程/电气工程/爆破工程/采矿工程等相关专业、在钻井、压裂、爆炸、地浸开采装备等方面有一定的工作基础与专长者优先。</w:t>
            </w:r>
          </w:p>
        </w:tc>
      </w:tr>
    </w:tbl>
    <w:p w14:paraId="3BFFD537">
      <w:pPr>
        <w:spacing w:before="240" w:line="360" w:lineRule="auto"/>
        <w:rPr>
          <w:rFonts w:hint="eastAsia" w:ascii="宋体" w:hAnsi="宋体" w:cs="宋体"/>
          <w:b/>
          <w:kern w:val="0"/>
          <w:sz w:val="28"/>
          <w:szCs w:val="28"/>
        </w:rPr>
      </w:pPr>
      <w:r>
        <w:rPr>
          <w:rFonts w:hint="eastAsia" w:ascii="宋体" w:hAnsi="宋体" w:cs="宋体"/>
          <w:b/>
          <w:kern w:val="0"/>
          <w:sz w:val="28"/>
          <w:szCs w:val="28"/>
        </w:rPr>
        <w:t>7. 岩土工程前沿交叉研究中心（筹）</w:t>
      </w:r>
    </w:p>
    <w:p w14:paraId="580CC665">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岩土工程前沿交叉研究中心主要围绕国家重大战略需求和国际科技前沿，聚焦岩土力学与工程领域前沿科学和关键技术问题，开展原创性、前瞻性和引领性研究。主要研究领域包括极端环境岩土力学与工程、岩土数字科学与智能技术、微纳米材料与岩土改性、微观生物力学与生物岩土、先进试验技术与极端探测等。具体研究方向包括岩土非常规破坏机理与断续介质力学、岩土破坏数字孪生与灾害防控、孔隙介质相变及热质运移、太空极端环境岩土力学与机壤耦合机理、岩土微细观-无人化-自动化测试理论与技术、岩土高性能损伤修复与恶劣环境调控材料等。</w:t>
      </w:r>
    </w:p>
    <w:p w14:paraId="5AD9195C">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招聘岗位：10个，具体如下：</w:t>
      </w:r>
    </w:p>
    <w:tbl>
      <w:tblPr>
        <w:tblStyle w:val="9"/>
        <w:tblW w:w="5000" w:type="pct"/>
        <w:jc w:val="center"/>
        <w:tblLayout w:type="autofit"/>
        <w:tblCellMar>
          <w:top w:w="0" w:type="dxa"/>
          <w:left w:w="108" w:type="dxa"/>
          <w:bottom w:w="0" w:type="dxa"/>
          <w:right w:w="108" w:type="dxa"/>
        </w:tblCellMar>
      </w:tblPr>
      <w:tblGrid>
        <w:gridCol w:w="1226"/>
        <w:gridCol w:w="987"/>
        <w:gridCol w:w="574"/>
        <w:gridCol w:w="1382"/>
        <w:gridCol w:w="2446"/>
        <w:gridCol w:w="3347"/>
      </w:tblGrid>
      <w:tr w14:paraId="67B21EF9">
        <w:tblPrEx>
          <w:tblCellMar>
            <w:top w:w="0" w:type="dxa"/>
            <w:left w:w="108" w:type="dxa"/>
            <w:bottom w:w="0" w:type="dxa"/>
            <w:right w:w="108" w:type="dxa"/>
          </w:tblCellMar>
        </w:tblPrEx>
        <w:trPr>
          <w:trHeight w:val="84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4C99ADB6">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95" w:type="pct"/>
            <w:tcBorders>
              <w:top w:val="single" w:color="auto" w:sz="4" w:space="0"/>
              <w:left w:val="nil"/>
              <w:bottom w:val="single" w:color="auto" w:sz="4" w:space="0"/>
              <w:right w:val="single" w:color="auto" w:sz="4" w:space="0"/>
            </w:tcBorders>
            <w:shd w:val="clear" w:color="auto" w:fill="auto"/>
            <w:vAlign w:val="center"/>
          </w:tcPr>
          <w:p w14:paraId="29AF5815">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88" w:type="pct"/>
            <w:tcBorders>
              <w:top w:val="single" w:color="auto" w:sz="4" w:space="0"/>
              <w:left w:val="nil"/>
              <w:bottom w:val="single" w:color="auto" w:sz="4" w:space="0"/>
              <w:right w:val="single" w:color="auto" w:sz="4" w:space="0"/>
            </w:tcBorders>
            <w:shd w:val="clear" w:color="auto" w:fill="auto"/>
            <w:vAlign w:val="center"/>
          </w:tcPr>
          <w:p w14:paraId="04239C9B">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93" w:type="pct"/>
            <w:tcBorders>
              <w:top w:val="single" w:color="auto" w:sz="4" w:space="0"/>
              <w:left w:val="nil"/>
              <w:bottom w:val="single" w:color="auto" w:sz="4" w:space="0"/>
              <w:right w:val="single" w:color="auto" w:sz="4" w:space="0"/>
            </w:tcBorders>
            <w:shd w:val="clear" w:color="auto" w:fill="auto"/>
            <w:vAlign w:val="center"/>
          </w:tcPr>
          <w:p w14:paraId="79B9C543">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27" w:type="pct"/>
            <w:tcBorders>
              <w:top w:val="single" w:color="auto" w:sz="4" w:space="0"/>
              <w:left w:val="nil"/>
              <w:bottom w:val="single" w:color="auto" w:sz="4" w:space="0"/>
              <w:right w:val="single" w:color="auto" w:sz="4" w:space="0"/>
            </w:tcBorders>
            <w:shd w:val="clear" w:color="auto" w:fill="auto"/>
            <w:vAlign w:val="center"/>
          </w:tcPr>
          <w:p w14:paraId="0C522306">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679" w:type="pct"/>
            <w:tcBorders>
              <w:top w:val="single" w:color="auto" w:sz="4" w:space="0"/>
              <w:left w:val="nil"/>
              <w:bottom w:val="single" w:color="auto" w:sz="4" w:space="0"/>
              <w:right w:val="single" w:color="auto" w:sz="4" w:space="0"/>
            </w:tcBorders>
            <w:shd w:val="clear" w:color="auto" w:fill="auto"/>
            <w:vAlign w:val="center"/>
          </w:tcPr>
          <w:p w14:paraId="2FC872C4">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50C2FA89">
        <w:tblPrEx>
          <w:tblCellMar>
            <w:top w:w="0" w:type="dxa"/>
            <w:left w:w="108" w:type="dxa"/>
            <w:bottom w:w="0" w:type="dxa"/>
            <w:right w:w="108" w:type="dxa"/>
          </w:tblCellMar>
        </w:tblPrEx>
        <w:trPr>
          <w:trHeight w:val="140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3FFE0613">
            <w:pPr>
              <w:widowControl/>
              <w:jc w:val="center"/>
              <w:rPr>
                <w:rFonts w:hint="eastAsia" w:ascii="宋体" w:hAnsi="宋体" w:cs="宋体"/>
                <w:kern w:val="0"/>
                <w:sz w:val="24"/>
              </w:rPr>
            </w:pPr>
            <w:r>
              <w:rPr>
                <w:rFonts w:hint="eastAsia" w:ascii="宋体" w:hAnsi="宋体" w:cs="宋体"/>
                <w:kern w:val="0"/>
                <w:sz w:val="24"/>
              </w:rPr>
              <w:t>极端环境岩土力学</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2EBA87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10EA5960">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5A8CC07A">
            <w:pPr>
              <w:widowControl/>
              <w:jc w:val="center"/>
              <w:rPr>
                <w:rFonts w:hint="eastAsia" w:ascii="宋体" w:hAnsi="宋体" w:cs="宋体"/>
                <w:kern w:val="0"/>
                <w:sz w:val="24"/>
              </w:rPr>
            </w:pPr>
            <w:r>
              <w:rPr>
                <w:rFonts w:hint="eastAsia" w:ascii="宋体" w:hAnsi="宋体" w:cs="宋体"/>
                <w:kern w:val="0"/>
                <w:sz w:val="24"/>
              </w:rPr>
              <w:t>极端环境数字岩土体力学行为感知设备研发</w:t>
            </w:r>
          </w:p>
        </w:tc>
        <w:tc>
          <w:tcPr>
            <w:tcW w:w="1227" w:type="pct"/>
            <w:tcBorders>
              <w:top w:val="single" w:color="auto" w:sz="4" w:space="0"/>
              <w:left w:val="single" w:color="auto" w:sz="4" w:space="0"/>
              <w:bottom w:val="single" w:color="auto" w:sz="4" w:space="0"/>
              <w:right w:val="single" w:color="auto" w:sz="4" w:space="0"/>
            </w:tcBorders>
            <w:shd w:val="clear" w:color="auto" w:fill="auto"/>
            <w:vAlign w:val="center"/>
          </w:tcPr>
          <w:p w14:paraId="2191B44E">
            <w:pPr>
              <w:widowControl/>
              <w:rPr>
                <w:rFonts w:hint="eastAsia" w:ascii="宋体" w:hAnsi="宋体" w:cs="宋体"/>
                <w:kern w:val="0"/>
                <w:sz w:val="24"/>
              </w:rPr>
            </w:pPr>
            <w:r>
              <w:rPr>
                <w:rFonts w:hint="eastAsia" w:ascii="宋体" w:hAnsi="宋体" w:cs="宋体"/>
                <w:kern w:val="0"/>
                <w:sz w:val="24"/>
              </w:rPr>
              <w:t>负责极端环境下数字岩土体力学行为微损无损感知设备的研发工作，包括传感器、数据采集系统和监测设备的设计、开发与测试；设计研发极端环境室内精确再现实验装置，收集和分析实验数据等</w:t>
            </w:r>
          </w:p>
        </w:tc>
        <w:tc>
          <w:tcPr>
            <w:tcW w:w="1679" w:type="pct"/>
            <w:tcBorders>
              <w:top w:val="single" w:color="auto" w:sz="4" w:space="0"/>
              <w:left w:val="single" w:color="auto" w:sz="4" w:space="0"/>
              <w:bottom w:val="single" w:color="auto" w:sz="4" w:space="0"/>
              <w:right w:val="single" w:color="auto" w:sz="4" w:space="0"/>
            </w:tcBorders>
            <w:shd w:val="clear" w:color="auto" w:fill="auto"/>
            <w:vAlign w:val="center"/>
          </w:tcPr>
          <w:p w14:paraId="58893C91">
            <w:pPr>
              <w:widowControl/>
              <w:rPr>
                <w:rFonts w:hint="eastAsia" w:ascii="宋体" w:hAnsi="宋体" w:cs="宋体"/>
                <w:kern w:val="0"/>
                <w:sz w:val="24"/>
              </w:rPr>
            </w:pPr>
            <w:r>
              <w:rPr>
                <w:rFonts w:hint="eastAsia" w:ascii="宋体" w:hAnsi="宋体" w:cs="宋体"/>
                <w:kern w:val="0"/>
                <w:sz w:val="24"/>
              </w:rPr>
              <w:t>岩土工程/采矿工程/水利工程/地质工程等相关专业，具有机械工程/电子科学与技术/信息与通信工程等相关背景。熟悉传感基础理论与实验或参与传感系统装置研发，在室内力学性能测试设备、取样与原位测试理论与装备研发方面有一定的研究基础与专长者优先。</w:t>
            </w:r>
          </w:p>
        </w:tc>
      </w:tr>
      <w:tr w14:paraId="16BE3422">
        <w:tblPrEx>
          <w:tblCellMar>
            <w:top w:w="0" w:type="dxa"/>
            <w:left w:w="108" w:type="dxa"/>
            <w:bottom w:w="0" w:type="dxa"/>
            <w:right w:w="108" w:type="dxa"/>
          </w:tblCellMar>
        </w:tblPrEx>
        <w:trPr>
          <w:trHeight w:val="140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486EBD04">
            <w:pPr>
              <w:widowControl/>
              <w:jc w:val="center"/>
              <w:rPr>
                <w:rFonts w:hint="eastAsia" w:ascii="宋体" w:hAnsi="宋体" w:cs="宋体"/>
                <w:kern w:val="0"/>
                <w:sz w:val="24"/>
              </w:rPr>
            </w:pPr>
            <w:r>
              <w:rPr>
                <w:rFonts w:hint="eastAsia" w:ascii="宋体" w:hAnsi="宋体" w:cs="宋体"/>
                <w:kern w:val="0"/>
                <w:sz w:val="24"/>
              </w:rPr>
              <w:t>极端环境岩土力学</w:t>
            </w:r>
          </w:p>
        </w:tc>
        <w:tc>
          <w:tcPr>
            <w:tcW w:w="495" w:type="pct"/>
            <w:tcBorders>
              <w:top w:val="single" w:color="auto" w:sz="4" w:space="0"/>
              <w:left w:val="nil"/>
              <w:bottom w:val="single" w:color="auto" w:sz="4" w:space="0"/>
              <w:right w:val="single" w:color="auto" w:sz="4" w:space="0"/>
            </w:tcBorders>
            <w:shd w:val="clear" w:color="auto" w:fill="auto"/>
            <w:vAlign w:val="center"/>
          </w:tcPr>
          <w:p w14:paraId="2C73AEA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8" w:type="pct"/>
            <w:tcBorders>
              <w:top w:val="single" w:color="auto" w:sz="4" w:space="0"/>
              <w:left w:val="nil"/>
              <w:bottom w:val="single" w:color="auto" w:sz="4" w:space="0"/>
              <w:right w:val="single" w:color="auto" w:sz="4" w:space="0"/>
            </w:tcBorders>
            <w:shd w:val="clear" w:color="auto" w:fill="auto"/>
            <w:vAlign w:val="center"/>
          </w:tcPr>
          <w:p w14:paraId="44A34FD3">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128C65EC">
            <w:pPr>
              <w:widowControl/>
              <w:jc w:val="center"/>
              <w:rPr>
                <w:rFonts w:hint="eastAsia" w:ascii="宋体" w:hAnsi="宋体" w:cs="宋体"/>
                <w:kern w:val="0"/>
                <w:sz w:val="24"/>
              </w:rPr>
            </w:pPr>
            <w:r>
              <w:rPr>
                <w:rFonts w:hint="eastAsia" w:ascii="宋体" w:hAnsi="宋体" w:cs="宋体"/>
                <w:kern w:val="0"/>
                <w:sz w:val="24"/>
              </w:rPr>
              <w:t>岩土体高效防护技术与新型材料研究</w:t>
            </w:r>
          </w:p>
        </w:tc>
        <w:tc>
          <w:tcPr>
            <w:tcW w:w="1227" w:type="pct"/>
            <w:tcBorders>
              <w:top w:val="single" w:color="auto" w:sz="4" w:space="0"/>
              <w:left w:val="nil"/>
              <w:bottom w:val="single" w:color="auto" w:sz="4" w:space="0"/>
              <w:right w:val="single" w:color="auto" w:sz="4" w:space="0"/>
            </w:tcBorders>
            <w:shd w:val="clear" w:color="auto" w:fill="auto"/>
            <w:vAlign w:val="center"/>
          </w:tcPr>
          <w:p w14:paraId="71B9D31B">
            <w:pPr>
              <w:widowControl/>
              <w:rPr>
                <w:rFonts w:hint="eastAsia" w:ascii="宋体" w:hAnsi="宋体" w:cs="宋体"/>
                <w:kern w:val="0"/>
                <w:sz w:val="24"/>
              </w:rPr>
            </w:pPr>
            <w:r>
              <w:rPr>
                <w:rFonts w:hint="eastAsia" w:ascii="宋体" w:hAnsi="宋体" w:cs="宋体"/>
                <w:kern w:val="0"/>
                <w:sz w:val="24"/>
              </w:rPr>
              <w:t>岩土体强卸荷、高动力显现、大变形等极端工程灾害的主动高效防护技术研究，研发新型智能锚杆、锚索与衬砌结构等；研发新型防护材料，包括智能裂隙修复、微生物加固、超高防护性能材料等</w:t>
            </w:r>
          </w:p>
        </w:tc>
        <w:tc>
          <w:tcPr>
            <w:tcW w:w="1679" w:type="pct"/>
            <w:tcBorders>
              <w:top w:val="single" w:color="auto" w:sz="4" w:space="0"/>
              <w:left w:val="nil"/>
              <w:bottom w:val="single" w:color="auto" w:sz="4" w:space="0"/>
              <w:right w:val="single" w:color="auto" w:sz="4" w:space="0"/>
            </w:tcBorders>
            <w:shd w:val="clear" w:color="auto" w:fill="auto"/>
            <w:vAlign w:val="center"/>
          </w:tcPr>
          <w:p w14:paraId="21569BF8">
            <w:pPr>
              <w:widowControl/>
              <w:rPr>
                <w:rFonts w:hint="eastAsia" w:ascii="宋体" w:hAnsi="宋体" w:cs="宋体"/>
                <w:kern w:val="0"/>
                <w:sz w:val="24"/>
              </w:rPr>
            </w:pPr>
            <w:r>
              <w:rPr>
                <w:rFonts w:hint="eastAsia" w:ascii="宋体" w:hAnsi="宋体" w:cs="宋体"/>
                <w:kern w:val="0"/>
                <w:sz w:val="24"/>
              </w:rPr>
              <w:t>材料科学/环境工程/生物工程等相关专业，具备岩土/采矿/水利或地质工程背景，熟悉纳米材料、生物材料、废弃工农材料或其他新型材料原理与配制方法，具有岩土体加固、改性、灾害防护或其他相关研究者优先。博士阶段具有相关重大工程或产业化经验。</w:t>
            </w:r>
          </w:p>
        </w:tc>
      </w:tr>
      <w:tr w14:paraId="1E55F014">
        <w:tblPrEx>
          <w:tblCellMar>
            <w:top w:w="0" w:type="dxa"/>
            <w:left w:w="108" w:type="dxa"/>
            <w:bottom w:w="0" w:type="dxa"/>
            <w:right w:w="108" w:type="dxa"/>
          </w:tblCellMar>
        </w:tblPrEx>
        <w:trPr>
          <w:trHeight w:val="140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79FDA6A0">
            <w:pPr>
              <w:widowControl/>
              <w:jc w:val="center"/>
              <w:rPr>
                <w:rFonts w:hint="eastAsia" w:ascii="宋体" w:hAnsi="宋体" w:cs="宋体"/>
                <w:kern w:val="0"/>
                <w:sz w:val="24"/>
              </w:rPr>
            </w:pPr>
            <w:r>
              <w:rPr>
                <w:rFonts w:hint="eastAsia" w:ascii="宋体" w:hAnsi="宋体" w:cs="宋体"/>
                <w:kern w:val="0"/>
                <w:sz w:val="24"/>
              </w:rPr>
              <w:t>极端环境岩土力学</w:t>
            </w:r>
          </w:p>
        </w:tc>
        <w:tc>
          <w:tcPr>
            <w:tcW w:w="495" w:type="pct"/>
            <w:tcBorders>
              <w:top w:val="single" w:color="auto" w:sz="4" w:space="0"/>
              <w:left w:val="nil"/>
              <w:bottom w:val="single" w:color="auto" w:sz="4" w:space="0"/>
              <w:right w:val="single" w:color="auto" w:sz="4" w:space="0"/>
            </w:tcBorders>
            <w:shd w:val="clear" w:color="auto" w:fill="auto"/>
            <w:vAlign w:val="center"/>
          </w:tcPr>
          <w:p w14:paraId="4570680F">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88" w:type="pct"/>
            <w:tcBorders>
              <w:top w:val="single" w:color="auto" w:sz="4" w:space="0"/>
              <w:left w:val="nil"/>
              <w:bottom w:val="single" w:color="auto" w:sz="4" w:space="0"/>
              <w:right w:val="single" w:color="auto" w:sz="4" w:space="0"/>
            </w:tcBorders>
            <w:shd w:val="clear" w:color="auto" w:fill="auto"/>
            <w:vAlign w:val="center"/>
          </w:tcPr>
          <w:p w14:paraId="2721B552">
            <w:pPr>
              <w:widowControl/>
              <w:jc w:val="center"/>
              <w:rPr>
                <w:rFonts w:hint="eastAsia" w:ascii="宋体" w:hAnsi="宋体" w:cs="宋体"/>
                <w:kern w:val="0"/>
                <w:sz w:val="24"/>
              </w:rPr>
            </w:pPr>
            <w:r>
              <w:rPr>
                <w:rFonts w:hint="eastAsia" w:ascii="宋体" w:hAnsi="宋体" w:cs="宋体"/>
                <w:kern w:val="0"/>
                <w:sz w:val="24"/>
              </w:rPr>
              <w:t>3</w:t>
            </w:r>
          </w:p>
        </w:tc>
        <w:tc>
          <w:tcPr>
            <w:tcW w:w="693" w:type="pct"/>
            <w:tcBorders>
              <w:top w:val="single" w:color="auto" w:sz="4" w:space="0"/>
              <w:left w:val="nil"/>
              <w:bottom w:val="single" w:color="auto" w:sz="4" w:space="0"/>
              <w:right w:val="single" w:color="auto" w:sz="4" w:space="0"/>
            </w:tcBorders>
            <w:shd w:val="clear" w:color="auto" w:fill="auto"/>
            <w:vAlign w:val="center"/>
          </w:tcPr>
          <w:p w14:paraId="7C9DD4D8">
            <w:pPr>
              <w:widowControl/>
              <w:jc w:val="center"/>
              <w:rPr>
                <w:rFonts w:hint="eastAsia" w:ascii="宋体" w:hAnsi="宋体" w:cs="宋体"/>
                <w:kern w:val="0"/>
                <w:sz w:val="24"/>
              </w:rPr>
            </w:pPr>
            <w:r>
              <w:rPr>
                <w:rFonts w:hint="eastAsia" w:ascii="宋体" w:hAnsi="宋体" w:cs="宋体"/>
                <w:kern w:val="0"/>
                <w:sz w:val="24"/>
              </w:rPr>
              <w:t>面向太空工程的新一代混凝土材料、本构模型及防护体系</w:t>
            </w:r>
          </w:p>
        </w:tc>
        <w:tc>
          <w:tcPr>
            <w:tcW w:w="1227" w:type="pct"/>
            <w:tcBorders>
              <w:top w:val="single" w:color="auto" w:sz="4" w:space="0"/>
              <w:left w:val="nil"/>
              <w:bottom w:val="single" w:color="auto" w:sz="4" w:space="0"/>
              <w:right w:val="single" w:color="auto" w:sz="4" w:space="0"/>
            </w:tcBorders>
            <w:shd w:val="clear" w:color="auto" w:fill="auto"/>
            <w:vAlign w:val="center"/>
          </w:tcPr>
          <w:p w14:paraId="31E1B93A">
            <w:pPr>
              <w:widowControl/>
              <w:rPr>
                <w:rFonts w:hint="eastAsia" w:ascii="宋体" w:hAnsi="宋体" w:cs="宋体"/>
                <w:kern w:val="0"/>
                <w:sz w:val="24"/>
              </w:rPr>
            </w:pPr>
            <w:r>
              <w:rPr>
                <w:rFonts w:hint="eastAsia" w:ascii="宋体" w:hAnsi="宋体" w:cs="宋体"/>
                <w:kern w:val="0"/>
                <w:sz w:val="24"/>
              </w:rPr>
              <w:t>研发超高性能月壤混凝土，建立本构模型，构建新型防护体系</w:t>
            </w:r>
          </w:p>
        </w:tc>
        <w:tc>
          <w:tcPr>
            <w:tcW w:w="1679" w:type="pct"/>
            <w:tcBorders>
              <w:top w:val="single" w:color="auto" w:sz="4" w:space="0"/>
              <w:left w:val="nil"/>
              <w:bottom w:val="single" w:color="auto" w:sz="4" w:space="0"/>
              <w:right w:val="single" w:color="auto" w:sz="4" w:space="0"/>
            </w:tcBorders>
            <w:shd w:val="clear" w:color="auto" w:fill="auto"/>
            <w:vAlign w:val="center"/>
          </w:tcPr>
          <w:p w14:paraId="7EC594FE">
            <w:pPr>
              <w:widowControl/>
              <w:rPr>
                <w:rFonts w:hint="eastAsia" w:ascii="宋体" w:hAnsi="宋体" w:cs="宋体"/>
                <w:kern w:val="0"/>
                <w:sz w:val="24"/>
              </w:rPr>
            </w:pPr>
            <w:r>
              <w:rPr>
                <w:rFonts w:hint="eastAsia" w:ascii="宋体" w:hAnsi="宋体" w:cs="宋体"/>
                <w:kern w:val="0"/>
                <w:sz w:val="24"/>
              </w:rPr>
              <w:t>材料学/土木工程/工程力学等相关专业，在先进混凝土材料及其本构模型开发、新型防护结构分析与设计等方面具有一定的理论、实验和模拟研究基础，擅长超高速碰撞和强爆炸下的工程结构仿真分析，熟练掌握至少1种编程语言，具备较强的动手能力、较好的写作能力和良好团队合作精神。</w:t>
            </w:r>
          </w:p>
        </w:tc>
      </w:tr>
      <w:tr w14:paraId="34FC6ED2">
        <w:tblPrEx>
          <w:tblCellMar>
            <w:top w:w="0" w:type="dxa"/>
            <w:left w:w="108" w:type="dxa"/>
            <w:bottom w:w="0" w:type="dxa"/>
            <w:right w:w="108" w:type="dxa"/>
          </w:tblCellMar>
        </w:tblPrEx>
        <w:trPr>
          <w:trHeight w:val="140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4678C062">
            <w:pPr>
              <w:widowControl/>
              <w:jc w:val="center"/>
              <w:rPr>
                <w:rFonts w:hint="eastAsia" w:ascii="宋体" w:hAnsi="宋体" w:cs="宋体"/>
                <w:kern w:val="0"/>
                <w:sz w:val="24"/>
              </w:rPr>
            </w:pPr>
            <w:r>
              <w:rPr>
                <w:rFonts w:hint="eastAsia" w:ascii="宋体" w:hAnsi="宋体" w:cs="宋体"/>
                <w:kern w:val="0"/>
                <w:sz w:val="24"/>
              </w:rPr>
              <w:t>智能岩土力学</w:t>
            </w:r>
          </w:p>
        </w:tc>
        <w:tc>
          <w:tcPr>
            <w:tcW w:w="495" w:type="pct"/>
            <w:tcBorders>
              <w:top w:val="single" w:color="auto" w:sz="4" w:space="0"/>
              <w:left w:val="nil"/>
              <w:bottom w:val="single" w:color="auto" w:sz="4" w:space="0"/>
              <w:right w:val="single" w:color="auto" w:sz="4" w:space="0"/>
            </w:tcBorders>
            <w:shd w:val="clear" w:color="auto" w:fill="auto"/>
            <w:vAlign w:val="center"/>
          </w:tcPr>
          <w:p w14:paraId="372C28BA">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8" w:type="pct"/>
            <w:tcBorders>
              <w:top w:val="single" w:color="auto" w:sz="4" w:space="0"/>
              <w:left w:val="nil"/>
              <w:bottom w:val="single" w:color="auto" w:sz="4" w:space="0"/>
              <w:right w:val="single" w:color="auto" w:sz="4" w:space="0"/>
            </w:tcBorders>
            <w:shd w:val="clear" w:color="auto" w:fill="auto"/>
            <w:vAlign w:val="center"/>
          </w:tcPr>
          <w:p w14:paraId="7DEA1D9A">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7750F48F">
            <w:pPr>
              <w:widowControl/>
              <w:jc w:val="center"/>
              <w:rPr>
                <w:rFonts w:hint="eastAsia" w:ascii="宋体" w:hAnsi="宋体" w:cs="宋体"/>
                <w:kern w:val="0"/>
                <w:sz w:val="24"/>
              </w:rPr>
            </w:pPr>
            <w:r>
              <w:rPr>
                <w:rFonts w:hint="eastAsia" w:ascii="宋体" w:hAnsi="宋体" w:cs="宋体"/>
                <w:kern w:val="0"/>
                <w:sz w:val="24"/>
              </w:rPr>
              <w:t>岩土灾害智能数字化评估研究</w:t>
            </w:r>
          </w:p>
        </w:tc>
        <w:tc>
          <w:tcPr>
            <w:tcW w:w="1227" w:type="pct"/>
            <w:tcBorders>
              <w:top w:val="single" w:color="auto" w:sz="4" w:space="0"/>
              <w:left w:val="nil"/>
              <w:bottom w:val="single" w:color="auto" w:sz="4" w:space="0"/>
              <w:right w:val="single" w:color="auto" w:sz="4" w:space="0"/>
            </w:tcBorders>
            <w:shd w:val="clear" w:color="auto" w:fill="auto"/>
            <w:vAlign w:val="center"/>
          </w:tcPr>
          <w:p w14:paraId="069519A2">
            <w:pPr>
              <w:widowControl/>
              <w:rPr>
                <w:rFonts w:hint="eastAsia" w:ascii="宋体" w:hAnsi="宋体" w:cs="宋体"/>
                <w:kern w:val="0"/>
                <w:sz w:val="24"/>
              </w:rPr>
            </w:pPr>
            <w:r>
              <w:rPr>
                <w:rFonts w:hint="eastAsia" w:ascii="宋体" w:hAnsi="宋体" w:cs="宋体"/>
                <w:kern w:val="0"/>
                <w:sz w:val="24"/>
              </w:rPr>
              <w:t>岩土灾变数字化仿真再现算法研究，结合AR与高性能计算技术，实现灾害过程的实时展示；基于人工智能与大数据技术，开展岩土灾害智能数字化评估技术的研发工作，包括算法设计、模型构建和系统集成等</w:t>
            </w:r>
          </w:p>
        </w:tc>
        <w:tc>
          <w:tcPr>
            <w:tcW w:w="1679" w:type="pct"/>
            <w:tcBorders>
              <w:top w:val="single" w:color="auto" w:sz="4" w:space="0"/>
              <w:left w:val="nil"/>
              <w:bottom w:val="single" w:color="auto" w:sz="4" w:space="0"/>
              <w:right w:val="single" w:color="auto" w:sz="4" w:space="0"/>
            </w:tcBorders>
            <w:shd w:val="clear" w:color="auto" w:fill="auto"/>
            <w:vAlign w:val="center"/>
          </w:tcPr>
          <w:p w14:paraId="065B20C6">
            <w:pPr>
              <w:widowControl/>
              <w:rPr>
                <w:rFonts w:hint="eastAsia" w:ascii="宋体" w:hAnsi="宋体" w:cs="宋体"/>
                <w:kern w:val="0"/>
                <w:sz w:val="24"/>
              </w:rPr>
            </w:pPr>
            <w:r>
              <w:rPr>
                <w:rFonts w:hint="eastAsia" w:ascii="宋体" w:hAnsi="宋体" w:cs="宋体"/>
                <w:kern w:val="0"/>
                <w:sz w:val="24"/>
              </w:rPr>
              <w:t>计算机科学与技术等相关专业，具有岩土/采矿/水利/地质工程背景，熟悉计算机视觉、人工智能、大数据或云计算算法，具备较强的软件编程能力。在地应力场或力学参数反演、监测数据滤波降噪与优化分析、围岩稳定性评估等智能算法领域具有一定的研究基础者优先。</w:t>
            </w:r>
          </w:p>
        </w:tc>
      </w:tr>
      <w:tr w14:paraId="52D072B2">
        <w:tblPrEx>
          <w:tblCellMar>
            <w:top w:w="0" w:type="dxa"/>
            <w:left w:w="108" w:type="dxa"/>
            <w:bottom w:w="0" w:type="dxa"/>
            <w:right w:w="108" w:type="dxa"/>
          </w:tblCellMar>
        </w:tblPrEx>
        <w:trPr>
          <w:trHeight w:val="84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23B64502">
            <w:pPr>
              <w:widowControl/>
              <w:jc w:val="center"/>
              <w:rPr>
                <w:rFonts w:hint="eastAsia" w:ascii="宋体" w:hAnsi="宋体" w:cs="宋体"/>
                <w:kern w:val="0"/>
                <w:sz w:val="24"/>
              </w:rPr>
            </w:pPr>
            <w:r>
              <w:rPr>
                <w:rFonts w:hint="eastAsia" w:ascii="宋体" w:hAnsi="宋体" w:cs="宋体"/>
                <w:kern w:val="0"/>
                <w:sz w:val="24"/>
              </w:rPr>
              <w:t>非饱和土力学</w:t>
            </w:r>
          </w:p>
        </w:tc>
        <w:tc>
          <w:tcPr>
            <w:tcW w:w="495" w:type="pct"/>
            <w:tcBorders>
              <w:top w:val="single" w:color="auto" w:sz="4" w:space="0"/>
              <w:left w:val="nil"/>
              <w:bottom w:val="single" w:color="auto" w:sz="4" w:space="0"/>
              <w:right w:val="single" w:color="auto" w:sz="4" w:space="0"/>
            </w:tcBorders>
            <w:shd w:val="clear" w:color="auto" w:fill="auto"/>
            <w:vAlign w:val="center"/>
          </w:tcPr>
          <w:p w14:paraId="66462333">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8" w:type="pct"/>
            <w:tcBorders>
              <w:top w:val="single" w:color="auto" w:sz="4" w:space="0"/>
              <w:left w:val="nil"/>
              <w:bottom w:val="single" w:color="auto" w:sz="4" w:space="0"/>
              <w:right w:val="single" w:color="auto" w:sz="4" w:space="0"/>
            </w:tcBorders>
            <w:shd w:val="clear" w:color="auto" w:fill="auto"/>
            <w:vAlign w:val="center"/>
          </w:tcPr>
          <w:p w14:paraId="2E87DE3A">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72BA8A4B">
            <w:pPr>
              <w:widowControl/>
              <w:jc w:val="center"/>
              <w:rPr>
                <w:rFonts w:hint="eastAsia" w:ascii="宋体" w:hAnsi="宋体" w:cs="宋体"/>
                <w:kern w:val="0"/>
                <w:sz w:val="24"/>
              </w:rPr>
            </w:pPr>
            <w:r>
              <w:rPr>
                <w:rFonts w:hint="eastAsia" w:ascii="宋体" w:hAnsi="宋体" w:cs="宋体"/>
                <w:kern w:val="0"/>
                <w:sz w:val="24"/>
              </w:rPr>
              <w:t>黏土矿物与水相互作用机理研究</w:t>
            </w:r>
          </w:p>
        </w:tc>
        <w:tc>
          <w:tcPr>
            <w:tcW w:w="1227" w:type="pct"/>
            <w:tcBorders>
              <w:top w:val="single" w:color="auto" w:sz="4" w:space="0"/>
              <w:left w:val="nil"/>
              <w:bottom w:val="single" w:color="auto" w:sz="4" w:space="0"/>
              <w:right w:val="single" w:color="auto" w:sz="4" w:space="0"/>
            </w:tcBorders>
            <w:shd w:val="clear" w:color="auto" w:fill="auto"/>
            <w:vAlign w:val="center"/>
          </w:tcPr>
          <w:p w14:paraId="7C5A3438">
            <w:pPr>
              <w:widowControl/>
              <w:rPr>
                <w:rFonts w:hint="eastAsia" w:ascii="宋体" w:hAnsi="宋体" w:cs="宋体"/>
                <w:kern w:val="0"/>
                <w:sz w:val="24"/>
              </w:rPr>
            </w:pPr>
            <w:r>
              <w:rPr>
                <w:rFonts w:hint="eastAsia" w:ascii="宋体" w:hAnsi="宋体" w:cs="宋体"/>
                <w:kern w:val="0"/>
                <w:sz w:val="24"/>
              </w:rPr>
              <w:t>运用分子动力学计算方法，开展微观尺度黏土矿物与水相互作用机理、维纳孔道限域作用机理、孔隙组分相变过程的模拟和研究</w:t>
            </w:r>
          </w:p>
        </w:tc>
        <w:tc>
          <w:tcPr>
            <w:tcW w:w="1679" w:type="pct"/>
            <w:tcBorders>
              <w:top w:val="single" w:color="auto" w:sz="4" w:space="0"/>
              <w:left w:val="nil"/>
              <w:bottom w:val="single" w:color="auto" w:sz="4" w:space="0"/>
              <w:right w:val="single" w:color="auto" w:sz="4" w:space="0"/>
            </w:tcBorders>
            <w:shd w:val="clear" w:color="auto" w:fill="auto"/>
            <w:vAlign w:val="center"/>
          </w:tcPr>
          <w:p w14:paraId="48AE1A8D">
            <w:pPr>
              <w:widowControl/>
              <w:rPr>
                <w:rFonts w:hint="eastAsia" w:ascii="宋体" w:hAnsi="宋体" w:cs="宋体"/>
                <w:kern w:val="0"/>
                <w:sz w:val="24"/>
              </w:rPr>
            </w:pPr>
            <w:r>
              <w:rPr>
                <w:rFonts w:hint="eastAsia" w:ascii="宋体" w:hAnsi="宋体" w:cs="宋体"/>
                <w:kern w:val="0"/>
                <w:sz w:val="24"/>
              </w:rPr>
              <w:t>物理/化学/材料科学/工程力学/岩土工程/水利工程/地质工程等相关专业，熟悉掌握岩土力学中的数值分析与解析方法、分子动力学模拟。</w:t>
            </w:r>
          </w:p>
        </w:tc>
      </w:tr>
      <w:tr w14:paraId="7B6690AD">
        <w:tblPrEx>
          <w:tblCellMar>
            <w:top w:w="0" w:type="dxa"/>
            <w:left w:w="108" w:type="dxa"/>
            <w:bottom w:w="0" w:type="dxa"/>
            <w:right w:w="108" w:type="dxa"/>
          </w:tblCellMar>
        </w:tblPrEx>
        <w:trPr>
          <w:trHeight w:val="1680" w:hRule="atLeast"/>
          <w:jc w:val="center"/>
        </w:trPr>
        <w:tc>
          <w:tcPr>
            <w:tcW w:w="615" w:type="pct"/>
            <w:tcBorders>
              <w:top w:val="nil"/>
              <w:left w:val="single" w:color="auto" w:sz="4" w:space="0"/>
              <w:bottom w:val="single" w:color="auto" w:sz="4" w:space="0"/>
              <w:right w:val="single" w:color="auto" w:sz="4" w:space="0"/>
            </w:tcBorders>
            <w:shd w:val="clear" w:color="auto" w:fill="auto"/>
            <w:vAlign w:val="center"/>
          </w:tcPr>
          <w:p w14:paraId="7B0DBC7B">
            <w:pPr>
              <w:widowControl/>
              <w:jc w:val="center"/>
              <w:rPr>
                <w:rFonts w:hint="eastAsia" w:ascii="宋体" w:hAnsi="宋体" w:cs="宋体"/>
                <w:kern w:val="0"/>
                <w:sz w:val="24"/>
              </w:rPr>
            </w:pPr>
            <w:r>
              <w:rPr>
                <w:rFonts w:hint="eastAsia" w:ascii="宋体" w:hAnsi="宋体" w:cs="宋体"/>
                <w:kern w:val="0"/>
                <w:sz w:val="24"/>
              </w:rPr>
              <w:t>非饱和土力学</w:t>
            </w:r>
          </w:p>
        </w:tc>
        <w:tc>
          <w:tcPr>
            <w:tcW w:w="495" w:type="pct"/>
            <w:tcBorders>
              <w:top w:val="nil"/>
              <w:left w:val="nil"/>
              <w:bottom w:val="single" w:color="auto" w:sz="4" w:space="0"/>
              <w:right w:val="single" w:color="auto" w:sz="4" w:space="0"/>
            </w:tcBorders>
            <w:shd w:val="clear" w:color="auto" w:fill="auto"/>
            <w:vAlign w:val="center"/>
          </w:tcPr>
          <w:p w14:paraId="508E957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8" w:type="pct"/>
            <w:tcBorders>
              <w:top w:val="nil"/>
              <w:left w:val="nil"/>
              <w:bottom w:val="single" w:color="auto" w:sz="4" w:space="0"/>
              <w:right w:val="single" w:color="auto" w:sz="4" w:space="0"/>
            </w:tcBorders>
            <w:shd w:val="clear" w:color="auto" w:fill="auto"/>
            <w:vAlign w:val="center"/>
          </w:tcPr>
          <w:p w14:paraId="71132743">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nil"/>
              <w:left w:val="nil"/>
              <w:bottom w:val="single" w:color="auto" w:sz="4" w:space="0"/>
              <w:right w:val="single" w:color="auto" w:sz="4" w:space="0"/>
            </w:tcBorders>
            <w:shd w:val="clear" w:color="auto" w:fill="auto"/>
            <w:vAlign w:val="center"/>
          </w:tcPr>
          <w:p w14:paraId="4154AA26">
            <w:pPr>
              <w:widowControl/>
              <w:jc w:val="center"/>
              <w:rPr>
                <w:rFonts w:hint="eastAsia" w:ascii="宋体" w:hAnsi="宋体" w:cs="宋体"/>
                <w:kern w:val="0"/>
                <w:sz w:val="24"/>
              </w:rPr>
            </w:pPr>
            <w:r>
              <w:rPr>
                <w:rFonts w:hint="eastAsia" w:ascii="宋体" w:hAnsi="宋体" w:cs="宋体"/>
                <w:kern w:val="0"/>
                <w:sz w:val="24"/>
              </w:rPr>
              <w:t>岩土介质微细观组构探测与表征技术开发研究</w:t>
            </w:r>
          </w:p>
        </w:tc>
        <w:tc>
          <w:tcPr>
            <w:tcW w:w="1227" w:type="pct"/>
            <w:tcBorders>
              <w:top w:val="nil"/>
              <w:left w:val="nil"/>
              <w:bottom w:val="single" w:color="auto" w:sz="4" w:space="0"/>
              <w:right w:val="single" w:color="auto" w:sz="4" w:space="0"/>
            </w:tcBorders>
            <w:shd w:val="clear" w:color="auto" w:fill="auto"/>
            <w:vAlign w:val="center"/>
          </w:tcPr>
          <w:p w14:paraId="2B5CC6EE">
            <w:pPr>
              <w:widowControl/>
              <w:rPr>
                <w:rFonts w:hint="eastAsia" w:ascii="宋体" w:hAnsi="宋体" w:cs="宋体"/>
                <w:kern w:val="0"/>
                <w:sz w:val="24"/>
              </w:rPr>
            </w:pPr>
            <w:r>
              <w:rPr>
                <w:rFonts w:hint="eastAsia" w:ascii="宋体" w:hAnsi="宋体" w:cs="宋体"/>
                <w:kern w:val="0"/>
                <w:sz w:val="24"/>
              </w:rPr>
              <w:t>运用核磁共振测试技术分析孔隙水扩散及赋存机理；研发固液气三相体系孔隙介质的小角散射分析理论及表界面结构与微观力学行为的测试表征方法；开展孔隙组分的微区分子结构表征和多孔介质波传播特性研究及波的频散和耗散与组构表征研究等</w:t>
            </w:r>
          </w:p>
        </w:tc>
        <w:tc>
          <w:tcPr>
            <w:tcW w:w="1679" w:type="pct"/>
            <w:tcBorders>
              <w:top w:val="nil"/>
              <w:left w:val="nil"/>
              <w:bottom w:val="single" w:color="auto" w:sz="4" w:space="0"/>
              <w:right w:val="single" w:color="auto" w:sz="4" w:space="0"/>
            </w:tcBorders>
            <w:shd w:val="clear" w:color="auto" w:fill="auto"/>
            <w:vAlign w:val="center"/>
          </w:tcPr>
          <w:p w14:paraId="48ABD53D">
            <w:pPr>
              <w:widowControl/>
              <w:rPr>
                <w:rFonts w:hint="eastAsia" w:ascii="宋体" w:hAnsi="宋体" w:cs="宋体"/>
                <w:kern w:val="0"/>
                <w:sz w:val="24"/>
              </w:rPr>
            </w:pPr>
            <w:r>
              <w:rPr>
                <w:rFonts w:hint="eastAsia" w:ascii="宋体" w:hAnsi="宋体" w:cs="宋体"/>
                <w:kern w:val="0"/>
                <w:sz w:val="24"/>
              </w:rPr>
              <w:t>物理/化学/材料科学/工程力学/岩土工程/水利工程/地质工程等相关专业，具有较强的试验操作能力、熟悉测试材料或结构的表征分析手段（NMR、SAXS、AFM、FTIR、波速测试分析等）。</w:t>
            </w:r>
          </w:p>
        </w:tc>
      </w:tr>
      <w:tr w14:paraId="3327BD08">
        <w:tblPrEx>
          <w:tblCellMar>
            <w:top w:w="0" w:type="dxa"/>
            <w:left w:w="108" w:type="dxa"/>
            <w:bottom w:w="0" w:type="dxa"/>
            <w:right w:w="108" w:type="dxa"/>
          </w:tblCellMar>
        </w:tblPrEx>
        <w:trPr>
          <w:trHeight w:val="112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3D0FFB2A">
            <w:pPr>
              <w:widowControl/>
              <w:jc w:val="center"/>
              <w:rPr>
                <w:rFonts w:hint="eastAsia" w:ascii="宋体" w:hAnsi="宋体" w:cs="宋体"/>
                <w:kern w:val="0"/>
                <w:sz w:val="24"/>
              </w:rPr>
            </w:pPr>
            <w:r>
              <w:rPr>
                <w:rFonts w:hint="eastAsia" w:ascii="宋体" w:hAnsi="宋体" w:cs="宋体"/>
                <w:kern w:val="0"/>
                <w:sz w:val="24"/>
              </w:rPr>
              <w:t>非饱和土力学</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1233A4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62CBFB00">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14:paraId="54EAB235">
            <w:pPr>
              <w:widowControl/>
              <w:jc w:val="center"/>
              <w:rPr>
                <w:rFonts w:hint="eastAsia" w:ascii="宋体" w:hAnsi="宋体" w:cs="宋体"/>
                <w:kern w:val="0"/>
                <w:sz w:val="24"/>
              </w:rPr>
            </w:pPr>
            <w:r>
              <w:rPr>
                <w:rFonts w:hint="eastAsia" w:ascii="宋体" w:hAnsi="宋体" w:cs="宋体"/>
                <w:kern w:val="0"/>
                <w:sz w:val="24"/>
              </w:rPr>
              <w:t>多相孔隙介质相变及渗流行为机理研究</w:t>
            </w:r>
          </w:p>
        </w:tc>
        <w:tc>
          <w:tcPr>
            <w:tcW w:w="1227" w:type="pct"/>
            <w:tcBorders>
              <w:top w:val="single" w:color="auto" w:sz="4" w:space="0"/>
              <w:left w:val="single" w:color="auto" w:sz="4" w:space="0"/>
              <w:bottom w:val="single" w:color="auto" w:sz="4" w:space="0"/>
              <w:right w:val="single" w:color="auto" w:sz="4" w:space="0"/>
            </w:tcBorders>
            <w:shd w:val="clear" w:color="auto" w:fill="auto"/>
            <w:vAlign w:val="center"/>
          </w:tcPr>
          <w:p w14:paraId="1CD34C45">
            <w:pPr>
              <w:widowControl/>
              <w:rPr>
                <w:rFonts w:hint="eastAsia" w:ascii="宋体" w:hAnsi="宋体" w:cs="宋体"/>
                <w:kern w:val="0"/>
                <w:sz w:val="24"/>
              </w:rPr>
            </w:pPr>
            <w:r>
              <w:rPr>
                <w:rFonts w:hint="eastAsia" w:ascii="宋体" w:hAnsi="宋体" w:cs="宋体"/>
                <w:kern w:val="0"/>
                <w:sz w:val="24"/>
              </w:rPr>
              <w:t>开展多孔介质孔隙、气液相的拓扑连通性分析研究，多物理场表征孔隙尺度组分相变过程中的热毛细对流行为</w:t>
            </w:r>
          </w:p>
        </w:tc>
        <w:tc>
          <w:tcPr>
            <w:tcW w:w="1679" w:type="pct"/>
            <w:tcBorders>
              <w:top w:val="single" w:color="auto" w:sz="4" w:space="0"/>
              <w:left w:val="single" w:color="auto" w:sz="4" w:space="0"/>
              <w:bottom w:val="single" w:color="auto" w:sz="4" w:space="0"/>
              <w:right w:val="single" w:color="auto" w:sz="4" w:space="0"/>
            </w:tcBorders>
            <w:shd w:val="clear" w:color="auto" w:fill="auto"/>
            <w:vAlign w:val="center"/>
          </w:tcPr>
          <w:p w14:paraId="71BCC7E8">
            <w:pPr>
              <w:widowControl/>
              <w:rPr>
                <w:rFonts w:hint="eastAsia" w:ascii="宋体" w:hAnsi="宋体" w:cs="宋体"/>
                <w:kern w:val="0"/>
                <w:sz w:val="24"/>
              </w:rPr>
            </w:pPr>
            <w:r>
              <w:rPr>
                <w:rFonts w:hint="eastAsia" w:ascii="宋体" w:hAnsi="宋体" w:cs="宋体"/>
                <w:kern w:val="0"/>
                <w:sz w:val="24"/>
              </w:rPr>
              <w:t>物理化学/材料科学/流体力学/工程力学/岩土工程/水利工程/地质工程等相关专业，具有较强的试验操作能力及非饱和土、冻土、天然气水合物等研究经历，熟悉掌握mCT分析表征、mPIV测试分析、多物理场模拟等。</w:t>
            </w:r>
          </w:p>
        </w:tc>
      </w:tr>
      <w:tr w14:paraId="16131FB8">
        <w:tblPrEx>
          <w:tblCellMar>
            <w:top w:w="0" w:type="dxa"/>
            <w:left w:w="108" w:type="dxa"/>
            <w:bottom w:w="0" w:type="dxa"/>
            <w:right w:w="108" w:type="dxa"/>
          </w:tblCellMar>
        </w:tblPrEx>
        <w:trPr>
          <w:trHeight w:val="56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23373064">
            <w:pPr>
              <w:widowControl/>
              <w:jc w:val="center"/>
              <w:rPr>
                <w:rFonts w:hint="eastAsia" w:ascii="宋体" w:hAnsi="宋体" w:cs="宋体"/>
                <w:kern w:val="0"/>
                <w:sz w:val="24"/>
              </w:rPr>
            </w:pPr>
            <w:r>
              <w:rPr>
                <w:rFonts w:hint="eastAsia" w:ascii="宋体" w:hAnsi="宋体" w:cs="宋体"/>
                <w:kern w:val="0"/>
                <w:sz w:val="24"/>
              </w:rPr>
              <w:t>地热资源开发利用</w:t>
            </w:r>
          </w:p>
        </w:tc>
        <w:tc>
          <w:tcPr>
            <w:tcW w:w="495" w:type="pct"/>
            <w:tcBorders>
              <w:top w:val="single" w:color="auto" w:sz="4" w:space="0"/>
              <w:left w:val="nil"/>
              <w:bottom w:val="single" w:color="auto" w:sz="4" w:space="0"/>
              <w:right w:val="single" w:color="auto" w:sz="4" w:space="0"/>
            </w:tcBorders>
            <w:shd w:val="clear" w:color="auto" w:fill="auto"/>
            <w:vAlign w:val="center"/>
          </w:tcPr>
          <w:p w14:paraId="2D3ED80D">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88" w:type="pct"/>
            <w:tcBorders>
              <w:top w:val="single" w:color="auto" w:sz="4" w:space="0"/>
              <w:left w:val="nil"/>
              <w:bottom w:val="single" w:color="auto" w:sz="4" w:space="0"/>
              <w:right w:val="single" w:color="auto" w:sz="4" w:space="0"/>
            </w:tcBorders>
            <w:shd w:val="clear" w:color="auto" w:fill="auto"/>
            <w:vAlign w:val="center"/>
          </w:tcPr>
          <w:p w14:paraId="181FF642">
            <w:pPr>
              <w:widowControl/>
              <w:jc w:val="center"/>
              <w:rPr>
                <w:rFonts w:hint="eastAsia" w:ascii="宋体" w:hAnsi="宋体" w:cs="宋体"/>
                <w:kern w:val="0"/>
                <w:sz w:val="24"/>
              </w:rPr>
            </w:pPr>
            <w:r>
              <w:rPr>
                <w:rFonts w:hint="eastAsia" w:ascii="宋体" w:hAnsi="宋体" w:cs="宋体"/>
                <w:kern w:val="0"/>
                <w:sz w:val="24"/>
              </w:rPr>
              <w:t>1</w:t>
            </w:r>
          </w:p>
        </w:tc>
        <w:tc>
          <w:tcPr>
            <w:tcW w:w="693" w:type="pct"/>
            <w:tcBorders>
              <w:top w:val="single" w:color="auto" w:sz="4" w:space="0"/>
              <w:left w:val="nil"/>
              <w:bottom w:val="single" w:color="auto" w:sz="4" w:space="0"/>
              <w:right w:val="single" w:color="auto" w:sz="4" w:space="0"/>
            </w:tcBorders>
            <w:shd w:val="clear" w:color="auto" w:fill="auto"/>
            <w:vAlign w:val="center"/>
          </w:tcPr>
          <w:p w14:paraId="05F30CE0">
            <w:pPr>
              <w:widowControl/>
              <w:jc w:val="center"/>
              <w:rPr>
                <w:rFonts w:hint="eastAsia" w:ascii="宋体" w:hAnsi="宋体" w:cs="宋体"/>
                <w:kern w:val="0"/>
                <w:sz w:val="24"/>
              </w:rPr>
            </w:pPr>
            <w:r>
              <w:rPr>
                <w:rFonts w:hint="eastAsia" w:ascii="宋体" w:hAnsi="宋体" w:cs="宋体"/>
                <w:kern w:val="0"/>
                <w:sz w:val="24"/>
              </w:rPr>
              <w:t>深部地热资源与CCS交叉</w:t>
            </w:r>
          </w:p>
        </w:tc>
        <w:tc>
          <w:tcPr>
            <w:tcW w:w="1227" w:type="pct"/>
            <w:tcBorders>
              <w:top w:val="single" w:color="auto" w:sz="4" w:space="0"/>
              <w:left w:val="nil"/>
              <w:bottom w:val="single" w:color="auto" w:sz="4" w:space="0"/>
              <w:right w:val="single" w:color="auto" w:sz="4" w:space="0"/>
            </w:tcBorders>
            <w:shd w:val="clear" w:color="auto" w:fill="auto"/>
            <w:vAlign w:val="center"/>
          </w:tcPr>
          <w:p w14:paraId="60308AD5">
            <w:pPr>
              <w:widowControl/>
              <w:rPr>
                <w:rFonts w:hint="eastAsia" w:ascii="宋体" w:hAnsi="宋体" w:cs="宋体"/>
                <w:kern w:val="0"/>
                <w:sz w:val="24"/>
              </w:rPr>
            </w:pPr>
            <w:r>
              <w:rPr>
                <w:rFonts w:hint="eastAsia" w:ascii="宋体" w:hAnsi="宋体" w:cs="宋体"/>
                <w:kern w:val="0"/>
                <w:sz w:val="24"/>
              </w:rPr>
              <w:t>从事CO</w:t>
            </w:r>
            <w:r>
              <w:rPr>
                <w:rFonts w:hint="eastAsia" w:ascii="宋体" w:hAnsi="宋体" w:cs="宋体"/>
                <w:kern w:val="0"/>
                <w:sz w:val="24"/>
                <w:vertAlign w:val="subscript"/>
              </w:rPr>
              <w:t>2</w:t>
            </w:r>
            <w:r>
              <w:rPr>
                <w:rFonts w:hint="eastAsia" w:ascii="宋体" w:hAnsi="宋体" w:cs="宋体"/>
                <w:kern w:val="0"/>
                <w:sz w:val="24"/>
              </w:rPr>
              <w:t>-EGS安全高效开发技术研究</w:t>
            </w:r>
          </w:p>
        </w:tc>
        <w:tc>
          <w:tcPr>
            <w:tcW w:w="1679" w:type="pct"/>
            <w:tcBorders>
              <w:top w:val="single" w:color="auto" w:sz="4" w:space="0"/>
              <w:left w:val="nil"/>
              <w:bottom w:val="single" w:color="auto" w:sz="4" w:space="0"/>
              <w:right w:val="single" w:color="auto" w:sz="4" w:space="0"/>
            </w:tcBorders>
            <w:shd w:val="clear" w:color="auto" w:fill="auto"/>
            <w:vAlign w:val="center"/>
          </w:tcPr>
          <w:p w14:paraId="4C5CC21F">
            <w:pPr>
              <w:widowControl/>
              <w:rPr>
                <w:rFonts w:hint="eastAsia" w:ascii="宋体" w:hAnsi="宋体" w:cs="宋体"/>
                <w:kern w:val="0"/>
                <w:sz w:val="24"/>
              </w:rPr>
            </w:pPr>
            <w:r>
              <w:rPr>
                <w:rFonts w:hint="eastAsia" w:ascii="宋体" w:hAnsi="宋体" w:cs="宋体"/>
                <w:kern w:val="0"/>
                <w:sz w:val="24"/>
              </w:rPr>
              <w:t>水文地质/地热地质专业，具有CCUS与地热交叉研究背景者优先。</w:t>
            </w:r>
          </w:p>
        </w:tc>
      </w:tr>
    </w:tbl>
    <w:p w14:paraId="7C71C877">
      <w:pPr>
        <w:spacing w:before="240" w:line="360" w:lineRule="auto"/>
        <w:rPr>
          <w:rFonts w:hint="eastAsia" w:ascii="宋体" w:hAnsi="宋体" w:cs="宋体"/>
          <w:b/>
          <w:kern w:val="0"/>
          <w:sz w:val="28"/>
          <w:szCs w:val="28"/>
        </w:rPr>
      </w:pPr>
      <w:r>
        <w:rPr>
          <w:rFonts w:hint="eastAsia" w:ascii="宋体" w:hAnsi="宋体" w:cs="宋体"/>
          <w:b/>
          <w:kern w:val="0"/>
          <w:sz w:val="28"/>
          <w:szCs w:val="28"/>
        </w:rPr>
        <w:t>8. 二氧化碳高效利用与安全封存学科团队</w:t>
      </w:r>
    </w:p>
    <w:p w14:paraId="5B61AC55">
      <w:pPr>
        <w:spacing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二氧化碳高效利用与安全封存学科团队（二氧化碳地质封存组）创立于2004年，是我国最早开始CCUS（二氧化碳捕集利用与封存）系统性研究的国家队（中国科学院武汉岩土力学研究所是中国科学院碳中和重大咨询项目《碳封存技术评估》牵头单位，作为唯一科研单位参与创立了中国CCUS联盟）。学科团队发展了二氧化碳饱和岩石多相多场耦合分析理论，提出了适合我国陆相非均质地层的封存容量、场地选址和项目可行性评估方法，开发了CCUS风险矩阵评价方法、井下原位取样监测和低渗储层安全调控技术，研究成果成功应用于我国代表性CCUS示范项目，也为中美元首气候变化联合声明、国家第三次气候变化评估特别报告《中国二氧化碳利用技术评估报告》、生态环境部《CCUS环境风险评估技术指南（试行）》等广泛采用，为我国CCUS的科技发展及项目安全高效运行发挥了关键支撑。</w:t>
      </w:r>
    </w:p>
    <w:p w14:paraId="1AE42FA3">
      <w:pPr>
        <w:spacing w:after="240" w:line="360" w:lineRule="auto"/>
        <w:ind w:firstLine="560" w:firstLineChars="200"/>
        <w:rPr>
          <w:rFonts w:hint="eastAsia" w:ascii="宋体" w:hAnsi="宋体" w:cs="宋体"/>
          <w:bCs/>
          <w:kern w:val="0"/>
          <w:sz w:val="28"/>
          <w:szCs w:val="28"/>
        </w:rPr>
      </w:pPr>
      <w:r>
        <w:rPr>
          <w:rFonts w:hint="eastAsia" w:ascii="宋体" w:hAnsi="宋体" w:cs="宋体"/>
          <w:bCs/>
          <w:kern w:val="0"/>
          <w:sz w:val="28"/>
          <w:szCs w:val="28"/>
        </w:rPr>
        <w:t>招聘岗位：10个，具体如下：</w:t>
      </w:r>
    </w:p>
    <w:tbl>
      <w:tblPr>
        <w:tblStyle w:val="9"/>
        <w:tblW w:w="5000" w:type="pct"/>
        <w:jc w:val="center"/>
        <w:tblLayout w:type="autofit"/>
        <w:tblCellMar>
          <w:top w:w="0" w:type="dxa"/>
          <w:left w:w="108" w:type="dxa"/>
          <w:bottom w:w="0" w:type="dxa"/>
          <w:right w:w="108" w:type="dxa"/>
        </w:tblCellMar>
      </w:tblPr>
      <w:tblGrid>
        <w:gridCol w:w="1267"/>
        <w:gridCol w:w="975"/>
        <w:gridCol w:w="477"/>
        <w:gridCol w:w="1312"/>
        <w:gridCol w:w="2473"/>
        <w:gridCol w:w="3458"/>
      </w:tblGrid>
      <w:tr w14:paraId="5277AF44">
        <w:tblPrEx>
          <w:tblCellMar>
            <w:top w:w="0" w:type="dxa"/>
            <w:left w:w="108" w:type="dxa"/>
            <w:bottom w:w="0" w:type="dxa"/>
            <w:right w:w="108" w:type="dxa"/>
          </w:tblCellMar>
        </w:tblPrEx>
        <w:trPr>
          <w:trHeight w:val="840" w:hRule="atLeast"/>
          <w:jc w:val="center"/>
        </w:trPr>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14:paraId="34BFE645">
            <w:pPr>
              <w:widowControl/>
              <w:jc w:val="center"/>
              <w:rPr>
                <w:rFonts w:hint="eastAsia" w:ascii="宋体" w:hAnsi="宋体" w:cs="宋体"/>
                <w:b/>
                <w:bCs/>
                <w:kern w:val="0"/>
                <w:sz w:val="24"/>
              </w:rPr>
            </w:pPr>
            <w:r>
              <w:rPr>
                <w:rFonts w:hint="eastAsia" w:ascii="宋体" w:hAnsi="宋体" w:cs="宋体"/>
                <w:b/>
                <w:bCs/>
                <w:kern w:val="0"/>
                <w:sz w:val="24"/>
              </w:rPr>
              <w:t>学科团队/方向</w:t>
            </w:r>
          </w:p>
        </w:tc>
        <w:tc>
          <w:tcPr>
            <w:tcW w:w="489" w:type="pct"/>
            <w:tcBorders>
              <w:top w:val="single" w:color="auto" w:sz="4" w:space="0"/>
              <w:left w:val="nil"/>
              <w:bottom w:val="single" w:color="auto" w:sz="4" w:space="0"/>
              <w:right w:val="single" w:color="auto" w:sz="4" w:space="0"/>
            </w:tcBorders>
            <w:shd w:val="clear" w:color="auto" w:fill="auto"/>
            <w:vAlign w:val="center"/>
          </w:tcPr>
          <w:p w14:paraId="148B684C">
            <w:pPr>
              <w:widowControl/>
              <w:jc w:val="center"/>
              <w:rPr>
                <w:rFonts w:hint="eastAsia" w:ascii="宋体" w:hAnsi="宋体" w:cs="宋体"/>
                <w:b/>
                <w:bCs/>
                <w:kern w:val="0"/>
                <w:sz w:val="24"/>
              </w:rPr>
            </w:pPr>
            <w:r>
              <w:rPr>
                <w:rFonts w:hint="eastAsia" w:ascii="宋体" w:hAnsi="宋体" w:cs="宋体"/>
                <w:b/>
                <w:bCs/>
                <w:kern w:val="0"/>
                <w:sz w:val="24"/>
              </w:rPr>
              <w:t>招聘岗位</w:t>
            </w:r>
          </w:p>
        </w:tc>
        <w:tc>
          <w:tcPr>
            <w:tcW w:w="239" w:type="pct"/>
            <w:tcBorders>
              <w:top w:val="single" w:color="auto" w:sz="4" w:space="0"/>
              <w:left w:val="nil"/>
              <w:bottom w:val="single" w:color="auto" w:sz="4" w:space="0"/>
              <w:right w:val="single" w:color="auto" w:sz="4" w:space="0"/>
            </w:tcBorders>
            <w:shd w:val="clear" w:color="auto" w:fill="auto"/>
            <w:vAlign w:val="center"/>
          </w:tcPr>
          <w:p w14:paraId="7262A509">
            <w:pPr>
              <w:widowControl/>
              <w:jc w:val="center"/>
              <w:rPr>
                <w:rFonts w:hint="eastAsia" w:ascii="宋体" w:hAnsi="宋体" w:cs="宋体"/>
                <w:b/>
                <w:bCs/>
                <w:kern w:val="0"/>
                <w:sz w:val="24"/>
              </w:rPr>
            </w:pPr>
            <w:r>
              <w:rPr>
                <w:rFonts w:hint="eastAsia" w:ascii="宋体" w:hAnsi="宋体" w:cs="宋体"/>
                <w:b/>
                <w:bCs/>
                <w:kern w:val="0"/>
                <w:sz w:val="24"/>
              </w:rPr>
              <w:t>岗位个数</w:t>
            </w:r>
          </w:p>
        </w:tc>
        <w:tc>
          <w:tcPr>
            <w:tcW w:w="658" w:type="pct"/>
            <w:tcBorders>
              <w:top w:val="single" w:color="auto" w:sz="4" w:space="0"/>
              <w:left w:val="nil"/>
              <w:bottom w:val="single" w:color="auto" w:sz="4" w:space="0"/>
              <w:right w:val="single" w:color="auto" w:sz="4" w:space="0"/>
            </w:tcBorders>
            <w:shd w:val="clear" w:color="auto" w:fill="auto"/>
            <w:vAlign w:val="center"/>
          </w:tcPr>
          <w:p w14:paraId="606F021F">
            <w:pPr>
              <w:widowControl/>
              <w:jc w:val="center"/>
              <w:rPr>
                <w:rFonts w:hint="eastAsia" w:ascii="宋体" w:hAnsi="宋体" w:cs="宋体"/>
                <w:b/>
                <w:bCs/>
                <w:kern w:val="0"/>
                <w:sz w:val="24"/>
              </w:rPr>
            </w:pPr>
            <w:r>
              <w:rPr>
                <w:rFonts w:hint="eastAsia" w:ascii="宋体" w:hAnsi="宋体" w:cs="宋体"/>
                <w:b/>
                <w:bCs/>
                <w:kern w:val="0"/>
                <w:sz w:val="24"/>
              </w:rPr>
              <w:t>研究方向</w:t>
            </w:r>
          </w:p>
        </w:tc>
        <w:tc>
          <w:tcPr>
            <w:tcW w:w="1240" w:type="pct"/>
            <w:tcBorders>
              <w:top w:val="single" w:color="auto" w:sz="4" w:space="0"/>
              <w:left w:val="nil"/>
              <w:bottom w:val="single" w:color="auto" w:sz="4" w:space="0"/>
              <w:right w:val="single" w:color="auto" w:sz="4" w:space="0"/>
            </w:tcBorders>
            <w:shd w:val="clear" w:color="auto" w:fill="auto"/>
            <w:vAlign w:val="center"/>
          </w:tcPr>
          <w:p w14:paraId="0C3EE703">
            <w:pPr>
              <w:widowControl/>
              <w:jc w:val="center"/>
              <w:rPr>
                <w:rFonts w:hint="eastAsia" w:ascii="宋体" w:hAnsi="宋体" w:cs="宋体"/>
                <w:b/>
                <w:bCs/>
                <w:kern w:val="0"/>
                <w:sz w:val="24"/>
              </w:rPr>
            </w:pPr>
            <w:r>
              <w:rPr>
                <w:rFonts w:hint="eastAsia" w:ascii="宋体" w:hAnsi="宋体" w:cs="宋体"/>
                <w:b/>
                <w:bCs/>
                <w:kern w:val="0"/>
                <w:sz w:val="24"/>
              </w:rPr>
              <w:t>岗位职责</w:t>
            </w:r>
          </w:p>
        </w:tc>
        <w:tc>
          <w:tcPr>
            <w:tcW w:w="1734" w:type="pct"/>
            <w:tcBorders>
              <w:top w:val="single" w:color="auto" w:sz="4" w:space="0"/>
              <w:left w:val="nil"/>
              <w:bottom w:val="single" w:color="auto" w:sz="4" w:space="0"/>
              <w:right w:val="single" w:color="auto" w:sz="4" w:space="0"/>
            </w:tcBorders>
            <w:shd w:val="clear" w:color="auto" w:fill="auto"/>
            <w:vAlign w:val="center"/>
          </w:tcPr>
          <w:p w14:paraId="2319DCBC">
            <w:pPr>
              <w:widowControl/>
              <w:jc w:val="center"/>
              <w:rPr>
                <w:rFonts w:hint="eastAsia" w:ascii="宋体" w:hAnsi="宋体" w:cs="宋体"/>
                <w:b/>
                <w:bCs/>
                <w:kern w:val="0"/>
                <w:sz w:val="24"/>
              </w:rPr>
            </w:pPr>
            <w:r>
              <w:rPr>
                <w:rFonts w:hint="eastAsia" w:ascii="宋体" w:hAnsi="宋体" w:cs="宋体"/>
                <w:b/>
                <w:bCs/>
                <w:kern w:val="0"/>
                <w:sz w:val="24"/>
              </w:rPr>
              <w:t>任职条件</w:t>
            </w:r>
          </w:p>
        </w:tc>
      </w:tr>
      <w:tr w14:paraId="66D1BA5E">
        <w:tblPrEx>
          <w:tblCellMar>
            <w:top w:w="0" w:type="dxa"/>
            <w:left w:w="108" w:type="dxa"/>
            <w:bottom w:w="0" w:type="dxa"/>
            <w:right w:w="108" w:type="dxa"/>
          </w:tblCellMar>
        </w:tblPrEx>
        <w:trPr>
          <w:trHeight w:val="840" w:hRule="atLeast"/>
          <w:jc w:val="center"/>
        </w:trPr>
        <w:tc>
          <w:tcPr>
            <w:tcW w:w="636" w:type="pct"/>
            <w:tcBorders>
              <w:top w:val="nil"/>
              <w:left w:val="single" w:color="auto" w:sz="4" w:space="0"/>
              <w:bottom w:val="single" w:color="auto" w:sz="4" w:space="0"/>
              <w:right w:val="single" w:color="auto" w:sz="4" w:space="0"/>
            </w:tcBorders>
            <w:shd w:val="clear" w:color="auto" w:fill="auto"/>
            <w:vAlign w:val="center"/>
          </w:tcPr>
          <w:p w14:paraId="4CF5C6E1">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nil"/>
              <w:left w:val="nil"/>
              <w:bottom w:val="single" w:color="auto" w:sz="4" w:space="0"/>
              <w:right w:val="single" w:color="auto" w:sz="4" w:space="0"/>
            </w:tcBorders>
            <w:shd w:val="clear" w:color="auto" w:fill="auto"/>
            <w:vAlign w:val="center"/>
          </w:tcPr>
          <w:p w14:paraId="1D99FA5D">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39" w:type="pct"/>
            <w:tcBorders>
              <w:top w:val="nil"/>
              <w:left w:val="nil"/>
              <w:bottom w:val="single" w:color="auto" w:sz="4" w:space="0"/>
              <w:right w:val="single" w:color="auto" w:sz="4" w:space="0"/>
            </w:tcBorders>
            <w:shd w:val="clear" w:color="auto" w:fill="auto"/>
            <w:vAlign w:val="center"/>
          </w:tcPr>
          <w:p w14:paraId="0A4AF73E">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nil"/>
              <w:left w:val="nil"/>
              <w:bottom w:val="single" w:color="auto" w:sz="4" w:space="0"/>
              <w:right w:val="single" w:color="auto" w:sz="4" w:space="0"/>
            </w:tcBorders>
            <w:shd w:val="clear" w:color="auto" w:fill="auto"/>
            <w:vAlign w:val="center"/>
          </w:tcPr>
          <w:p w14:paraId="39697DE2">
            <w:pPr>
              <w:widowControl/>
              <w:jc w:val="center"/>
              <w:rPr>
                <w:rFonts w:hint="eastAsia" w:ascii="宋体" w:hAnsi="宋体" w:cs="宋体"/>
                <w:kern w:val="0"/>
                <w:sz w:val="24"/>
              </w:rPr>
            </w:pPr>
            <w:r>
              <w:rPr>
                <w:rFonts w:hint="eastAsia" w:ascii="宋体" w:hAnsi="宋体" w:cs="宋体"/>
                <w:kern w:val="0"/>
                <w:sz w:val="24"/>
              </w:rPr>
              <w:t>二氧化碳地质封存与利用</w:t>
            </w:r>
          </w:p>
        </w:tc>
        <w:tc>
          <w:tcPr>
            <w:tcW w:w="1240" w:type="pct"/>
            <w:tcBorders>
              <w:top w:val="nil"/>
              <w:left w:val="nil"/>
              <w:bottom w:val="single" w:color="auto" w:sz="4" w:space="0"/>
              <w:right w:val="single" w:color="auto" w:sz="4" w:space="0"/>
            </w:tcBorders>
            <w:shd w:val="clear" w:color="auto" w:fill="auto"/>
            <w:vAlign w:val="center"/>
          </w:tcPr>
          <w:p w14:paraId="1E11288A">
            <w:pPr>
              <w:widowControl/>
              <w:rPr>
                <w:rFonts w:hint="eastAsia" w:ascii="宋体" w:hAnsi="宋体" w:cs="宋体"/>
                <w:kern w:val="0"/>
                <w:sz w:val="24"/>
              </w:rPr>
            </w:pPr>
            <w:r>
              <w:rPr>
                <w:rFonts w:hint="eastAsia" w:ascii="宋体" w:hAnsi="宋体" w:cs="宋体"/>
                <w:kern w:val="0"/>
                <w:sz w:val="24"/>
              </w:rPr>
              <w:t>二氧化碳地质封存和地质利用理论与技术新质生产力研究</w:t>
            </w:r>
          </w:p>
        </w:tc>
        <w:tc>
          <w:tcPr>
            <w:tcW w:w="1734" w:type="pct"/>
            <w:tcBorders>
              <w:top w:val="nil"/>
              <w:left w:val="nil"/>
              <w:bottom w:val="single" w:color="auto" w:sz="4" w:space="0"/>
              <w:right w:val="single" w:color="auto" w:sz="4" w:space="0"/>
            </w:tcBorders>
            <w:shd w:val="clear" w:color="auto" w:fill="auto"/>
            <w:vAlign w:val="center"/>
          </w:tcPr>
          <w:p w14:paraId="00E8103B">
            <w:pPr>
              <w:widowControl/>
              <w:rPr>
                <w:rFonts w:hint="eastAsia" w:ascii="宋体" w:hAnsi="宋体" w:cs="宋体"/>
                <w:kern w:val="0"/>
                <w:sz w:val="24"/>
              </w:rPr>
            </w:pPr>
            <w:r>
              <w:rPr>
                <w:rFonts w:hint="eastAsia" w:ascii="宋体" w:hAnsi="宋体" w:cs="宋体"/>
                <w:kern w:val="0"/>
                <w:sz w:val="24"/>
              </w:rPr>
              <w:t>石油工程/地下水科学与工程/碳储科学与工程等相关专业，具有独立科研工作经验和创新发展潜力。</w:t>
            </w:r>
          </w:p>
        </w:tc>
      </w:tr>
      <w:tr w14:paraId="1C416D1B">
        <w:tblPrEx>
          <w:tblCellMar>
            <w:top w:w="0" w:type="dxa"/>
            <w:left w:w="108" w:type="dxa"/>
            <w:bottom w:w="0" w:type="dxa"/>
            <w:right w:w="108" w:type="dxa"/>
          </w:tblCellMar>
        </w:tblPrEx>
        <w:trPr>
          <w:trHeight w:val="840" w:hRule="atLeast"/>
          <w:jc w:val="center"/>
        </w:trPr>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14:paraId="756229BB">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70141822">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14:paraId="19BAB5BB">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21910EDB">
            <w:pPr>
              <w:widowControl/>
              <w:jc w:val="center"/>
              <w:rPr>
                <w:rFonts w:hint="eastAsia" w:ascii="宋体" w:hAnsi="宋体" w:cs="宋体"/>
                <w:kern w:val="0"/>
                <w:sz w:val="24"/>
              </w:rPr>
            </w:pPr>
            <w:r>
              <w:rPr>
                <w:rFonts w:hint="eastAsia" w:ascii="宋体" w:hAnsi="宋体" w:cs="宋体"/>
                <w:kern w:val="0"/>
                <w:sz w:val="24"/>
              </w:rPr>
              <w:t>原位监测传感理论与技术</w:t>
            </w:r>
          </w:p>
        </w:tc>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74AFADD5">
            <w:pPr>
              <w:widowControl/>
              <w:rPr>
                <w:rFonts w:hint="eastAsia" w:ascii="宋体" w:hAnsi="宋体" w:cs="宋体"/>
                <w:kern w:val="0"/>
                <w:sz w:val="24"/>
              </w:rPr>
            </w:pPr>
            <w:r>
              <w:rPr>
                <w:rFonts w:hint="eastAsia" w:ascii="宋体" w:hAnsi="宋体" w:cs="宋体"/>
                <w:kern w:val="0"/>
                <w:sz w:val="24"/>
              </w:rPr>
              <w:t>开展室内多参量全息孪生技术研究，开发场地流体原位保真取样和在线监测一体化智能系统</w:t>
            </w:r>
          </w:p>
        </w:tc>
        <w:tc>
          <w:tcPr>
            <w:tcW w:w="1734" w:type="pct"/>
            <w:tcBorders>
              <w:top w:val="single" w:color="auto" w:sz="4" w:space="0"/>
              <w:left w:val="single" w:color="auto" w:sz="4" w:space="0"/>
              <w:bottom w:val="single" w:color="auto" w:sz="4" w:space="0"/>
              <w:right w:val="single" w:color="auto" w:sz="4" w:space="0"/>
            </w:tcBorders>
            <w:shd w:val="clear" w:color="auto" w:fill="auto"/>
            <w:vAlign w:val="center"/>
          </w:tcPr>
          <w:p w14:paraId="6DF1C99B">
            <w:pPr>
              <w:widowControl/>
              <w:rPr>
                <w:rFonts w:hint="eastAsia" w:ascii="宋体" w:hAnsi="宋体" w:cs="宋体"/>
                <w:kern w:val="0"/>
                <w:sz w:val="24"/>
              </w:rPr>
            </w:pPr>
            <w:r>
              <w:rPr>
                <w:rFonts w:hint="eastAsia" w:ascii="宋体" w:hAnsi="宋体" w:cs="宋体"/>
                <w:kern w:val="0"/>
                <w:sz w:val="24"/>
              </w:rPr>
              <w:t>光学传感/光电子技术科学与光电子信息工程等相关专业，具有光纤传感技术研究、不良地质体健康监测、光纤测井等研究经历者优先。</w:t>
            </w:r>
          </w:p>
        </w:tc>
      </w:tr>
      <w:tr w14:paraId="5D3081AA">
        <w:tblPrEx>
          <w:tblCellMar>
            <w:top w:w="0" w:type="dxa"/>
            <w:left w:w="108" w:type="dxa"/>
            <w:bottom w:w="0" w:type="dxa"/>
            <w:right w:w="108" w:type="dxa"/>
          </w:tblCellMar>
        </w:tblPrEx>
        <w:trPr>
          <w:trHeight w:val="840" w:hRule="atLeast"/>
          <w:jc w:val="center"/>
        </w:trPr>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14:paraId="6A02085C">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single" w:color="auto" w:sz="4" w:space="0"/>
              <w:left w:val="nil"/>
              <w:bottom w:val="single" w:color="auto" w:sz="4" w:space="0"/>
              <w:right w:val="single" w:color="auto" w:sz="4" w:space="0"/>
            </w:tcBorders>
            <w:shd w:val="clear" w:color="auto" w:fill="auto"/>
            <w:vAlign w:val="center"/>
          </w:tcPr>
          <w:p w14:paraId="2426E6A5">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39" w:type="pct"/>
            <w:tcBorders>
              <w:top w:val="single" w:color="auto" w:sz="4" w:space="0"/>
              <w:left w:val="nil"/>
              <w:bottom w:val="single" w:color="auto" w:sz="4" w:space="0"/>
              <w:right w:val="single" w:color="auto" w:sz="4" w:space="0"/>
            </w:tcBorders>
            <w:shd w:val="clear" w:color="auto" w:fill="auto"/>
            <w:vAlign w:val="center"/>
          </w:tcPr>
          <w:p w14:paraId="3C682EC1">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single" w:color="auto" w:sz="4" w:space="0"/>
              <w:left w:val="nil"/>
              <w:bottom w:val="single" w:color="auto" w:sz="4" w:space="0"/>
              <w:right w:val="single" w:color="auto" w:sz="4" w:space="0"/>
            </w:tcBorders>
            <w:shd w:val="clear" w:color="auto" w:fill="auto"/>
            <w:vAlign w:val="center"/>
          </w:tcPr>
          <w:p w14:paraId="5796A78D">
            <w:pPr>
              <w:widowControl/>
              <w:jc w:val="center"/>
              <w:rPr>
                <w:rFonts w:hint="eastAsia" w:ascii="宋体" w:hAnsi="宋体" w:cs="宋体"/>
                <w:kern w:val="0"/>
                <w:sz w:val="24"/>
              </w:rPr>
            </w:pPr>
            <w:r>
              <w:rPr>
                <w:rFonts w:hint="eastAsia" w:ascii="宋体" w:hAnsi="宋体" w:cs="宋体"/>
                <w:kern w:val="0"/>
                <w:sz w:val="24"/>
              </w:rPr>
              <w:t>CCUS数据科学与机器学习</w:t>
            </w:r>
          </w:p>
        </w:tc>
        <w:tc>
          <w:tcPr>
            <w:tcW w:w="1240" w:type="pct"/>
            <w:tcBorders>
              <w:top w:val="single" w:color="auto" w:sz="4" w:space="0"/>
              <w:left w:val="nil"/>
              <w:bottom w:val="single" w:color="auto" w:sz="4" w:space="0"/>
              <w:right w:val="single" w:color="auto" w:sz="4" w:space="0"/>
            </w:tcBorders>
            <w:shd w:val="clear" w:color="auto" w:fill="auto"/>
            <w:vAlign w:val="center"/>
          </w:tcPr>
          <w:p w14:paraId="3694191C">
            <w:pPr>
              <w:widowControl/>
              <w:rPr>
                <w:rFonts w:hint="eastAsia" w:ascii="宋体" w:hAnsi="宋体" w:cs="宋体"/>
                <w:kern w:val="0"/>
                <w:sz w:val="24"/>
              </w:rPr>
            </w:pPr>
            <w:r>
              <w:rPr>
                <w:rFonts w:hint="eastAsia" w:ascii="宋体" w:hAnsi="宋体" w:cs="宋体"/>
                <w:kern w:val="0"/>
                <w:sz w:val="24"/>
              </w:rPr>
              <w:t>开展团队CCUS数据库云服务研究和CO</w:t>
            </w:r>
            <w:r>
              <w:rPr>
                <w:rFonts w:hint="eastAsia" w:ascii="宋体" w:hAnsi="宋体" w:cs="宋体"/>
                <w:kern w:val="0"/>
                <w:sz w:val="24"/>
                <w:vertAlign w:val="subscript"/>
              </w:rPr>
              <w:t xml:space="preserve">2 </w:t>
            </w:r>
            <w:r>
              <w:rPr>
                <w:rFonts w:hint="eastAsia" w:ascii="宋体" w:hAnsi="宋体" w:cs="宋体"/>
                <w:kern w:val="0"/>
                <w:sz w:val="24"/>
              </w:rPr>
              <w:t>RISKEYE智能系统升级</w:t>
            </w:r>
          </w:p>
        </w:tc>
        <w:tc>
          <w:tcPr>
            <w:tcW w:w="1734" w:type="pct"/>
            <w:tcBorders>
              <w:top w:val="single" w:color="auto" w:sz="4" w:space="0"/>
              <w:left w:val="nil"/>
              <w:bottom w:val="single" w:color="auto" w:sz="4" w:space="0"/>
              <w:right w:val="single" w:color="auto" w:sz="4" w:space="0"/>
            </w:tcBorders>
            <w:shd w:val="clear" w:color="auto" w:fill="auto"/>
            <w:vAlign w:val="center"/>
          </w:tcPr>
          <w:p w14:paraId="0ACD94CC">
            <w:pPr>
              <w:widowControl/>
              <w:rPr>
                <w:rFonts w:hint="eastAsia" w:ascii="宋体" w:hAnsi="宋体" w:cs="宋体"/>
                <w:kern w:val="0"/>
                <w:sz w:val="24"/>
              </w:rPr>
            </w:pPr>
            <w:r>
              <w:rPr>
                <w:rFonts w:hint="eastAsia" w:ascii="宋体" w:hAnsi="宋体" w:cs="宋体"/>
                <w:kern w:val="0"/>
                <w:sz w:val="24"/>
              </w:rPr>
              <w:t>数据科学与人工智能专业/应用数学等相关专业，具有一年以上的海外留学经历，熟悉PtG系统/机器学习算法开发/数值模拟技术与方法，具有专业/开源数值模拟软件开发经历者优先。</w:t>
            </w:r>
          </w:p>
        </w:tc>
      </w:tr>
      <w:tr w14:paraId="6C12B1C7">
        <w:tblPrEx>
          <w:tblCellMar>
            <w:top w:w="0" w:type="dxa"/>
            <w:left w:w="108" w:type="dxa"/>
            <w:bottom w:w="0" w:type="dxa"/>
            <w:right w:w="108" w:type="dxa"/>
          </w:tblCellMar>
        </w:tblPrEx>
        <w:trPr>
          <w:trHeight w:val="1120" w:hRule="atLeast"/>
          <w:jc w:val="center"/>
        </w:trPr>
        <w:tc>
          <w:tcPr>
            <w:tcW w:w="636" w:type="pct"/>
            <w:tcBorders>
              <w:top w:val="nil"/>
              <w:left w:val="single" w:color="auto" w:sz="4" w:space="0"/>
              <w:bottom w:val="single" w:color="auto" w:sz="4" w:space="0"/>
              <w:right w:val="single" w:color="auto" w:sz="4" w:space="0"/>
            </w:tcBorders>
            <w:shd w:val="clear" w:color="auto" w:fill="auto"/>
            <w:vAlign w:val="center"/>
          </w:tcPr>
          <w:p w14:paraId="55B67D25">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nil"/>
              <w:left w:val="nil"/>
              <w:bottom w:val="single" w:color="auto" w:sz="4" w:space="0"/>
              <w:right w:val="single" w:color="auto" w:sz="4" w:space="0"/>
            </w:tcBorders>
            <w:shd w:val="clear" w:color="auto" w:fill="auto"/>
            <w:vAlign w:val="center"/>
          </w:tcPr>
          <w:p w14:paraId="482506CE">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39" w:type="pct"/>
            <w:tcBorders>
              <w:top w:val="nil"/>
              <w:left w:val="nil"/>
              <w:bottom w:val="single" w:color="auto" w:sz="4" w:space="0"/>
              <w:right w:val="single" w:color="auto" w:sz="4" w:space="0"/>
            </w:tcBorders>
            <w:shd w:val="clear" w:color="auto" w:fill="auto"/>
            <w:vAlign w:val="center"/>
          </w:tcPr>
          <w:p w14:paraId="2396FD22">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nil"/>
              <w:left w:val="nil"/>
              <w:bottom w:val="single" w:color="auto" w:sz="4" w:space="0"/>
              <w:right w:val="single" w:color="auto" w:sz="4" w:space="0"/>
            </w:tcBorders>
            <w:shd w:val="clear" w:color="auto" w:fill="auto"/>
            <w:vAlign w:val="center"/>
          </w:tcPr>
          <w:p w14:paraId="0561BF6E">
            <w:pPr>
              <w:widowControl/>
              <w:jc w:val="center"/>
              <w:rPr>
                <w:rFonts w:hint="eastAsia" w:ascii="宋体" w:hAnsi="宋体" w:cs="宋体"/>
                <w:kern w:val="0"/>
                <w:sz w:val="24"/>
              </w:rPr>
            </w:pPr>
            <w:r>
              <w:rPr>
                <w:rFonts w:hint="eastAsia" w:ascii="宋体" w:hAnsi="宋体" w:cs="宋体"/>
                <w:kern w:val="0"/>
                <w:sz w:val="24"/>
              </w:rPr>
              <w:t>碳中和变革性技术与能源岩土工程创新</w:t>
            </w:r>
          </w:p>
        </w:tc>
        <w:tc>
          <w:tcPr>
            <w:tcW w:w="1240" w:type="pct"/>
            <w:tcBorders>
              <w:top w:val="nil"/>
              <w:left w:val="nil"/>
              <w:bottom w:val="single" w:color="auto" w:sz="4" w:space="0"/>
              <w:right w:val="single" w:color="auto" w:sz="4" w:space="0"/>
            </w:tcBorders>
            <w:shd w:val="clear" w:color="auto" w:fill="auto"/>
            <w:vAlign w:val="center"/>
          </w:tcPr>
          <w:p w14:paraId="443317D1">
            <w:pPr>
              <w:widowControl/>
              <w:rPr>
                <w:rFonts w:hint="eastAsia" w:ascii="宋体" w:hAnsi="宋体" w:cs="宋体"/>
                <w:kern w:val="0"/>
                <w:sz w:val="24"/>
              </w:rPr>
            </w:pPr>
            <w:r>
              <w:rPr>
                <w:rFonts w:hint="eastAsia" w:ascii="宋体" w:hAnsi="宋体" w:cs="宋体"/>
                <w:kern w:val="0"/>
                <w:sz w:val="24"/>
              </w:rPr>
              <w:t>开展双碳新质生产力研究，协助室内双碳研究设备的升级工作，参与能源碳封存前沿探索项目</w:t>
            </w:r>
          </w:p>
        </w:tc>
        <w:tc>
          <w:tcPr>
            <w:tcW w:w="1734" w:type="pct"/>
            <w:tcBorders>
              <w:top w:val="nil"/>
              <w:left w:val="nil"/>
              <w:bottom w:val="single" w:color="auto" w:sz="4" w:space="0"/>
              <w:right w:val="single" w:color="auto" w:sz="4" w:space="0"/>
            </w:tcBorders>
            <w:shd w:val="clear" w:color="auto" w:fill="auto"/>
            <w:vAlign w:val="center"/>
          </w:tcPr>
          <w:p w14:paraId="7DE15C16">
            <w:pPr>
              <w:widowControl/>
              <w:rPr>
                <w:rFonts w:hint="eastAsia" w:ascii="宋体" w:hAnsi="宋体" w:cs="宋体"/>
                <w:kern w:val="0"/>
                <w:sz w:val="24"/>
              </w:rPr>
            </w:pPr>
            <w:r>
              <w:rPr>
                <w:rFonts w:hint="eastAsia" w:ascii="宋体" w:hAnsi="宋体" w:cs="宋体"/>
                <w:kern w:val="0"/>
                <w:sz w:val="24"/>
              </w:rPr>
              <w:t>分子动力学/地质力学/物理化学/分析化学等相关专业，愿意参与能源环境岩土交叉领域研究，熟悉低场（循环场）核磁共振、计算机断层扫描、原子力显微镜、微流控、真三向应力环境气液取样与声发射定位分析设备与模拟技术。</w:t>
            </w:r>
          </w:p>
        </w:tc>
      </w:tr>
      <w:tr w14:paraId="218DD284">
        <w:tblPrEx>
          <w:tblCellMar>
            <w:top w:w="0" w:type="dxa"/>
            <w:left w:w="108" w:type="dxa"/>
            <w:bottom w:w="0" w:type="dxa"/>
            <w:right w:w="108" w:type="dxa"/>
          </w:tblCellMar>
        </w:tblPrEx>
        <w:trPr>
          <w:trHeight w:val="840" w:hRule="atLeast"/>
          <w:jc w:val="center"/>
        </w:trPr>
        <w:tc>
          <w:tcPr>
            <w:tcW w:w="636" w:type="pct"/>
            <w:tcBorders>
              <w:top w:val="nil"/>
              <w:left w:val="single" w:color="auto" w:sz="4" w:space="0"/>
              <w:bottom w:val="single" w:color="auto" w:sz="4" w:space="0"/>
              <w:right w:val="single" w:color="auto" w:sz="4" w:space="0"/>
            </w:tcBorders>
            <w:shd w:val="clear" w:color="auto" w:fill="auto"/>
            <w:vAlign w:val="center"/>
          </w:tcPr>
          <w:p w14:paraId="5D3D3324">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nil"/>
              <w:left w:val="nil"/>
              <w:bottom w:val="single" w:color="auto" w:sz="4" w:space="0"/>
              <w:right w:val="single" w:color="auto" w:sz="4" w:space="0"/>
            </w:tcBorders>
            <w:shd w:val="clear" w:color="auto" w:fill="auto"/>
            <w:vAlign w:val="center"/>
          </w:tcPr>
          <w:p w14:paraId="297C08CE">
            <w:pPr>
              <w:widowControl/>
              <w:jc w:val="center"/>
              <w:rPr>
                <w:rFonts w:hint="eastAsia" w:ascii="宋体" w:hAnsi="宋体" w:cs="宋体"/>
                <w:kern w:val="0"/>
                <w:sz w:val="24"/>
              </w:rPr>
            </w:pPr>
            <w:r>
              <w:rPr>
                <w:rFonts w:hint="eastAsia" w:ascii="宋体" w:hAnsi="宋体" w:cs="宋体"/>
                <w:kern w:val="0"/>
                <w:sz w:val="24"/>
              </w:rPr>
              <w:t>科研岗位/特别研究助理（含博士后）</w:t>
            </w:r>
          </w:p>
        </w:tc>
        <w:tc>
          <w:tcPr>
            <w:tcW w:w="239" w:type="pct"/>
            <w:tcBorders>
              <w:top w:val="nil"/>
              <w:left w:val="nil"/>
              <w:bottom w:val="single" w:color="auto" w:sz="4" w:space="0"/>
              <w:right w:val="single" w:color="auto" w:sz="4" w:space="0"/>
            </w:tcBorders>
            <w:shd w:val="clear" w:color="auto" w:fill="auto"/>
            <w:vAlign w:val="center"/>
          </w:tcPr>
          <w:p w14:paraId="57DF1C24">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nil"/>
              <w:left w:val="nil"/>
              <w:bottom w:val="single" w:color="auto" w:sz="4" w:space="0"/>
              <w:right w:val="single" w:color="auto" w:sz="4" w:space="0"/>
            </w:tcBorders>
            <w:shd w:val="clear" w:color="auto" w:fill="auto"/>
            <w:vAlign w:val="center"/>
          </w:tcPr>
          <w:p w14:paraId="51F372D6">
            <w:pPr>
              <w:widowControl/>
              <w:jc w:val="center"/>
              <w:rPr>
                <w:rFonts w:hint="eastAsia" w:ascii="宋体" w:hAnsi="宋体" w:cs="宋体"/>
                <w:kern w:val="0"/>
                <w:sz w:val="24"/>
              </w:rPr>
            </w:pPr>
            <w:r>
              <w:rPr>
                <w:rFonts w:hint="eastAsia" w:ascii="宋体" w:hAnsi="宋体" w:cs="宋体"/>
                <w:kern w:val="0"/>
                <w:sz w:val="24"/>
              </w:rPr>
              <w:t>原位矿化技术与标准</w:t>
            </w:r>
          </w:p>
        </w:tc>
        <w:tc>
          <w:tcPr>
            <w:tcW w:w="1240" w:type="pct"/>
            <w:tcBorders>
              <w:top w:val="nil"/>
              <w:left w:val="nil"/>
              <w:bottom w:val="single" w:color="auto" w:sz="4" w:space="0"/>
              <w:right w:val="single" w:color="auto" w:sz="4" w:space="0"/>
            </w:tcBorders>
            <w:shd w:val="clear" w:color="auto" w:fill="auto"/>
            <w:vAlign w:val="center"/>
          </w:tcPr>
          <w:p w14:paraId="1B494527">
            <w:pPr>
              <w:widowControl/>
              <w:rPr>
                <w:rFonts w:hint="eastAsia" w:ascii="宋体" w:hAnsi="宋体" w:cs="宋体"/>
                <w:kern w:val="0"/>
                <w:sz w:val="24"/>
              </w:rPr>
            </w:pPr>
            <w:r>
              <w:rPr>
                <w:rFonts w:hint="eastAsia" w:ascii="宋体" w:hAnsi="宋体" w:cs="宋体"/>
                <w:kern w:val="0"/>
                <w:sz w:val="24"/>
              </w:rPr>
              <w:t>开展增强矿化技术室内或现场试验，协助CCUS相关工业标准的送审和发布，参与“一带一路”碳移除项目</w:t>
            </w:r>
          </w:p>
        </w:tc>
        <w:tc>
          <w:tcPr>
            <w:tcW w:w="1734" w:type="pct"/>
            <w:tcBorders>
              <w:top w:val="nil"/>
              <w:left w:val="nil"/>
              <w:bottom w:val="single" w:color="auto" w:sz="4" w:space="0"/>
              <w:right w:val="single" w:color="auto" w:sz="4" w:space="0"/>
            </w:tcBorders>
            <w:shd w:val="clear" w:color="auto" w:fill="auto"/>
            <w:vAlign w:val="center"/>
          </w:tcPr>
          <w:p w14:paraId="5CDC4053">
            <w:pPr>
              <w:widowControl/>
              <w:rPr>
                <w:rFonts w:hint="eastAsia" w:ascii="宋体" w:hAnsi="宋体" w:cs="宋体"/>
                <w:kern w:val="0"/>
                <w:sz w:val="24"/>
              </w:rPr>
            </w:pPr>
            <w:r>
              <w:rPr>
                <w:rFonts w:hint="eastAsia" w:ascii="宋体" w:hAnsi="宋体" w:cs="宋体"/>
                <w:kern w:val="0"/>
                <w:sz w:val="24"/>
              </w:rPr>
              <w:t>材料科学/地球化学/经济地质学等相关专业，具有独立科研工作经验和创新发展潜力。</w:t>
            </w:r>
          </w:p>
        </w:tc>
      </w:tr>
      <w:tr w14:paraId="14A623D2">
        <w:tblPrEx>
          <w:tblCellMar>
            <w:top w:w="0" w:type="dxa"/>
            <w:left w:w="108" w:type="dxa"/>
            <w:bottom w:w="0" w:type="dxa"/>
            <w:right w:w="108" w:type="dxa"/>
          </w:tblCellMar>
        </w:tblPrEx>
        <w:trPr>
          <w:trHeight w:val="840" w:hRule="atLeast"/>
          <w:jc w:val="center"/>
        </w:trPr>
        <w:tc>
          <w:tcPr>
            <w:tcW w:w="636" w:type="pct"/>
            <w:tcBorders>
              <w:top w:val="nil"/>
              <w:left w:val="single" w:color="auto" w:sz="4" w:space="0"/>
              <w:bottom w:val="single" w:color="auto" w:sz="4" w:space="0"/>
              <w:right w:val="single" w:color="auto" w:sz="4" w:space="0"/>
            </w:tcBorders>
            <w:shd w:val="clear" w:color="auto" w:fill="auto"/>
            <w:vAlign w:val="center"/>
          </w:tcPr>
          <w:p w14:paraId="024AD99E">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nil"/>
              <w:left w:val="nil"/>
              <w:bottom w:val="single" w:color="auto" w:sz="4" w:space="0"/>
              <w:right w:val="single" w:color="auto" w:sz="4" w:space="0"/>
            </w:tcBorders>
            <w:shd w:val="clear" w:color="auto" w:fill="auto"/>
            <w:vAlign w:val="center"/>
          </w:tcPr>
          <w:p w14:paraId="4A45CCBE">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39" w:type="pct"/>
            <w:tcBorders>
              <w:top w:val="nil"/>
              <w:left w:val="nil"/>
              <w:bottom w:val="single" w:color="auto" w:sz="4" w:space="0"/>
              <w:right w:val="single" w:color="auto" w:sz="4" w:space="0"/>
            </w:tcBorders>
            <w:shd w:val="clear" w:color="auto" w:fill="auto"/>
            <w:vAlign w:val="center"/>
          </w:tcPr>
          <w:p w14:paraId="6E074E2C">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nil"/>
              <w:left w:val="nil"/>
              <w:bottom w:val="single" w:color="auto" w:sz="4" w:space="0"/>
              <w:right w:val="single" w:color="auto" w:sz="4" w:space="0"/>
            </w:tcBorders>
            <w:shd w:val="clear" w:color="auto" w:fill="auto"/>
            <w:vAlign w:val="center"/>
          </w:tcPr>
          <w:p w14:paraId="546F9E19">
            <w:pPr>
              <w:widowControl/>
              <w:jc w:val="center"/>
              <w:rPr>
                <w:rFonts w:hint="eastAsia" w:ascii="宋体" w:hAnsi="宋体" w:cs="宋体"/>
                <w:kern w:val="0"/>
                <w:sz w:val="24"/>
              </w:rPr>
            </w:pPr>
            <w:r>
              <w:rPr>
                <w:rFonts w:hint="eastAsia" w:ascii="宋体" w:hAnsi="宋体" w:cs="宋体"/>
                <w:kern w:val="0"/>
                <w:sz w:val="24"/>
              </w:rPr>
              <w:t>二氧化碳井筒完整性评价与控制技术</w:t>
            </w:r>
          </w:p>
        </w:tc>
        <w:tc>
          <w:tcPr>
            <w:tcW w:w="1240" w:type="pct"/>
            <w:tcBorders>
              <w:top w:val="nil"/>
              <w:left w:val="nil"/>
              <w:bottom w:val="single" w:color="auto" w:sz="4" w:space="0"/>
              <w:right w:val="single" w:color="auto" w:sz="4" w:space="0"/>
            </w:tcBorders>
            <w:shd w:val="clear" w:color="auto" w:fill="auto"/>
            <w:vAlign w:val="center"/>
          </w:tcPr>
          <w:p w14:paraId="3142AEC3">
            <w:pPr>
              <w:widowControl/>
              <w:rPr>
                <w:rFonts w:hint="eastAsia" w:ascii="宋体" w:hAnsi="宋体" w:cs="宋体"/>
                <w:kern w:val="0"/>
                <w:sz w:val="24"/>
              </w:rPr>
            </w:pPr>
            <w:r>
              <w:rPr>
                <w:rFonts w:hint="eastAsia" w:ascii="宋体" w:hAnsi="宋体" w:cs="宋体"/>
                <w:kern w:val="0"/>
                <w:sz w:val="24"/>
              </w:rPr>
              <w:t>协助完善CO</w:t>
            </w:r>
            <w:r>
              <w:rPr>
                <w:rFonts w:hint="eastAsia" w:ascii="宋体" w:hAnsi="宋体" w:cs="宋体"/>
                <w:kern w:val="0"/>
                <w:sz w:val="24"/>
                <w:vertAlign w:val="subscript"/>
              </w:rPr>
              <w:t>2</w:t>
            </w:r>
            <w:r>
              <w:rPr>
                <w:rFonts w:hint="eastAsia" w:ascii="宋体" w:hAnsi="宋体" w:cs="宋体"/>
                <w:kern w:val="0"/>
                <w:sz w:val="24"/>
              </w:rPr>
              <w:t>井筒完整性评价软件，开发新一代CO</w:t>
            </w:r>
            <w:r>
              <w:rPr>
                <w:rFonts w:hint="eastAsia" w:ascii="宋体" w:hAnsi="宋体" w:cs="宋体"/>
                <w:kern w:val="0"/>
                <w:sz w:val="24"/>
                <w:vertAlign w:val="subscript"/>
              </w:rPr>
              <w:t>2</w:t>
            </w:r>
            <w:r>
              <w:rPr>
                <w:rFonts w:hint="eastAsia" w:ascii="宋体" w:hAnsi="宋体" w:cs="宋体"/>
                <w:kern w:val="0"/>
                <w:sz w:val="24"/>
              </w:rPr>
              <w:t>友好型分隔器和无损修复技术</w:t>
            </w:r>
          </w:p>
        </w:tc>
        <w:tc>
          <w:tcPr>
            <w:tcW w:w="1734" w:type="pct"/>
            <w:tcBorders>
              <w:top w:val="nil"/>
              <w:left w:val="nil"/>
              <w:bottom w:val="single" w:color="auto" w:sz="4" w:space="0"/>
              <w:right w:val="single" w:color="auto" w:sz="4" w:space="0"/>
            </w:tcBorders>
            <w:shd w:val="clear" w:color="auto" w:fill="auto"/>
            <w:vAlign w:val="center"/>
          </w:tcPr>
          <w:p w14:paraId="2E31029D">
            <w:pPr>
              <w:widowControl/>
              <w:rPr>
                <w:rFonts w:hint="eastAsia" w:ascii="宋体" w:hAnsi="宋体" w:cs="宋体"/>
                <w:kern w:val="0"/>
                <w:sz w:val="24"/>
              </w:rPr>
            </w:pPr>
            <w:r>
              <w:rPr>
                <w:rFonts w:hint="eastAsia" w:ascii="宋体" w:hAnsi="宋体" w:cs="宋体"/>
                <w:kern w:val="0"/>
                <w:sz w:val="24"/>
              </w:rPr>
              <w:t>地质力学/工程力学/石油工程等相关专业，具有一年以上的海外留学经历，具有相关专业/开源数值模拟软件开发经历者优先。</w:t>
            </w:r>
          </w:p>
        </w:tc>
      </w:tr>
      <w:tr w14:paraId="34A071E1">
        <w:tblPrEx>
          <w:tblCellMar>
            <w:top w:w="0" w:type="dxa"/>
            <w:left w:w="108" w:type="dxa"/>
            <w:bottom w:w="0" w:type="dxa"/>
            <w:right w:w="108" w:type="dxa"/>
          </w:tblCellMar>
        </w:tblPrEx>
        <w:trPr>
          <w:trHeight w:val="840" w:hRule="atLeast"/>
          <w:jc w:val="center"/>
        </w:trPr>
        <w:tc>
          <w:tcPr>
            <w:tcW w:w="636" w:type="pct"/>
            <w:tcBorders>
              <w:top w:val="nil"/>
              <w:left w:val="single" w:color="auto" w:sz="4" w:space="0"/>
              <w:bottom w:val="single" w:color="auto" w:sz="4" w:space="0"/>
              <w:right w:val="single" w:color="auto" w:sz="4" w:space="0"/>
            </w:tcBorders>
            <w:shd w:val="clear" w:color="auto" w:fill="auto"/>
            <w:vAlign w:val="center"/>
          </w:tcPr>
          <w:p w14:paraId="36E0F1BE">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nil"/>
              <w:left w:val="nil"/>
              <w:bottom w:val="single" w:color="auto" w:sz="4" w:space="0"/>
              <w:right w:val="single" w:color="auto" w:sz="4" w:space="0"/>
            </w:tcBorders>
            <w:shd w:val="clear" w:color="auto" w:fill="auto"/>
            <w:vAlign w:val="center"/>
          </w:tcPr>
          <w:p w14:paraId="4999D3B6">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39" w:type="pct"/>
            <w:tcBorders>
              <w:top w:val="nil"/>
              <w:left w:val="nil"/>
              <w:bottom w:val="single" w:color="auto" w:sz="4" w:space="0"/>
              <w:right w:val="single" w:color="auto" w:sz="4" w:space="0"/>
            </w:tcBorders>
            <w:shd w:val="clear" w:color="auto" w:fill="auto"/>
            <w:vAlign w:val="center"/>
          </w:tcPr>
          <w:p w14:paraId="15AED015">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nil"/>
              <w:left w:val="nil"/>
              <w:bottom w:val="single" w:color="auto" w:sz="4" w:space="0"/>
              <w:right w:val="single" w:color="auto" w:sz="4" w:space="0"/>
            </w:tcBorders>
            <w:shd w:val="clear" w:color="auto" w:fill="auto"/>
            <w:vAlign w:val="center"/>
          </w:tcPr>
          <w:p w14:paraId="4136CEBA">
            <w:pPr>
              <w:widowControl/>
              <w:jc w:val="center"/>
              <w:rPr>
                <w:rFonts w:hint="eastAsia" w:ascii="宋体" w:hAnsi="宋体" w:cs="宋体"/>
                <w:kern w:val="0"/>
                <w:sz w:val="24"/>
              </w:rPr>
            </w:pPr>
            <w:r>
              <w:rPr>
                <w:rFonts w:hint="eastAsia" w:ascii="宋体" w:hAnsi="宋体" w:cs="宋体"/>
                <w:kern w:val="0"/>
                <w:sz w:val="24"/>
              </w:rPr>
              <w:t>耐腐蚀耐疲劳靶向密封材料研发与工程应用</w:t>
            </w:r>
          </w:p>
        </w:tc>
        <w:tc>
          <w:tcPr>
            <w:tcW w:w="1240" w:type="pct"/>
            <w:tcBorders>
              <w:top w:val="nil"/>
              <w:left w:val="nil"/>
              <w:bottom w:val="single" w:color="auto" w:sz="4" w:space="0"/>
              <w:right w:val="single" w:color="auto" w:sz="4" w:space="0"/>
            </w:tcBorders>
            <w:shd w:val="clear" w:color="auto" w:fill="auto"/>
            <w:vAlign w:val="center"/>
          </w:tcPr>
          <w:p w14:paraId="2343E179">
            <w:pPr>
              <w:widowControl/>
              <w:rPr>
                <w:rFonts w:hint="eastAsia" w:ascii="宋体" w:hAnsi="宋体" w:cs="宋体"/>
                <w:kern w:val="0"/>
                <w:sz w:val="24"/>
              </w:rPr>
            </w:pPr>
            <w:r>
              <w:rPr>
                <w:rFonts w:hint="eastAsia" w:ascii="宋体" w:hAnsi="宋体" w:cs="宋体"/>
                <w:kern w:val="0"/>
                <w:sz w:val="24"/>
              </w:rPr>
              <w:t>在团队开发的AHS系列材料基础上，开发水泥基/非水泥基特种密封或填充材料并应用于各类双碳地质工程现场</w:t>
            </w:r>
          </w:p>
        </w:tc>
        <w:tc>
          <w:tcPr>
            <w:tcW w:w="1734" w:type="pct"/>
            <w:tcBorders>
              <w:top w:val="nil"/>
              <w:left w:val="nil"/>
              <w:bottom w:val="single" w:color="auto" w:sz="4" w:space="0"/>
              <w:right w:val="single" w:color="auto" w:sz="4" w:space="0"/>
            </w:tcBorders>
            <w:shd w:val="clear" w:color="auto" w:fill="auto"/>
            <w:vAlign w:val="center"/>
          </w:tcPr>
          <w:p w14:paraId="12F268B0">
            <w:pPr>
              <w:widowControl/>
              <w:rPr>
                <w:rFonts w:hint="eastAsia" w:ascii="宋体" w:hAnsi="宋体" w:cs="宋体"/>
                <w:kern w:val="0"/>
                <w:sz w:val="24"/>
              </w:rPr>
            </w:pPr>
            <w:r>
              <w:rPr>
                <w:rFonts w:hint="eastAsia" w:ascii="宋体" w:hAnsi="宋体" w:cs="宋体"/>
                <w:kern w:val="0"/>
                <w:sz w:val="24"/>
              </w:rPr>
              <w:t>材料科学/岩土工程等相关专业，具有材料制备与表征相关实验或深地储气、储能、储热理论研究或现场工程经验者优先。</w:t>
            </w:r>
          </w:p>
        </w:tc>
      </w:tr>
      <w:tr w14:paraId="7D4D2ABB">
        <w:tblPrEx>
          <w:tblCellMar>
            <w:top w:w="0" w:type="dxa"/>
            <w:left w:w="108" w:type="dxa"/>
            <w:bottom w:w="0" w:type="dxa"/>
            <w:right w:w="108" w:type="dxa"/>
          </w:tblCellMar>
        </w:tblPrEx>
        <w:trPr>
          <w:trHeight w:val="1400" w:hRule="atLeast"/>
          <w:jc w:val="center"/>
        </w:trPr>
        <w:tc>
          <w:tcPr>
            <w:tcW w:w="636" w:type="pct"/>
            <w:tcBorders>
              <w:top w:val="nil"/>
              <w:left w:val="single" w:color="auto" w:sz="4" w:space="0"/>
              <w:bottom w:val="single" w:color="auto" w:sz="4" w:space="0"/>
              <w:right w:val="single" w:color="auto" w:sz="4" w:space="0"/>
            </w:tcBorders>
            <w:shd w:val="clear" w:color="auto" w:fill="auto"/>
            <w:vAlign w:val="center"/>
          </w:tcPr>
          <w:p w14:paraId="2592E7A6">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nil"/>
              <w:left w:val="nil"/>
              <w:bottom w:val="single" w:color="auto" w:sz="4" w:space="0"/>
              <w:right w:val="single" w:color="auto" w:sz="4" w:space="0"/>
            </w:tcBorders>
            <w:shd w:val="clear" w:color="auto" w:fill="auto"/>
            <w:vAlign w:val="center"/>
          </w:tcPr>
          <w:p w14:paraId="37720365">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39" w:type="pct"/>
            <w:tcBorders>
              <w:top w:val="nil"/>
              <w:left w:val="nil"/>
              <w:bottom w:val="single" w:color="auto" w:sz="4" w:space="0"/>
              <w:right w:val="single" w:color="auto" w:sz="4" w:space="0"/>
            </w:tcBorders>
            <w:shd w:val="clear" w:color="auto" w:fill="auto"/>
            <w:vAlign w:val="center"/>
          </w:tcPr>
          <w:p w14:paraId="7456E6BB">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nil"/>
              <w:left w:val="nil"/>
              <w:bottom w:val="single" w:color="auto" w:sz="4" w:space="0"/>
              <w:right w:val="single" w:color="auto" w:sz="4" w:space="0"/>
            </w:tcBorders>
            <w:shd w:val="clear" w:color="auto" w:fill="auto"/>
            <w:vAlign w:val="center"/>
          </w:tcPr>
          <w:p w14:paraId="3FF924C2">
            <w:pPr>
              <w:widowControl/>
              <w:jc w:val="center"/>
              <w:rPr>
                <w:rFonts w:hint="eastAsia" w:ascii="宋体" w:hAnsi="宋体" w:cs="宋体"/>
                <w:kern w:val="0"/>
                <w:sz w:val="24"/>
              </w:rPr>
            </w:pPr>
            <w:r>
              <w:rPr>
                <w:rFonts w:hint="eastAsia" w:ascii="宋体" w:hAnsi="宋体" w:cs="宋体"/>
                <w:kern w:val="0"/>
                <w:sz w:val="24"/>
              </w:rPr>
              <w:t>复杂沉积构CO</w:t>
            </w:r>
            <w:r>
              <w:rPr>
                <w:rFonts w:hint="eastAsia" w:ascii="宋体" w:hAnsi="宋体" w:cs="宋体"/>
                <w:kern w:val="0"/>
                <w:sz w:val="24"/>
                <w:vertAlign w:val="subscript"/>
              </w:rPr>
              <w:t>2</w:t>
            </w:r>
            <w:r>
              <w:rPr>
                <w:rFonts w:hint="eastAsia" w:ascii="宋体" w:hAnsi="宋体" w:cs="宋体"/>
                <w:kern w:val="0"/>
                <w:sz w:val="24"/>
              </w:rPr>
              <w:t>增采资源机制和封采协同优化技术</w:t>
            </w:r>
          </w:p>
        </w:tc>
        <w:tc>
          <w:tcPr>
            <w:tcW w:w="1240" w:type="pct"/>
            <w:tcBorders>
              <w:top w:val="nil"/>
              <w:left w:val="nil"/>
              <w:bottom w:val="single" w:color="auto" w:sz="4" w:space="0"/>
              <w:right w:val="single" w:color="auto" w:sz="4" w:space="0"/>
            </w:tcBorders>
            <w:shd w:val="clear" w:color="auto" w:fill="auto"/>
            <w:vAlign w:val="center"/>
          </w:tcPr>
          <w:p w14:paraId="3E8BA0C8">
            <w:pPr>
              <w:widowControl/>
              <w:rPr>
                <w:rFonts w:hint="eastAsia" w:ascii="宋体" w:hAnsi="宋体" w:cs="宋体"/>
                <w:kern w:val="0"/>
                <w:sz w:val="24"/>
              </w:rPr>
            </w:pPr>
            <w:r>
              <w:rPr>
                <w:rFonts w:hint="eastAsia" w:ascii="宋体" w:hAnsi="宋体" w:cs="宋体"/>
                <w:kern w:val="0"/>
                <w:sz w:val="24"/>
              </w:rPr>
              <w:t>开展CO</w:t>
            </w:r>
            <w:r>
              <w:rPr>
                <w:rFonts w:hint="eastAsia" w:ascii="宋体" w:hAnsi="宋体" w:cs="宋体"/>
                <w:kern w:val="0"/>
                <w:sz w:val="24"/>
                <w:vertAlign w:val="subscript"/>
              </w:rPr>
              <w:t>2</w:t>
            </w:r>
            <w:r>
              <w:rPr>
                <w:rFonts w:hint="eastAsia" w:ascii="宋体" w:hAnsi="宋体" w:cs="宋体"/>
                <w:kern w:val="0"/>
                <w:sz w:val="24"/>
              </w:rPr>
              <w:t>注采利用和压覆资源协同开发技术研究，参与各类CCUS工程项目</w:t>
            </w:r>
          </w:p>
        </w:tc>
        <w:tc>
          <w:tcPr>
            <w:tcW w:w="1734" w:type="pct"/>
            <w:tcBorders>
              <w:top w:val="nil"/>
              <w:left w:val="nil"/>
              <w:bottom w:val="single" w:color="auto" w:sz="4" w:space="0"/>
              <w:right w:val="single" w:color="auto" w:sz="4" w:space="0"/>
            </w:tcBorders>
            <w:shd w:val="clear" w:color="auto" w:fill="auto"/>
            <w:vAlign w:val="center"/>
          </w:tcPr>
          <w:p w14:paraId="268B5DD9">
            <w:pPr>
              <w:widowControl/>
              <w:jc w:val="left"/>
              <w:rPr>
                <w:rFonts w:hint="eastAsia" w:ascii="宋体" w:hAnsi="宋体" w:cs="宋体"/>
                <w:kern w:val="0"/>
                <w:sz w:val="24"/>
              </w:rPr>
            </w:pPr>
            <w:r>
              <w:rPr>
                <w:rFonts w:hint="eastAsia" w:ascii="宋体" w:hAnsi="宋体" w:cs="宋体"/>
                <w:kern w:val="0"/>
                <w:sz w:val="24"/>
              </w:rPr>
              <w:t>渗流力学/沉积地质/油气田开发等相关专业，熟悉数值模拟方法与应用，具有室内试验或数值模拟软件（以下之一但不限于Petrel/CMG/COMSOL/Fortran）开发经历者优先。</w:t>
            </w:r>
          </w:p>
        </w:tc>
      </w:tr>
      <w:tr w14:paraId="2E39C16A">
        <w:tblPrEx>
          <w:tblCellMar>
            <w:top w:w="0" w:type="dxa"/>
            <w:left w:w="108" w:type="dxa"/>
            <w:bottom w:w="0" w:type="dxa"/>
            <w:right w:w="108" w:type="dxa"/>
          </w:tblCellMar>
        </w:tblPrEx>
        <w:trPr>
          <w:trHeight w:val="1120" w:hRule="atLeast"/>
          <w:jc w:val="center"/>
        </w:trPr>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14:paraId="364CD558">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2759DB27">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14:paraId="48F92AA8">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32667814">
            <w:pPr>
              <w:widowControl/>
              <w:jc w:val="center"/>
              <w:rPr>
                <w:rFonts w:hint="eastAsia" w:ascii="宋体" w:hAnsi="宋体" w:cs="宋体"/>
                <w:kern w:val="0"/>
                <w:sz w:val="24"/>
              </w:rPr>
            </w:pPr>
            <w:r>
              <w:rPr>
                <w:rFonts w:hint="eastAsia" w:ascii="宋体" w:hAnsi="宋体" w:cs="宋体"/>
                <w:kern w:val="0"/>
                <w:sz w:val="24"/>
              </w:rPr>
              <w:t>CCUS快速计算模型和评估系统开发</w:t>
            </w:r>
          </w:p>
        </w:tc>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53FC41AE">
            <w:pPr>
              <w:widowControl/>
              <w:rPr>
                <w:rFonts w:hint="eastAsia" w:ascii="宋体" w:hAnsi="宋体" w:cs="宋体"/>
                <w:kern w:val="0"/>
                <w:sz w:val="24"/>
              </w:rPr>
            </w:pPr>
            <w:r>
              <w:rPr>
                <w:rFonts w:hint="eastAsia" w:ascii="宋体" w:hAnsi="宋体" w:cs="宋体"/>
                <w:kern w:val="0"/>
                <w:sz w:val="24"/>
              </w:rPr>
              <w:t>开发CCUS全流程一体化系统优化算法和计算模型，完善团队CCUS综合评价软件，参与各类CCUS工程项目</w:t>
            </w:r>
          </w:p>
        </w:tc>
        <w:tc>
          <w:tcPr>
            <w:tcW w:w="1734" w:type="pct"/>
            <w:tcBorders>
              <w:top w:val="single" w:color="auto" w:sz="4" w:space="0"/>
              <w:left w:val="single" w:color="auto" w:sz="4" w:space="0"/>
              <w:bottom w:val="single" w:color="auto" w:sz="4" w:space="0"/>
              <w:right w:val="single" w:color="auto" w:sz="4" w:space="0"/>
            </w:tcBorders>
            <w:shd w:val="clear" w:color="auto" w:fill="auto"/>
            <w:vAlign w:val="center"/>
          </w:tcPr>
          <w:p w14:paraId="56165547">
            <w:pPr>
              <w:widowControl/>
              <w:rPr>
                <w:rFonts w:hint="eastAsia" w:ascii="宋体" w:hAnsi="宋体" w:cs="宋体"/>
                <w:kern w:val="0"/>
                <w:sz w:val="24"/>
              </w:rPr>
            </w:pPr>
            <w:r>
              <w:rPr>
                <w:rFonts w:hint="eastAsia" w:ascii="宋体" w:hAnsi="宋体" w:cs="宋体"/>
                <w:kern w:val="0"/>
                <w:sz w:val="24"/>
              </w:rPr>
              <w:t>渗流力学/油气田开发等相关专业，熟悉CCUS场地评估方法与软件开发，熟悉算法及软件架构，具有数值模拟软件（以下之一但不限于Fortran/MATLAB/C/Python）开发经历者优先。</w:t>
            </w:r>
          </w:p>
        </w:tc>
      </w:tr>
      <w:tr w14:paraId="57659A4E">
        <w:tblPrEx>
          <w:tblCellMar>
            <w:top w:w="0" w:type="dxa"/>
            <w:left w:w="108" w:type="dxa"/>
            <w:bottom w:w="0" w:type="dxa"/>
            <w:right w:w="108" w:type="dxa"/>
          </w:tblCellMar>
        </w:tblPrEx>
        <w:trPr>
          <w:trHeight w:val="1120" w:hRule="atLeast"/>
          <w:jc w:val="center"/>
        </w:trPr>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14:paraId="67BB7150">
            <w:pPr>
              <w:widowControl/>
              <w:jc w:val="center"/>
              <w:rPr>
                <w:rFonts w:hint="eastAsia" w:ascii="宋体" w:hAnsi="宋体" w:cs="宋体"/>
                <w:kern w:val="0"/>
                <w:sz w:val="24"/>
              </w:rPr>
            </w:pPr>
            <w:r>
              <w:rPr>
                <w:rFonts w:hint="eastAsia" w:ascii="宋体" w:hAnsi="宋体" w:cs="宋体"/>
                <w:kern w:val="0"/>
                <w:sz w:val="24"/>
              </w:rPr>
              <w:t>二氧化碳高效利用与安全封存组</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22CD9D24">
            <w:pPr>
              <w:widowControl/>
              <w:jc w:val="center"/>
              <w:rPr>
                <w:rFonts w:hint="eastAsia" w:ascii="宋体" w:hAnsi="宋体" w:cs="宋体"/>
                <w:kern w:val="0"/>
                <w:sz w:val="24"/>
              </w:rPr>
            </w:pPr>
            <w:r>
              <w:rPr>
                <w:rFonts w:hint="eastAsia" w:ascii="宋体" w:hAnsi="宋体" w:cs="宋体"/>
                <w:kern w:val="0"/>
                <w:sz w:val="24"/>
              </w:rPr>
              <w:t>特别研究助理（含博士后）</w:t>
            </w: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14:paraId="3A39065C">
            <w:pPr>
              <w:widowControl/>
              <w:jc w:val="center"/>
              <w:rPr>
                <w:rFonts w:hint="eastAsia" w:ascii="宋体" w:hAnsi="宋体" w:cs="宋体"/>
                <w:kern w:val="0"/>
                <w:sz w:val="24"/>
              </w:rPr>
            </w:pPr>
            <w:r>
              <w:rPr>
                <w:rFonts w:hint="eastAsia" w:ascii="宋体" w:hAnsi="宋体" w:cs="宋体"/>
                <w:kern w:val="0"/>
                <w:sz w:val="24"/>
              </w:rPr>
              <w:t>1</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6E998B09">
            <w:pPr>
              <w:widowControl/>
              <w:jc w:val="center"/>
              <w:rPr>
                <w:rFonts w:hint="eastAsia" w:ascii="宋体" w:hAnsi="宋体" w:cs="宋体"/>
                <w:kern w:val="0"/>
                <w:sz w:val="24"/>
              </w:rPr>
            </w:pPr>
            <w:r>
              <w:rPr>
                <w:rFonts w:hint="eastAsia" w:ascii="宋体" w:hAnsi="宋体" w:cs="宋体"/>
                <w:kern w:val="0"/>
                <w:sz w:val="24"/>
              </w:rPr>
              <w:t>多元气体地质储存优化选址和井群泄漏风险量化评价</w:t>
            </w:r>
          </w:p>
        </w:tc>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30B6C87B">
            <w:pPr>
              <w:widowControl/>
              <w:jc w:val="left"/>
              <w:rPr>
                <w:rFonts w:hint="eastAsia" w:ascii="宋体" w:hAnsi="宋体" w:cs="宋体"/>
                <w:kern w:val="0"/>
                <w:sz w:val="24"/>
              </w:rPr>
            </w:pPr>
            <w:r>
              <w:rPr>
                <w:rFonts w:hint="eastAsia" w:ascii="宋体" w:hAnsi="宋体" w:cs="宋体"/>
                <w:kern w:val="0"/>
                <w:sz w:val="24"/>
              </w:rPr>
              <w:t>在团队开发软件基础上，开发多元气体储存（CO</w:t>
            </w:r>
            <w:r>
              <w:rPr>
                <w:rFonts w:hint="eastAsia" w:ascii="宋体" w:hAnsi="宋体" w:cs="宋体"/>
                <w:kern w:val="0"/>
                <w:sz w:val="24"/>
                <w:vertAlign w:val="subscript"/>
              </w:rPr>
              <w:t>2</w:t>
            </w:r>
            <w:r>
              <w:rPr>
                <w:rFonts w:hint="eastAsia" w:ascii="宋体" w:hAnsi="宋体" w:cs="宋体"/>
                <w:kern w:val="0"/>
                <w:sz w:val="24"/>
              </w:rPr>
              <w:t>/CH</w:t>
            </w:r>
            <w:r>
              <w:rPr>
                <w:rFonts w:hint="eastAsia" w:ascii="宋体" w:hAnsi="宋体" w:cs="宋体"/>
                <w:kern w:val="0"/>
                <w:sz w:val="24"/>
                <w:vertAlign w:val="subscript"/>
              </w:rPr>
              <w:t>4</w:t>
            </w:r>
            <w:r>
              <w:rPr>
                <w:rFonts w:hint="eastAsia" w:ascii="宋体" w:hAnsi="宋体" w:cs="宋体"/>
                <w:kern w:val="0"/>
                <w:sz w:val="24"/>
              </w:rPr>
              <w:t>/H</w:t>
            </w:r>
            <w:r>
              <w:rPr>
                <w:rFonts w:hint="eastAsia" w:ascii="宋体" w:hAnsi="宋体" w:cs="宋体"/>
                <w:kern w:val="0"/>
                <w:sz w:val="24"/>
                <w:vertAlign w:val="subscript"/>
              </w:rPr>
              <w:t>2</w:t>
            </w:r>
            <w:r>
              <w:rPr>
                <w:rFonts w:hint="eastAsia" w:ascii="宋体" w:hAnsi="宋体" w:cs="宋体"/>
                <w:kern w:val="0"/>
                <w:sz w:val="24"/>
              </w:rPr>
              <w:t>）源汇匹配模块，</w:t>
            </w:r>
            <w:r>
              <w:rPr>
                <w:rFonts w:hint="eastAsia" w:ascii="宋体" w:hAnsi="宋体" w:cs="宋体"/>
                <w:kern w:val="0"/>
                <w:sz w:val="24"/>
                <w:lang w:bidi="ar"/>
              </w:rPr>
              <w:t>开发含杂质</w:t>
            </w:r>
            <w:r>
              <w:rPr>
                <w:rFonts w:hint="eastAsia" w:ascii="宋体" w:hAnsi="宋体" w:cs="宋体"/>
                <w:kern w:val="0"/>
                <w:sz w:val="24"/>
              </w:rPr>
              <w:t>CO</w:t>
            </w:r>
            <w:r>
              <w:rPr>
                <w:rFonts w:hint="eastAsia" w:ascii="宋体" w:hAnsi="宋体" w:cs="宋体"/>
                <w:kern w:val="0"/>
                <w:sz w:val="24"/>
                <w:vertAlign w:val="subscript"/>
              </w:rPr>
              <w:t>2</w:t>
            </w:r>
            <w:r>
              <w:rPr>
                <w:rFonts w:hint="eastAsia" w:ascii="宋体" w:hAnsi="宋体" w:cs="宋体"/>
                <w:kern w:val="0"/>
                <w:sz w:val="24"/>
                <w:lang w:bidi="ar"/>
              </w:rPr>
              <w:t>气流井群泄漏定量评价工具</w:t>
            </w:r>
          </w:p>
        </w:tc>
        <w:tc>
          <w:tcPr>
            <w:tcW w:w="1734" w:type="pct"/>
            <w:tcBorders>
              <w:top w:val="single" w:color="auto" w:sz="4" w:space="0"/>
              <w:left w:val="single" w:color="auto" w:sz="4" w:space="0"/>
              <w:bottom w:val="single" w:color="auto" w:sz="4" w:space="0"/>
              <w:right w:val="single" w:color="auto" w:sz="4" w:space="0"/>
            </w:tcBorders>
            <w:shd w:val="clear" w:color="auto" w:fill="auto"/>
            <w:vAlign w:val="center"/>
          </w:tcPr>
          <w:p w14:paraId="617CB84C">
            <w:pPr>
              <w:widowControl/>
              <w:jc w:val="left"/>
              <w:rPr>
                <w:rFonts w:hint="eastAsia" w:ascii="宋体" w:hAnsi="宋体" w:cs="宋体"/>
                <w:kern w:val="0"/>
                <w:sz w:val="24"/>
              </w:rPr>
            </w:pPr>
            <w:r>
              <w:rPr>
                <w:rFonts w:hint="eastAsia" w:ascii="宋体" w:hAnsi="宋体" w:cs="宋体"/>
                <w:kern w:val="0"/>
                <w:sz w:val="24"/>
              </w:rPr>
              <w:t>渗流力学/油气田开发等相关专业，熟悉场地评估方法与软件开发，熟悉多相渗流原理与数值模拟，具备独立编程能力，具有数值模拟软件开发或井筒渗流过程数值模拟科研经历者优先。</w:t>
            </w:r>
          </w:p>
        </w:tc>
      </w:tr>
    </w:tbl>
    <w:p w14:paraId="21949550">
      <w:pPr>
        <w:spacing w:before="240" w:line="360" w:lineRule="auto"/>
        <w:rPr>
          <w:rFonts w:hint="eastAsia" w:ascii="宋体" w:hAnsi="宋体" w:cs="宋体"/>
          <w:b/>
          <w:kern w:val="0"/>
          <w:sz w:val="28"/>
          <w:szCs w:val="28"/>
        </w:rPr>
      </w:pPr>
      <w:r>
        <w:rPr>
          <w:rFonts w:hint="eastAsia" w:ascii="宋体" w:hAnsi="宋体" w:cs="宋体"/>
          <w:b/>
          <w:kern w:val="0"/>
          <w:sz w:val="28"/>
          <w:szCs w:val="28"/>
        </w:rPr>
        <w:t>二、应聘必须满足的基本条件</w:t>
      </w:r>
    </w:p>
    <w:p w14:paraId="035E7B9A">
      <w:pPr>
        <w:tabs>
          <w:tab w:val="left" w:pos="851"/>
          <w:tab w:val="left" w:pos="993"/>
        </w:tabs>
        <w:spacing w:line="360" w:lineRule="auto"/>
        <w:ind w:firstLine="560" w:firstLineChars="200"/>
        <w:rPr>
          <w:rFonts w:hint="eastAsia" w:ascii="宋体" w:hAnsi="宋体" w:cs="宋体"/>
          <w:sz w:val="28"/>
          <w:szCs w:val="28"/>
        </w:rPr>
      </w:pPr>
      <w:r>
        <w:rPr>
          <w:rFonts w:hint="eastAsia" w:ascii="宋体" w:hAnsi="宋体" w:cs="宋体"/>
          <w:sz w:val="28"/>
          <w:szCs w:val="28"/>
        </w:rPr>
        <w:t>1.具有良好的政治素质和道德修养，遵纪守法，身体健康。</w:t>
      </w:r>
    </w:p>
    <w:p w14:paraId="0B486DCE">
      <w:pPr>
        <w:tabs>
          <w:tab w:val="left" w:pos="851"/>
          <w:tab w:val="left" w:pos="993"/>
        </w:tabs>
        <w:spacing w:line="360" w:lineRule="auto"/>
        <w:ind w:firstLine="560" w:firstLineChars="200"/>
        <w:rPr>
          <w:rFonts w:hint="eastAsia" w:ascii="宋体" w:hAnsi="宋体" w:cs="宋体"/>
          <w:sz w:val="28"/>
          <w:szCs w:val="28"/>
        </w:rPr>
      </w:pPr>
      <w:r>
        <w:rPr>
          <w:rFonts w:hint="eastAsia" w:ascii="宋体" w:hAnsi="宋体" w:cs="宋体"/>
          <w:sz w:val="28"/>
          <w:szCs w:val="28"/>
        </w:rPr>
        <w:t>2.工作勤奋踏实，学风端正，有较强的独立工作能力、责任心和团队协作精神。</w:t>
      </w:r>
    </w:p>
    <w:p w14:paraId="42635A6A">
      <w:pPr>
        <w:tabs>
          <w:tab w:val="left" w:pos="993"/>
        </w:tabs>
        <w:spacing w:line="360" w:lineRule="auto"/>
        <w:ind w:firstLine="560" w:firstLineChars="200"/>
        <w:rPr>
          <w:rFonts w:hint="eastAsia" w:ascii="宋体" w:hAnsi="宋体" w:cs="宋体"/>
          <w:sz w:val="28"/>
          <w:szCs w:val="28"/>
        </w:rPr>
      </w:pPr>
      <w:r>
        <w:rPr>
          <w:rFonts w:hint="eastAsia" w:ascii="宋体" w:hAnsi="宋体" w:cs="宋体"/>
          <w:sz w:val="28"/>
          <w:szCs w:val="28"/>
        </w:rPr>
        <w:t>3.应聘科研岗位应具有不少于一个聘期的特别研究助理（含博士后）经历，其中博士后经历中国科学院内、外均可。</w:t>
      </w:r>
    </w:p>
    <w:p w14:paraId="1919315E">
      <w:pPr>
        <w:tabs>
          <w:tab w:val="left" w:pos="993"/>
        </w:tabs>
        <w:spacing w:line="360" w:lineRule="auto"/>
        <w:ind w:firstLine="560" w:firstLineChars="200"/>
        <w:rPr>
          <w:rFonts w:hint="eastAsia" w:ascii="宋体" w:hAnsi="宋体" w:cs="宋体"/>
          <w:sz w:val="28"/>
          <w:szCs w:val="28"/>
        </w:rPr>
      </w:pPr>
      <w:r>
        <w:rPr>
          <w:rFonts w:hint="eastAsia" w:ascii="宋体" w:hAnsi="宋体" w:cs="宋体"/>
          <w:sz w:val="28"/>
          <w:szCs w:val="28"/>
        </w:rPr>
        <w:t>4.应聘特别研究助理（含博士后）岗位应获得博士学位（应届博士毕业生可参加应聘），申请时年龄一般不超过35周岁，博士期间在本领域国际顶级或重要科技期刊上发表过高质量学术成果者优先。</w:t>
      </w:r>
    </w:p>
    <w:p w14:paraId="61639F9F">
      <w:pPr>
        <w:tabs>
          <w:tab w:val="left" w:pos="993"/>
        </w:tabs>
        <w:spacing w:line="360" w:lineRule="auto"/>
        <w:ind w:firstLine="560" w:firstLineChars="200"/>
        <w:rPr>
          <w:rFonts w:hint="eastAsia" w:ascii="宋体" w:hAnsi="宋体" w:cs="宋体"/>
          <w:sz w:val="28"/>
          <w:szCs w:val="28"/>
        </w:rPr>
      </w:pPr>
      <w:r>
        <w:rPr>
          <w:rFonts w:hint="eastAsia" w:ascii="宋体" w:hAnsi="宋体" w:cs="宋体"/>
          <w:sz w:val="28"/>
          <w:szCs w:val="28"/>
        </w:rPr>
        <w:t>5.具有岩土力学、工程地质、固体力学、流体力学、地球物理、工程热物理、环境化学、材料学、机械设计制造与自动化以及涉及水利水电、交通、市政、矿山、能源、海洋和环境保护等领域的相关专业背景。</w:t>
      </w:r>
    </w:p>
    <w:p w14:paraId="1140600E">
      <w:pPr>
        <w:tabs>
          <w:tab w:val="left" w:pos="993"/>
        </w:tabs>
        <w:spacing w:line="360" w:lineRule="auto"/>
        <w:ind w:firstLine="560" w:firstLineChars="200"/>
        <w:rPr>
          <w:rFonts w:hint="eastAsia" w:ascii="宋体" w:hAnsi="宋体" w:cs="宋体"/>
          <w:sz w:val="28"/>
          <w:szCs w:val="28"/>
        </w:rPr>
      </w:pPr>
      <w:r>
        <w:rPr>
          <w:rFonts w:hint="eastAsia" w:ascii="宋体" w:hAnsi="宋体" w:cs="宋体"/>
          <w:sz w:val="28"/>
          <w:szCs w:val="28"/>
        </w:rPr>
        <w:t>6.具有扎实的专业理论基础和良好的专业知识；具有参与重大工程课题的经历；能熟练阅读专业外文书籍、文献，能用英文撰写论文及进行学术交流活动。</w:t>
      </w:r>
    </w:p>
    <w:p w14:paraId="75D2AA88">
      <w:pPr>
        <w:tabs>
          <w:tab w:val="left" w:pos="993"/>
        </w:tabs>
        <w:spacing w:line="360" w:lineRule="auto"/>
        <w:ind w:firstLine="560" w:firstLineChars="200"/>
        <w:rPr>
          <w:rFonts w:hint="eastAsia" w:ascii="宋体" w:hAnsi="宋体" w:cs="宋体"/>
          <w:sz w:val="28"/>
          <w:szCs w:val="28"/>
        </w:rPr>
      </w:pPr>
      <w:r>
        <w:rPr>
          <w:rFonts w:hint="eastAsia" w:ascii="宋体" w:hAnsi="宋体" w:cs="宋体"/>
          <w:sz w:val="28"/>
          <w:szCs w:val="28"/>
        </w:rPr>
        <w:t>7.进站从事博士后研究人员，须将人事关系转入研究所，并保证全脱产从事博士后研究工作。</w:t>
      </w:r>
    </w:p>
    <w:p w14:paraId="1459A4A4">
      <w:pPr>
        <w:spacing w:before="240" w:line="360" w:lineRule="auto"/>
        <w:rPr>
          <w:rFonts w:hint="eastAsia" w:ascii="宋体" w:hAnsi="宋体" w:cs="宋体"/>
          <w:b/>
          <w:kern w:val="0"/>
          <w:sz w:val="28"/>
          <w:szCs w:val="28"/>
        </w:rPr>
      </w:pPr>
      <w:r>
        <w:rPr>
          <w:rFonts w:hint="eastAsia" w:ascii="宋体" w:hAnsi="宋体" w:cs="宋体"/>
          <w:b/>
          <w:kern w:val="0"/>
          <w:sz w:val="28"/>
          <w:szCs w:val="28"/>
        </w:rPr>
        <w:t>三、岗位待遇</w:t>
      </w:r>
    </w:p>
    <w:p w14:paraId="7E5F16FF">
      <w:pPr>
        <w:widowControl/>
        <w:tabs>
          <w:tab w:val="left" w:pos="11626"/>
        </w:tabs>
        <w:spacing w:line="360" w:lineRule="auto"/>
        <w:ind w:firstLine="560" w:firstLineChars="200"/>
        <w:rPr>
          <w:rFonts w:hint="eastAsia" w:ascii="宋体" w:hAnsi="宋体" w:cs="宋体"/>
          <w:sz w:val="28"/>
          <w:szCs w:val="28"/>
        </w:rPr>
      </w:pPr>
      <w:r>
        <w:rPr>
          <w:rFonts w:hint="eastAsia" w:ascii="宋体" w:hAnsi="宋体" w:cs="宋体"/>
          <w:sz w:val="28"/>
          <w:szCs w:val="28"/>
        </w:rPr>
        <w:t>薪酬待遇按照中国科学院和研究所相关规定执行，研究所为职工缴纳“六险二金”（机关事业单位养老保险/武汉市社会保险+人身意外伤害保险，住房公积金+职业年金），博士后享受额外住房补贴。具体如下：</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345"/>
        <w:gridCol w:w="1911"/>
        <w:gridCol w:w="2026"/>
        <w:gridCol w:w="3262"/>
      </w:tblGrid>
      <w:tr w14:paraId="269C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pct"/>
            <w:vAlign w:val="center"/>
          </w:tcPr>
          <w:p w14:paraId="29461D95">
            <w:pPr>
              <w:widowControl/>
              <w:tabs>
                <w:tab w:val="left" w:pos="11626"/>
              </w:tabs>
              <w:spacing w:line="360" w:lineRule="exact"/>
              <w:jc w:val="center"/>
              <w:rPr>
                <w:rFonts w:hint="eastAsia" w:ascii="宋体" w:hAnsi="宋体" w:cs="宋体"/>
                <w:b/>
                <w:sz w:val="24"/>
              </w:rPr>
            </w:pPr>
            <w:r>
              <w:rPr>
                <w:rFonts w:hint="eastAsia" w:ascii="宋体" w:hAnsi="宋体" w:cs="宋体"/>
                <w:b/>
                <w:sz w:val="24"/>
              </w:rPr>
              <w:t>岗位类别</w:t>
            </w:r>
          </w:p>
        </w:tc>
        <w:tc>
          <w:tcPr>
            <w:tcW w:w="675" w:type="pct"/>
            <w:vAlign w:val="center"/>
          </w:tcPr>
          <w:p w14:paraId="750AA917">
            <w:pPr>
              <w:widowControl/>
              <w:tabs>
                <w:tab w:val="left" w:pos="11626"/>
              </w:tabs>
              <w:spacing w:line="360" w:lineRule="exact"/>
              <w:jc w:val="center"/>
              <w:rPr>
                <w:rFonts w:hint="eastAsia" w:ascii="宋体" w:hAnsi="宋体" w:cs="宋体"/>
                <w:b/>
                <w:sz w:val="24"/>
              </w:rPr>
            </w:pPr>
            <w:r>
              <w:rPr>
                <w:rFonts w:hint="eastAsia" w:ascii="宋体" w:hAnsi="宋体" w:cs="宋体"/>
                <w:b/>
                <w:sz w:val="24"/>
              </w:rPr>
              <w:t>是否有事业编制</w:t>
            </w:r>
          </w:p>
        </w:tc>
        <w:tc>
          <w:tcPr>
            <w:tcW w:w="959" w:type="pct"/>
            <w:vAlign w:val="center"/>
          </w:tcPr>
          <w:p w14:paraId="7F0FD7EE">
            <w:pPr>
              <w:widowControl/>
              <w:tabs>
                <w:tab w:val="left" w:pos="11626"/>
              </w:tabs>
              <w:spacing w:line="360" w:lineRule="exact"/>
              <w:jc w:val="center"/>
              <w:rPr>
                <w:rFonts w:hint="eastAsia" w:ascii="宋体" w:hAnsi="宋体" w:cs="宋体"/>
                <w:b/>
                <w:sz w:val="24"/>
              </w:rPr>
            </w:pPr>
            <w:r>
              <w:rPr>
                <w:rFonts w:hint="eastAsia" w:ascii="宋体" w:hAnsi="宋体" w:cs="宋体"/>
                <w:b/>
                <w:sz w:val="24"/>
              </w:rPr>
              <w:t>社保类型</w:t>
            </w:r>
          </w:p>
        </w:tc>
        <w:tc>
          <w:tcPr>
            <w:tcW w:w="1017" w:type="pct"/>
            <w:vAlign w:val="center"/>
          </w:tcPr>
          <w:p w14:paraId="63013466">
            <w:pPr>
              <w:widowControl/>
              <w:tabs>
                <w:tab w:val="left" w:pos="11626"/>
              </w:tabs>
              <w:spacing w:line="360" w:lineRule="exact"/>
              <w:jc w:val="center"/>
              <w:rPr>
                <w:rFonts w:hint="eastAsia" w:ascii="宋体" w:hAnsi="宋体" w:cs="宋体"/>
                <w:b/>
                <w:sz w:val="24"/>
              </w:rPr>
            </w:pPr>
            <w:r>
              <w:rPr>
                <w:rFonts w:hint="eastAsia" w:ascii="宋体" w:hAnsi="宋体" w:cs="宋体"/>
                <w:b/>
                <w:sz w:val="24"/>
              </w:rPr>
              <w:t>年薪</w:t>
            </w:r>
          </w:p>
        </w:tc>
        <w:tc>
          <w:tcPr>
            <w:tcW w:w="1637" w:type="pct"/>
            <w:vAlign w:val="center"/>
          </w:tcPr>
          <w:p w14:paraId="261F37AA">
            <w:pPr>
              <w:widowControl/>
              <w:tabs>
                <w:tab w:val="left" w:pos="11626"/>
              </w:tabs>
              <w:spacing w:line="360" w:lineRule="exact"/>
              <w:jc w:val="center"/>
              <w:rPr>
                <w:rFonts w:hint="eastAsia" w:ascii="宋体" w:hAnsi="宋体" w:cs="宋体"/>
                <w:b/>
                <w:sz w:val="24"/>
              </w:rPr>
            </w:pPr>
            <w:r>
              <w:rPr>
                <w:rFonts w:hint="eastAsia" w:ascii="宋体" w:hAnsi="宋体" w:cs="宋体"/>
                <w:b/>
                <w:sz w:val="24"/>
              </w:rPr>
              <w:t>可申请的特色科研项目</w:t>
            </w:r>
          </w:p>
        </w:tc>
      </w:tr>
      <w:tr w14:paraId="0112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10" w:type="pct"/>
            <w:vAlign w:val="center"/>
          </w:tcPr>
          <w:p w14:paraId="480A6F4D">
            <w:pPr>
              <w:widowControl/>
              <w:tabs>
                <w:tab w:val="left" w:pos="11626"/>
              </w:tabs>
              <w:spacing w:line="360" w:lineRule="exact"/>
              <w:jc w:val="center"/>
              <w:rPr>
                <w:rFonts w:hint="eastAsia" w:ascii="宋体" w:hAnsi="宋体" w:cs="宋体"/>
                <w:b/>
                <w:sz w:val="24"/>
              </w:rPr>
            </w:pPr>
            <w:r>
              <w:rPr>
                <w:rFonts w:hint="eastAsia" w:ascii="宋体" w:hAnsi="宋体" w:cs="宋体"/>
                <w:b/>
                <w:sz w:val="24"/>
              </w:rPr>
              <w:t>科研岗位</w:t>
            </w:r>
          </w:p>
        </w:tc>
        <w:tc>
          <w:tcPr>
            <w:tcW w:w="675" w:type="pct"/>
            <w:vAlign w:val="center"/>
          </w:tcPr>
          <w:p w14:paraId="2FDBBC80">
            <w:pPr>
              <w:widowControl/>
              <w:tabs>
                <w:tab w:val="left" w:pos="11626"/>
              </w:tabs>
              <w:spacing w:line="360" w:lineRule="exact"/>
              <w:jc w:val="center"/>
              <w:rPr>
                <w:rFonts w:hint="eastAsia" w:ascii="宋体" w:hAnsi="宋体" w:cs="宋体"/>
                <w:sz w:val="24"/>
              </w:rPr>
            </w:pPr>
            <w:r>
              <w:rPr>
                <w:rFonts w:hint="eastAsia" w:ascii="宋体" w:hAnsi="宋体" w:cs="宋体"/>
                <w:sz w:val="24"/>
              </w:rPr>
              <w:t>是</w:t>
            </w:r>
          </w:p>
        </w:tc>
        <w:tc>
          <w:tcPr>
            <w:tcW w:w="959" w:type="pct"/>
            <w:vAlign w:val="center"/>
          </w:tcPr>
          <w:p w14:paraId="394B97D6">
            <w:pPr>
              <w:widowControl/>
              <w:tabs>
                <w:tab w:val="left" w:pos="11626"/>
              </w:tabs>
              <w:spacing w:line="360" w:lineRule="exact"/>
              <w:jc w:val="center"/>
              <w:rPr>
                <w:rFonts w:hint="eastAsia" w:ascii="宋体" w:hAnsi="宋体" w:cs="宋体"/>
                <w:sz w:val="24"/>
              </w:rPr>
            </w:pPr>
            <w:r>
              <w:rPr>
                <w:rFonts w:hint="eastAsia" w:ascii="宋体" w:hAnsi="宋体" w:cs="宋体"/>
                <w:sz w:val="24"/>
              </w:rPr>
              <w:t>机关事业单位养老保险</w:t>
            </w:r>
          </w:p>
        </w:tc>
        <w:tc>
          <w:tcPr>
            <w:tcW w:w="1017" w:type="pct"/>
            <w:vAlign w:val="center"/>
          </w:tcPr>
          <w:p w14:paraId="4724D50B">
            <w:pPr>
              <w:widowControl/>
              <w:tabs>
                <w:tab w:val="left" w:pos="11626"/>
              </w:tabs>
              <w:spacing w:line="360" w:lineRule="exact"/>
              <w:jc w:val="center"/>
              <w:rPr>
                <w:rFonts w:hint="eastAsia" w:ascii="宋体" w:hAnsi="宋体" w:cs="宋体"/>
                <w:sz w:val="24"/>
              </w:rPr>
            </w:pPr>
            <w:r>
              <w:rPr>
                <w:rFonts w:hint="eastAsia" w:ascii="宋体" w:hAnsi="宋体" w:cs="宋体"/>
                <w:sz w:val="24"/>
              </w:rPr>
              <w:t>根据岗位确定</w:t>
            </w:r>
          </w:p>
        </w:tc>
        <w:tc>
          <w:tcPr>
            <w:tcW w:w="1637" w:type="pct"/>
            <w:vAlign w:val="center"/>
          </w:tcPr>
          <w:p w14:paraId="2F5CE6EF">
            <w:pPr>
              <w:widowControl/>
              <w:tabs>
                <w:tab w:val="left" w:pos="11626"/>
              </w:tabs>
              <w:spacing w:line="360" w:lineRule="exact"/>
              <w:jc w:val="center"/>
              <w:rPr>
                <w:rFonts w:hint="eastAsia" w:ascii="宋体" w:hAnsi="宋体" w:cs="宋体"/>
                <w:sz w:val="24"/>
              </w:rPr>
            </w:pPr>
            <w:r>
              <w:rPr>
                <w:rFonts w:hint="eastAsia" w:ascii="宋体" w:hAnsi="宋体" w:cs="宋体"/>
                <w:sz w:val="24"/>
              </w:rPr>
              <w:t>无</w:t>
            </w:r>
          </w:p>
        </w:tc>
      </w:tr>
      <w:tr w14:paraId="744D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10" w:type="pct"/>
            <w:vAlign w:val="center"/>
          </w:tcPr>
          <w:p w14:paraId="300742EB">
            <w:pPr>
              <w:widowControl/>
              <w:tabs>
                <w:tab w:val="left" w:pos="11626"/>
              </w:tabs>
              <w:spacing w:line="360" w:lineRule="exact"/>
              <w:jc w:val="center"/>
              <w:rPr>
                <w:rFonts w:hint="eastAsia" w:ascii="宋体" w:hAnsi="宋体" w:cs="宋体"/>
                <w:b/>
                <w:sz w:val="24"/>
              </w:rPr>
            </w:pPr>
            <w:r>
              <w:rPr>
                <w:rFonts w:hint="eastAsia" w:ascii="宋体" w:hAnsi="宋体" w:cs="宋体"/>
                <w:b/>
                <w:sz w:val="24"/>
              </w:rPr>
              <w:t>特别研究助理</w:t>
            </w:r>
          </w:p>
        </w:tc>
        <w:tc>
          <w:tcPr>
            <w:tcW w:w="675" w:type="pct"/>
            <w:vAlign w:val="center"/>
          </w:tcPr>
          <w:p w14:paraId="2ABA9A2D">
            <w:pPr>
              <w:widowControl/>
              <w:tabs>
                <w:tab w:val="left" w:pos="11626"/>
              </w:tabs>
              <w:spacing w:line="360" w:lineRule="exact"/>
              <w:jc w:val="center"/>
              <w:rPr>
                <w:rFonts w:hint="eastAsia" w:ascii="宋体" w:hAnsi="宋体" w:cs="宋体"/>
                <w:sz w:val="24"/>
              </w:rPr>
            </w:pPr>
            <w:r>
              <w:rPr>
                <w:rFonts w:hint="eastAsia" w:ascii="宋体" w:hAnsi="宋体" w:cs="宋体"/>
                <w:sz w:val="24"/>
              </w:rPr>
              <w:t>否</w:t>
            </w:r>
          </w:p>
        </w:tc>
        <w:tc>
          <w:tcPr>
            <w:tcW w:w="959" w:type="pct"/>
            <w:vAlign w:val="center"/>
          </w:tcPr>
          <w:p w14:paraId="0F826E25">
            <w:pPr>
              <w:widowControl/>
              <w:tabs>
                <w:tab w:val="left" w:pos="11626"/>
              </w:tabs>
              <w:spacing w:line="360" w:lineRule="exact"/>
              <w:jc w:val="center"/>
              <w:rPr>
                <w:rFonts w:hint="eastAsia" w:ascii="宋体" w:hAnsi="宋体" w:cs="宋体"/>
                <w:sz w:val="24"/>
              </w:rPr>
            </w:pPr>
            <w:r>
              <w:rPr>
                <w:rFonts w:hint="eastAsia" w:ascii="宋体" w:hAnsi="宋体" w:cs="宋体"/>
                <w:sz w:val="24"/>
              </w:rPr>
              <w:t>武汉市社保</w:t>
            </w:r>
          </w:p>
        </w:tc>
        <w:tc>
          <w:tcPr>
            <w:tcW w:w="1017" w:type="pct"/>
            <w:vAlign w:val="center"/>
          </w:tcPr>
          <w:p w14:paraId="1C9C3E96">
            <w:pPr>
              <w:widowControl/>
              <w:tabs>
                <w:tab w:val="left" w:pos="11626"/>
              </w:tabs>
              <w:spacing w:line="360" w:lineRule="exact"/>
              <w:jc w:val="center"/>
              <w:rPr>
                <w:rFonts w:hint="eastAsia" w:ascii="宋体" w:hAnsi="宋体" w:cs="宋体"/>
                <w:sz w:val="24"/>
              </w:rPr>
            </w:pPr>
            <w:r>
              <w:rPr>
                <w:rFonts w:hint="eastAsia" w:ascii="宋体" w:hAnsi="宋体" w:cs="宋体"/>
                <w:sz w:val="24"/>
              </w:rPr>
              <w:t>一般不低于26万元/年</w:t>
            </w:r>
          </w:p>
        </w:tc>
        <w:tc>
          <w:tcPr>
            <w:tcW w:w="1637" w:type="pct"/>
            <w:vAlign w:val="center"/>
          </w:tcPr>
          <w:p w14:paraId="6592FA14">
            <w:pPr>
              <w:widowControl/>
              <w:tabs>
                <w:tab w:val="left" w:pos="11626"/>
              </w:tabs>
              <w:spacing w:line="360" w:lineRule="exact"/>
              <w:jc w:val="center"/>
              <w:rPr>
                <w:rFonts w:hint="eastAsia" w:ascii="宋体" w:hAnsi="宋体" w:cs="宋体"/>
                <w:sz w:val="24"/>
              </w:rPr>
            </w:pPr>
            <w:r>
              <w:rPr>
                <w:rFonts w:hint="eastAsia" w:ascii="宋体" w:hAnsi="宋体" w:cs="宋体"/>
                <w:sz w:val="24"/>
              </w:rPr>
              <w:t>中国科学院特别研究助理资助项目</w:t>
            </w:r>
          </w:p>
        </w:tc>
      </w:tr>
      <w:tr w14:paraId="535B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10" w:type="pct"/>
            <w:vAlign w:val="center"/>
          </w:tcPr>
          <w:p w14:paraId="51A09666">
            <w:pPr>
              <w:widowControl/>
              <w:tabs>
                <w:tab w:val="left" w:pos="11626"/>
              </w:tabs>
              <w:spacing w:line="360" w:lineRule="exact"/>
              <w:jc w:val="center"/>
              <w:rPr>
                <w:rFonts w:hint="eastAsia" w:ascii="宋体" w:hAnsi="宋体" w:cs="宋体"/>
                <w:b/>
                <w:sz w:val="24"/>
              </w:rPr>
            </w:pPr>
            <w:r>
              <w:rPr>
                <w:rFonts w:hint="eastAsia" w:ascii="宋体" w:hAnsi="宋体" w:cs="宋体"/>
                <w:b/>
                <w:sz w:val="24"/>
              </w:rPr>
              <w:t>博士后</w:t>
            </w:r>
          </w:p>
        </w:tc>
        <w:tc>
          <w:tcPr>
            <w:tcW w:w="675" w:type="pct"/>
            <w:vAlign w:val="center"/>
          </w:tcPr>
          <w:p w14:paraId="666562C9">
            <w:pPr>
              <w:widowControl/>
              <w:tabs>
                <w:tab w:val="left" w:pos="11626"/>
              </w:tabs>
              <w:spacing w:line="360" w:lineRule="exact"/>
              <w:jc w:val="center"/>
              <w:rPr>
                <w:rFonts w:hint="eastAsia" w:ascii="宋体" w:hAnsi="宋体" w:cs="宋体"/>
                <w:sz w:val="24"/>
              </w:rPr>
            </w:pPr>
            <w:r>
              <w:rPr>
                <w:rFonts w:hint="eastAsia" w:ascii="宋体" w:hAnsi="宋体" w:cs="宋体"/>
                <w:sz w:val="24"/>
              </w:rPr>
              <w:t>否</w:t>
            </w:r>
          </w:p>
        </w:tc>
        <w:tc>
          <w:tcPr>
            <w:tcW w:w="959" w:type="pct"/>
            <w:vAlign w:val="center"/>
          </w:tcPr>
          <w:p w14:paraId="622E9BE2">
            <w:pPr>
              <w:widowControl/>
              <w:tabs>
                <w:tab w:val="left" w:pos="11626"/>
              </w:tabs>
              <w:spacing w:line="360" w:lineRule="exact"/>
              <w:jc w:val="center"/>
              <w:rPr>
                <w:rFonts w:hint="eastAsia" w:ascii="宋体" w:hAnsi="宋体" w:cs="宋体"/>
                <w:sz w:val="24"/>
              </w:rPr>
            </w:pPr>
            <w:r>
              <w:rPr>
                <w:rFonts w:hint="eastAsia" w:ascii="宋体" w:hAnsi="宋体" w:cs="宋体"/>
                <w:sz w:val="24"/>
              </w:rPr>
              <w:t>武汉市社保</w:t>
            </w:r>
          </w:p>
        </w:tc>
        <w:tc>
          <w:tcPr>
            <w:tcW w:w="1017" w:type="pct"/>
            <w:vAlign w:val="center"/>
          </w:tcPr>
          <w:p w14:paraId="08DFAE6A">
            <w:pPr>
              <w:widowControl/>
              <w:tabs>
                <w:tab w:val="left" w:pos="11626"/>
              </w:tabs>
              <w:spacing w:line="360" w:lineRule="exact"/>
              <w:jc w:val="center"/>
              <w:rPr>
                <w:rFonts w:hint="eastAsia" w:ascii="宋体" w:hAnsi="宋体" w:cs="宋体"/>
                <w:sz w:val="24"/>
              </w:rPr>
            </w:pPr>
            <w:r>
              <w:rPr>
                <w:rFonts w:hint="eastAsia" w:ascii="宋体" w:hAnsi="宋体" w:cs="宋体"/>
                <w:sz w:val="24"/>
              </w:rPr>
              <w:t>一般不低于25万元/年,博士后项目拨付的生活津贴可累加，最高可达76万元/年</w:t>
            </w:r>
          </w:p>
        </w:tc>
        <w:tc>
          <w:tcPr>
            <w:tcW w:w="1637" w:type="pct"/>
            <w:vAlign w:val="center"/>
          </w:tcPr>
          <w:p w14:paraId="51DFEB85">
            <w:pPr>
              <w:widowControl/>
              <w:tabs>
                <w:tab w:val="left" w:pos="11626"/>
              </w:tabs>
              <w:spacing w:line="360" w:lineRule="exact"/>
              <w:jc w:val="center"/>
              <w:rPr>
                <w:rFonts w:hint="eastAsia" w:ascii="宋体" w:hAnsi="宋体" w:cs="宋体"/>
                <w:sz w:val="24"/>
              </w:rPr>
            </w:pPr>
            <w:r>
              <w:rPr>
                <w:rFonts w:hint="eastAsia" w:ascii="宋体" w:hAnsi="宋体" w:cs="宋体"/>
                <w:sz w:val="24"/>
              </w:rPr>
              <w:t>中国科学院特别研究助理资助项目、博士后研究项目、博士后面上基金、湖北省和武汉市博士后资助项目等</w:t>
            </w:r>
          </w:p>
        </w:tc>
      </w:tr>
    </w:tbl>
    <w:p w14:paraId="7251135D">
      <w:pPr>
        <w:spacing w:before="240" w:line="360" w:lineRule="auto"/>
        <w:rPr>
          <w:rFonts w:hint="eastAsia" w:ascii="宋体" w:hAnsi="宋体" w:cs="宋体"/>
          <w:b/>
          <w:kern w:val="0"/>
          <w:sz w:val="28"/>
          <w:szCs w:val="28"/>
        </w:rPr>
      </w:pPr>
      <w:r>
        <w:rPr>
          <w:rFonts w:hint="eastAsia" w:ascii="宋体" w:hAnsi="宋体" w:cs="宋体"/>
          <w:b/>
          <w:kern w:val="0"/>
          <w:sz w:val="28"/>
          <w:szCs w:val="28"/>
        </w:rPr>
        <w:t>四、应聘方式及程序</w:t>
      </w:r>
    </w:p>
    <w:p w14:paraId="08BD6A1B">
      <w:pPr>
        <w:widowControl/>
        <w:tabs>
          <w:tab w:val="left" w:pos="851"/>
          <w:tab w:val="left" w:pos="11626"/>
        </w:tabs>
        <w:spacing w:line="360" w:lineRule="auto"/>
        <w:ind w:firstLine="560" w:firstLineChars="200"/>
        <w:rPr>
          <w:rFonts w:hint="eastAsia" w:ascii="宋体" w:hAnsi="宋体" w:cs="宋体"/>
          <w:sz w:val="28"/>
          <w:szCs w:val="28"/>
        </w:rPr>
      </w:pPr>
      <w:r>
        <w:rPr>
          <w:rFonts w:hint="eastAsia" w:ascii="宋体" w:hAnsi="宋体" w:cs="宋体"/>
          <w:sz w:val="28"/>
          <w:szCs w:val="28"/>
        </w:rPr>
        <w:t>1.应聘时间：长期有效。</w:t>
      </w:r>
    </w:p>
    <w:p w14:paraId="3193AE8F">
      <w:pPr>
        <w:widowControl/>
        <w:tabs>
          <w:tab w:val="left" w:pos="851"/>
          <w:tab w:val="left" w:pos="11626"/>
        </w:tabs>
        <w:spacing w:line="360" w:lineRule="auto"/>
        <w:ind w:firstLine="560" w:firstLineChars="200"/>
        <w:rPr>
          <w:rFonts w:hint="eastAsia" w:ascii="宋体" w:hAnsi="宋体" w:cs="宋体"/>
          <w:sz w:val="28"/>
          <w:szCs w:val="28"/>
        </w:rPr>
      </w:pPr>
      <w:r>
        <w:rPr>
          <w:rFonts w:hint="eastAsia" w:ascii="宋体" w:hAnsi="宋体" w:cs="宋体"/>
          <w:sz w:val="28"/>
          <w:szCs w:val="28"/>
        </w:rPr>
        <w:t>2.应聘程序：凡符合任职条件且有应聘意向者，请填写《岗位应聘申请表》后发送至pli@whrsm.ac.cn，邮件中须注明申请岗位（格式：应聘部门+岗位+岗位职责）。</w:t>
      </w:r>
    </w:p>
    <w:p w14:paraId="71E14FB8">
      <w:pPr>
        <w:widowControl/>
        <w:tabs>
          <w:tab w:val="left" w:pos="851"/>
          <w:tab w:val="left" w:pos="11626"/>
        </w:tabs>
        <w:spacing w:line="360" w:lineRule="auto"/>
        <w:ind w:firstLine="560" w:firstLineChars="200"/>
        <w:rPr>
          <w:rFonts w:hint="eastAsia" w:ascii="宋体" w:hAnsi="宋体" w:cs="宋体"/>
          <w:sz w:val="28"/>
          <w:szCs w:val="28"/>
        </w:rPr>
      </w:pPr>
      <w:r>
        <w:rPr>
          <w:rFonts w:hint="eastAsia" w:ascii="宋体" w:hAnsi="宋体" w:cs="宋体"/>
          <w:sz w:val="28"/>
          <w:szCs w:val="28"/>
        </w:rPr>
        <w:t>3.欢迎相关或相近研究领域人员来所应聘。</w:t>
      </w:r>
    </w:p>
    <w:p w14:paraId="769967A3">
      <w:pPr>
        <w:widowControl/>
        <w:tabs>
          <w:tab w:val="left" w:pos="851"/>
          <w:tab w:val="left" w:pos="11626"/>
        </w:tabs>
        <w:spacing w:line="360" w:lineRule="auto"/>
        <w:ind w:firstLine="560" w:firstLineChars="200"/>
        <w:rPr>
          <w:rFonts w:hint="eastAsia" w:ascii="宋体" w:hAnsi="宋体" w:cs="宋体"/>
          <w:sz w:val="28"/>
          <w:szCs w:val="28"/>
        </w:rPr>
      </w:pPr>
      <w:r>
        <w:rPr>
          <w:rFonts w:hint="eastAsia" w:ascii="宋体" w:hAnsi="宋体" w:cs="宋体"/>
          <w:sz w:val="28"/>
          <w:szCs w:val="28"/>
        </w:rPr>
        <w:t>4.联系方式：李老师 027-87199240</w:t>
      </w:r>
    </w:p>
    <w:p w14:paraId="2EAB6D31">
      <w:pPr>
        <w:widowControl/>
        <w:tabs>
          <w:tab w:val="left" w:pos="11626"/>
        </w:tabs>
        <w:spacing w:line="360" w:lineRule="auto"/>
        <w:jc w:val="left"/>
        <w:rPr>
          <w:rFonts w:hint="eastAsia" w:ascii="宋体" w:hAnsi="宋体" w:cs="宋体"/>
          <w:kern w:val="0"/>
          <w:sz w:val="28"/>
          <w:szCs w:val="28"/>
        </w:rPr>
      </w:pPr>
    </w:p>
    <w:p w14:paraId="5293A1A9">
      <w:pPr>
        <w:widowControl/>
        <w:tabs>
          <w:tab w:val="left" w:pos="11626"/>
        </w:tabs>
        <w:spacing w:line="360" w:lineRule="auto"/>
        <w:jc w:val="left"/>
        <w:rPr>
          <w:rFonts w:hint="eastAsia" w:ascii="宋体" w:hAnsi="宋体" w:cs="宋体"/>
          <w:kern w:val="0"/>
          <w:sz w:val="28"/>
          <w:szCs w:val="28"/>
        </w:rPr>
      </w:pPr>
    </w:p>
    <w:p w14:paraId="7A5ECA4A">
      <w:pPr>
        <w:widowControl/>
        <w:tabs>
          <w:tab w:val="left" w:pos="851"/>
          <w:tab w:val="left" w:pos="11626"/>
        </w:tabs>
        <w:spacing w:line="360" w:lineRule="auto"/>
        <w:ind w:left="426"/>
        <w:jc w:val="left"/>
        <w:rPr>
          <w:rFonts w:hint="eastAsia" w:ascii="宋体" w:hAnsi="宋体" w:cs="宋体"/>
          <w:sz w:val="28"/>
          <w:szCs w:val="28"/>
        </w:rPr>
      </w:pPr>
      <w:r>
        <w:rPr>
          <w:rFonts w:hint="eastAsia" w:ascii="宋体" w:hAnsi="宋体" w:cs="宋体"/>
          <w:sz w:val="28"/>
          <w:szCs w:val="28"/>
        </w:rPr>
        <w:t>附件：《岗位应聘申请表》</w:t>
      </w:r>
    </w:p>
    <w:p w14:paraId="070FF0B3">
      <w:pPr>
        <w:widowControl/>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46A0CE1B">
      <w:pPr>
        <w:spacing w:line="540" w:lineRule="exact"/>
        <w:jc w:val="center"/>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岗位应聘申请表</w:t>
      </w:r>
    </w:p>
    <w:p w14:paraId="7DEE9986">
      <w:pPr>
        <w:spacing w:line="540" w:lineRule="exact"/>
        <w:jc w:val="center"/>
        <w:rPr>
          <w:rFonts w:hint="eastAsia" w:ascii="宋体" w:hAnsi="宋体" w:cs="宋体"/>
          <w:b/>
          <w:bCs/>
          <w:color w:val="000000" w:themeColor="text1"/>
          <w:sz w:val="24"/>
          <w14:textFill>
            <w14:solidFill>
              <w14:schemeClr w14:val="tx1"/>
            </w14:solidFill>
          </w14:textFill>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62"/>
        <w:gridCol w:w="1656"/>
        <w:gridCol w:w="1325"/>
        <w:gridCol w:w="996"/>
        <w:gridCol w:w="1325"/>
        <w:gridCol w:w="2046"/>
      </w:tblGrid>
      <w:tr w14:paraId="0AE6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9" w:type="pct"/>
            <w:vAlign w:val="center"/>
          </w:tcPr>
          <w:p w14:paraId="03AD4317">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姓 名</w:t>
            </w:r>
          </w:p>
        </w:tc>
        <w:tc>
          <w:tcPr>
            <w:tcW w:w="583" w:type="pct"/>
            <w:vAlign w:val="center"/>
          </w:tcPr>
          <w:p w14:paraId="42293AF9">
            <w:pPr>
              <w:spacing w:line="360" w:lineRule="exact"/>
              <w:jc w:val="center"/>
              <w:rPr>
                <w:rFonts w:hint="eastAsia" w:ascii="宋体" w:hAnsi="宋体" w:cs="宋体"/>
                <w:b/>
                <w:bCs/>
                <w:color w:val="000000" w:themeColor="text1"/>
                <w:sz w:val="24"/>
                <w14:textFill>
                  <w14:solidFill>
                    <w14:schemeClr w14:val="tx1"/>
                  </w14:solidFill>
                </w14:textFill>
              </w:rPr>
            </w:pPr>
          </w:p>
        </w:tc>
        <w:tc>
          <w:tcPr>
            <w:tcW w:w="831" w:type="pct"/>
            <w:vAlign w:val="center"/>
          </w:tcPr>
          <w:p w14:paraId="383A1D83">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性 别</w:t>
            </w:r>
          </w:p>
        </w:tc>
        <w:tc>
          <w:tcPr>
            <w:tcW w:w="665" w:type="pct"/>
            <w:vAlign w:val="center"/>
          </w:tcPr>
          <w:p w14:paraId="1B9C6934">
            <w:pPr>
              <w:spacing w:line="360" w:lineRule="exact"/>
              <w:jc w:val="center"/>
              <w:rPr>
                <w:rFonts w:hint="eastAsia" w:ascii="宋体" w:hAnsi="宋体" w:cs="宋体"/>
                <w:b/>
                <w:bCs/>
                <w:color w:val="000000" w:themeColor="text1"/>
                <w:sz w:val="24"/>
                <w14:textFill>
                  <w14:solidFill>
                    <w14:schemeClr w14:val="tx1"/>
                  </w14:solidFill>
                </w14:textFill>
              </w:rPr>
            </w:pPr>
          </w:p>
        </w:tc>
        <w:tc>
          <w:tcPr>
            <w:tcW w:w="500" w:type="pct"/>
            <w:vAlign w:val="center"/>
          </w:tcPr>
          <w:p w14:paraId="0E77FBFB">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党 派</w:t>
            </w:r>
          </w:p>
        </w:tc>
        <w:tc>
          <w:tcPr>
            <w:tcW w:w="665" w:type="pct"/>
            <w:vAlign w:val="center"/>
          </w:tcPr>
          <w:p w14:paraId="412FA14D">
            <w:pPr>
              <w:spacing w:line="360" w:lineRule="exact"/>
              <w:jc w:val="center"/>
              <w:rPr>
                <w:rFonts w:hint="eastAsia" w:ascii="宋体" w:hAnsi="宋体" w:cs="宋体"/>
                <w:b/>
                <w:bCs/>
                <w:color w:val="000000" w:themeColor="text1"/>
                <w:sz w:val="24"/>
                <w14:textFill>
                  <w14:solidFill>
                    <w14:schemeClr w14:val="tx1"/>
                  </w14:solidFill>
                </w14:textFill>
              </w:rPr>
            </w:pPr>
          </w:p>
        </w:tc>
        <w:tc>
          <w:tcPr>
            <w:tcW w:w="1027" w:type="pct"/>
            <w:vMerge w:val="restart"/>
            <w:vAlign w:val="center"/>
          </w:tcPr>
          <w:p w14:paraId="0C205803">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近期一寸免冠正面照片</w:t>
            </w:r>
          </w:p>
        </w:tc>
      </w:tr>
      <w:tr w14:paraId="4F9D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9" w:type="pct"/>
            <w:vAlign w:val="center"/>
          </w:tcPr>
          <w:p w14:paraId="43AA8BCF">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出生日期</w:t>
            </w:r>
          </w:p>
        </w:tc>
        <w:tc>
          <w:tcPr>
            <w:tcW w:w="583" w:type="pct"/>
            <w:vAlign w:val="center"/>
          </w:tcPr>
          <w:p w14:paraId="36B13792">
            <w:pPr>
              <w:spacing w:line="360" w:lineRule="exact"/>
              <w:jc w:val="center"/>
              <w:rPr>
                <w:rFonts w:hint="eastAsia" w:ascii="宋体" w:hAnsi="宋体" w:cs="宋体"/>
                <w:b/>
                <w:bCs/>
                <w:color w:val="000000" w:themeColor="text1"/>
                <w:sz w:val="24"/>
                <w14:textFill>
                  <w14:solidFill>
                    <w14:schemeClr w14:val="tx1"/>
                  </w14:solidFill>
                </w14:textFill>
              </w:rPr>
            </w:pPr>
          </w:p>
        </w:tc>
        <w:tc>
          <w:tcPr>
            <w:tcW w:w="831" w:type="pct"/>
            <w:vAlign w:val="center"/>
          </w:tcPr>
          <w:p w14:paraId="3F4F5653">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参加工作时间</w:t>
            </w:r>
          </w:p>
        </w:tc>
        <w:tc>
          <w:tcPr>
            <w:tcW w:w="665" w:type="pct"/>
            <w:vAlign w:val="center"/>
          </w:tcPr>
          <w:p w14:paraId="466046F9">
            <w:pPr>
              <w:spacing w:line="360" w:lineRule="exact"/>
              <w:jc w:val="center"/>
              <w:rPr>
                <w:rFonts w:hint="eastAsia" w:ascii="宋体" w:hAnsi="宋体" w:cs="宋体"/>
                <w:b/>
                <w:bCs/>
                <w:color w:val="000000" w:themeColor="text1"/>
                <w:sz w:val="24"/>
                <w14:textFill>
                  <w14:solidFill>
                    <w14:schemeClr w14:val="tx1"/>
                  </w14:solidFill>
                </w14:textFill>
              </w:rPr>
            </w:pPr>
          </w:p>
        </w:tc>
        <w:tc>
          <w:tcPr>
            <w:tcW w:w="500" w:type="pct"/>
            <w:vAlign w:val="center"/>
          </w:tcPr>
          <w:p w14:paraId="3EDAC3BE">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学 历</w:t>
            </w:r>
          </w:p>
        </w:tc>
        <w:tc>
          <w:tcPr>
            <w:tcW w:w="665" w:type="pct"/>
            <w:vAlign w:val="center"/>
          </w:tcPr>
          <w:p w14:paraId="79807F15">
            <w:pPr>
              <w:spacing w:line="360" w:lineRule="exact"/>
              <w:jc w:val="center"/>
              <w:rPr>
                <w:rFonts w:hint="eastAsia" w:ascii="宋体" w:hAnsi="宋体" w:cs="宋体"/>
                <w:b/>
                <w:bCs/>
                <w:color w:val="000000" w:themeColor="text1"/>
                <w:sz w:val="24"/>
                <w14:textFill>
                  <w14:solidFill>
                    <w14:schemeClr w14:val="tx1"/>
                  </w14:solidFill>
                </w14:textFill>
              </w:rPr>
            </w:pPr>
          </w:p>
        </w:tc>
        <w:tc>
          <w:tcPr>
            <w:tcW w:w="1027" w:type="pct"/>
            <w:vMerge w:val="continue"/>
            <w:vAlign w:val="center"/>
          </w:tcPr>
          <w:p w14:paraId="09A59CBF">
            <w:pPr>
              <w:spacing w:line="360" w:lineRule="exact"/>
              <w:jc w:val="center"/>
              <w:rPr>
                <w:rFonts w:hint="eastAsia" w:ascii="宋体" w:hAnsi="宋体" w:cs="宋体"/>
                <w:b/>
                <w:bCs/>
                <w:color w:val="000000" w:themeColor="text1"/>
                <w:sz w:val="24"/>
                <w14:textFill>
                  <w14:solidFill>
                    <w14:schemeClr w14:val="tx1"/>
                  </w14:solidFill>
                </w14:textFill>
              </w:rPr>
            </w:pPr>
          </w:p>
        </w:tc>
      </w:tr>
      <w:tr w14:paraId="134C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9" w:type="pct"/>
            <w:vAlign w:val="center"/>
          </w:tcPr>
          <w:p w14:paraId="57B10713">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学 位</w:t>
            </w:r>
          </w:p>
        </w:tc>
        <w:tc>
          <w:tcPr>
            <w:tcW w:w="1414" w:type="pct"/>
            <w:gridSpan w:val="2"/>
            <w:vAlign w:val="center"/>
          </w:tcPr>
          <w:p w14:paraId="500CCB6E">
            <w:pPr>
              <w:spacing w:line="360" w:lineRule="exact"/>
              <w:jc w:val="center"/>
              <w:rPr>
                <w:rFonts w:hint="eastAsia" w:ascii="宋体" w:hAnsi="宋体" w:cs="宋体"/>
                <w:b/>
                <w:bCs/>
                <w:color w:val="000000" w:themeColor="text1"/>
                <w:sz w:val="24"/>
                <w14:textFill>
                  <w14:solidFill>
                    <w14:schemeClr w14:val="tx1"/>
                  </w14:solidFill>
                </w14:textFill>
              </w:rPr>
            </w:pPr>
          </w:p>
        </w:tc>
        <w:tc>
          <w:tcPr>
            <w:tcW w:w="665" w:type="pct"/>
            <w:vAlign w:val="center"/>
          </w:tcPr>
          <w:p w14:paraId="36CF8393">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所学</w:t>
            </w:r>
          </w:p>
          <w:p w14:paraId="220969AF">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专业</w:t>
            </w:r>
          </w:p>
        </w:tc>
        <w:tc>
          <w:tcPr>
            <w:tcW w:w="1165" w:type="pct"/>
            <w:gridSpan w:val="2"/>
            <w:vAlign w:val="center"/>
          </w:tcPr>
          <w:p w14:paraId="7AC95A33">
            <w:pPr>
              <w:spacing w:line="360" w:lineRule="exact"/>
              <w:jc w:val="center"/>
              <w:rPr>
                <w:rFonts w:hint="eastAsia" w:ascii="宋体" w:hAnsi="宋体" w:cs="宋体"/>
                <w:b/>
                <w:bCs/>
                <w:color w:val="000000" w:themeColor="text1"/>
                <w:sz w:val="24"/>
                <w14:textFill>
                  <w14:solidFill>
                    <w14:schemeClr w14:val="tx1"/>
                  </w14:solidFill>
                </w14:textFill>
              </w:rPr>
            </w:pPr>
          </w:p>
        </w:tc>
        <w:tc>
          <w:tcPr>
            <w:tcW w:w="1027" w:type="pct"/>
            <w:vMerge w:val="continue"/>
            <w:vAlign w:val="center"/>
          </w:tcPr>
          <w:p w14:paraId="558BBC23">
            <w:pPr>
              <w:spacing w:line="360" w:lineRule="exact"/>
              <w:jc w:val="center"/>
              <w:rPr>
                <w:rFonts w:hint="eastAsia" w:ascii="宋体" w:hAnsi="宋体" w:cs="宋体"/>
                <w:b/>
                <w:bCs/>
                <w:color w:val="000000" w:themeColor="text1"/>
                <w:sz w:val="24"/>
                <w14:textFill>
                  <w14:solidFill>
                    <w14:schemeClr w14:val="tx1"/>
                  </w14:solidFill>
                </w14:textFill>
              </w:rPr>
            </w:pPr>
          </w:p>
        </w:tc>
      </w:tr>
      <w:tr w14:paraId="249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43" w:type="pct"/>
            <w:gridSpan w:val="3"/>
            <w:vAlign w:val="center"/>
          </w:tcPr>
          <w:p w14:paraId="257DE838">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现工作/博士后单位</w:t>
            </w:r>
          </w:p>
        </w:tc>
        <w:tc>
          <w:tcPr>
            <w:tcW w:w="2857" w:type="pct"/>
            <w:gridSpan w:val="4"/>
            <w:vAlign w:val="center"/>
          </w:tcPr>
          <w:p w14:paraId="64232013">
            <w:pPr>
              <w:spacing w:line="360" w:lineRule="exact"/>
              <w:jc w:val="left"/>
              <w:rPr>
                <w:rFonts w:hint="eastAsia" w:ascii="宋体" w:hAnsi="宋体" w:cs="宋体"/>
                <w:b/>
                <w:bCs/>
                <w:color w:val="000000" w:themeColor="text1"/>
                <w:sz w:val="24"/>
                <w14:textFill>
                  <w14:solidFill>
                    <w14:schemeClr w14:val="tx1"/>
                  </w14:solidFill>
                </w14:textFill>
              </w:rPr>
            </w:pPr>
          </w:p>
        </w:tc>
      </w:tr>
      <w:tr w14:paraId="4FA9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43" w:type="pct"/>
            <w:gridSpan w:val="3"/>
            <w:vAlign w:val="center"/>
          </w:tcPr>
          <w:p w14:paraId="4F3EA661">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主要研究方向</w:t>
            </w:r>
          </w:p>
        </w:tc>
        <w:tc>
          <w:tcPr>
            <w:tcW w:w="2857" w:type="pct"/>
            <w:gridSpan w:val="4"/>
            <w:vAlign w:val="center"/>
          </w:tcPr>
          <w:p w14:paraId="5538E3E7">
            <w:pPr>
              <w:spacing w:line="360" w:lineRule="exact"/>
              <w:jc w:val="center"/>
              <w:rPr>
                <w:rFonts w:hint="eastAsia" w:ascii="宋体" w:hAnsi="宋体" w:cs="宋体"/>
                <w:b/>
                <w:bCs/>
                <w:color w:val="000000" w:themeColor="text1"/>
                <w:sz w:val="24"/>
                <w14:textFill>
                  <w14:solidFill>
                    <w14:schemeClr w14:val="tx1"/>
                  </w14:solidFill>
                </w14:textFill>
              </w:rPr>
            </w:pPr>
          </w:p>
        </w:tc>
      </w:tr>
      <w:tr w14:paraId="4080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9" w:type="pct"/>
            <w:vAlign w:val="center"/>
          </w:tcPr>
          <w:p w14:paraId="65A7D31B">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现职务/职称</w:t>
            </w:r>
          </w:p>
        </w:tc>
        <w:tc>
          <w:tcPr>
            <w:tcW w:w="1414" w:type="pct"/>
            <w:gridSpan w:val="2"/>
            <w:vAlign w:val="center"/>
          </w:tcPr>
          <w:p w14:paraId="3E8DB05C">
            <w:pPr>
              <w:spacing w:line="360" w:lineRule="exact"/>
              <w:jc w:val="center"/>
              <w:rPr>
                <w:rFonts w:hint="eastAsia" w:ascii="宋体" w:hAnsi="宋体" w:cs="宋体"/>
                <w:b/>
                <w:bCs/>
                <w:color w:val="000000" w:themeColor="text1"/>
                <w:sz w:val="24"/>
                <w14:textFill>
                  <w14:solidFill>
                    <w14:schemeClr w14:val="tx1"/>
                  </w14:solidFill>
                </w14:textFill>
              </w:rPr>
            </w:pPr>
          </w:p>
        </w:tc>
        <w:tc>
          <w:tcPr>
            <w:tcW w:w="1165" w:type="pct"/>
            <w:gridSpan w:val="2"/>
            <w:vAlign w:val="center"/>
          </w:tcPr>
          <w:p w14:paraId="2546F62E">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现职务/职称</w:t>
            </w:r>
          </w:p>
          <w:p w14:paraId="5DD8C8EB">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任职时间</w:t>
            </w:r>
          </w:p>
        </w:tc>
        <w:tc>
          <w:tcPr>
            <w:tcW w:w="1692" w:type="pct"/>
            <w:gridSpan w:val="2"/>
            <w:vAlign w:val="center"/>
          </w:tcPr>
          <w:p w14:paraId="33D64265">
            <w:pPr>
              <w:spacing w:line="360" w:lineRule="exact"/>
              <w:jc w:val="center"/>
              <w:rPr>
                <w:rFonts w:hint="eastAsia" w:ascii="宋体" w:hAnsi="宋体" w:cs="宋体"/>
                <w:b/>
                <w:bCs/>
                <w:color w:val="000000" w:themeColor="text1"/>
                <w:sz w:val="24"/>
                <w14:textFill>
                  <w14:solidFill>
                    <w14:schemeClr w14:val="tx1"/>
                  </w14:solidFill>
                </w14:textFill>
              </w:rPr>
            </w:pPr>
          </w:p>
        </w:tc>
      </w:tr>
      <w:tr w14:paraId="6338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729" w:type="pct"/>
            <w:vAlign w:val="center"/>
          </w:tcPr>
          <w:p w14:paraId="01DEF737">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与本所有无亲属关系</w:t>
            </w:r>
          </w:p>
        </w:tc>
        <w:tc>
          <w:tcPr>
            <w:tcW w:w="1414" w:type="pct"/>
            <w:gridSpan w:val="2"/>
            <w:vAlign w:val="center"/>
          </w:tcPr>
          <w:p w14:paraId="309A8839">
            <w:pPr>
              <w:spacing w:line="42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   □无</w:t>
            </w:r>
          </w:p>
        </w:tc>
        <w:tc>
          <w:tcPr>
            <w:tcW w:w="1165" w:type="pct"/>
            <w:gridSpan w:val="2"/>
            <w:tcBorders>
              <w:right w:val="nil"/>
            </w:tcBorders>
            <w:vAlign w:val="center"/>
          </w:tcPr>
          <w:p w14:paraId="3E001E77">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是否具有特别研究助理/博士后经历</w:t>
            </w:r>
          </w:p>
        </w:tc>
        <w:tc>
          <w:tcPr>
            <w:tcW w:w="1692" w:type="pct"/>
            <w:gridSpan w:val="2"/>
            <w:tcBorders>
              <w:right w:val="single" w:color="auto" w:sz="4" w:space="0"/>
            </w:tcBorders>
            <w:vAlign w:val="center"/>
          </w:tcPr>
          <w:p w14:paraId="61F52145">
            <w:pPr>
              <w:spacing w:line="42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   □否</w:t>
            </w:r>
          </w:p>
        </w:tc>
      </w:tr>
      <w:tr w14:paraId="5EC8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729" w:type="pct"/>
            <w:vAlign w:val="center"/>
          </w:tcPr>
          <w:p w14:paraId="1AEF0BB3">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E-mail</w:t>
            </w:r>
          </w:p>
        </w:tc>
        <w:tc>
          <w:tcPr>
            <w:tcW w:w="1414" w:type="pct"/>
            <w:gridSpan w:val="2"/>
            <w:vAlign w:val="center"/>
          </w:tcPr>
          <w:p w14:paraId="04AA8BDC">
            <w:pPr>
              <w:spacing w:line="360" w:lineRule="exact"/>
              <w:jc w:val="center"/>
              <w:rPr>
                <w:rFonts w:hint="eastAsia" w:ascii="宋体" w:hAnsi="宋体" w:cs="宋体"/>
                <w:b/>
                <w:bCs/>
                <w:color w:val="000000" w:themeColor="text1"/>
                <w:sz w:val="24"/>
                <w14:textFill>
                  <w14:solidFill>
                    <w14:schemeClr w14:val="tx1"/>
                  </w14:solidFill>
                </w14:textFill>
              </w:rPr>
            </w:pPr>
          </w:p>
        </w:tc>
        <w:tc>
          <w:tcPr>
            <w:tcW w:w="1165" w:type="pct"/>
            <w:gridSpan w:val="2"/>
            <w:vAlign w:val="center"/>
          </w:tcPr>
          <w:p w14:paraId="19134234">
            <w:pPr>
              <w:spacing w:line="36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联系电话</w:t>
            </w:r>
          </w:p>
        </w:tc>
        <w:tc>
          <w:tcPr>
            <w:tcW w:w="1692" w:type="pct"/>
            <w:gridSpan w:val="2"/>
            <w:vAlign w:val="center"/>
          </w:tcPr>
          <w:p w14:paraId="500D41CB">
            <w:pPr>
              <w:spacing w:line="360" w:lineRule="exact"/>
              <w:jc w:val="center"/>
              <w:rPr>
                <w:rFonts w:hint="eastAsia" w:ascii="宋体" w:hAnsi="宋体" w:cs="宋体"/>
                <w:b/>
                <w:bCs/>
                <w:color w:val="000000" w:themeColor="text1"/>
                <w:sz w:val="24"/>
                <w14:textFill>
                  <w14:solidFill>
                    <w14:schemeClr w14:val="tx1"/>
                  </w14:solidFill>
                </w14:textFill>
              </w:rPr>
            </w:pPr>
          </w:p>
        </w:tc>
      </w:tr>
      <w:tr w14:paraId="3E92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729" w:type="pct"/>
            <w:vAlign w:val="center"/>
          </w:tcPr>
          <w:p w14:paraId="51E3ECB9">
            <w:pPr>
              <w:spacing w:line="42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应聘岗位</w:t>
            </w:r>
          </w:p>
        </w:tc>
        <w:tc>
          <w:tcPr>
            <w:tcW w:w="4271" w:type="pct"/>
            <w:gridSpan w:val="6"/>
            <w:vAlign w:val="center"/>
          </w:tcPr>
          <w:p w14:paraId="777744EC">
            <w:pPr>
              <w:wordWrap w:val="0"/>
              <w:spacing w:line="360" w:lineRule="auto"/>
              <w:ind w:right="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应聘部门：</w:t>
            </w:r>
          </w:p>
          <w:p w14:paraId="02D8C5A9">
            <w:pPr>
              <w:wordWrap w:val="0"/>
              <w:spacing w:line="360" w:lineRule="auto"/>
              <w:ind w:right="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岗位：□科研岗位 □特别研究助理 □博士后（合作导师姓名）</w:t>
            </w:r>
          </w:p>
          <w:p w14:paraId="37963E73">
            <w:pPr>
              <w:wordWrap w:val="0"/>
              <w:spacing w:line="360" w:lineRule="auto"/>
              <w:ind w:right="48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应聘岗位职责：</w:t>
            </w:r>
          </w:p>
        </w:tc>
      </w:tr>
    </w:tbl>
    <w:p w14:paraId="58E14F03">
      <w:pPr>
        <w:spacing w:line="420" w:lineRule="exact"/>
        <w:rPr>
          <w:rFonts w:hint="eastAsia" w:ascii="宋体" w:hAnsi="宋体" w:cs="宋体"/>
          <w:b/>
          <w:bCs/>
          <w:color w:val="000000" w:themeColor="text1"/>
          <w:sz w:val="24"/>
          <w14:textFill>
            <w14:solidFill>
              <w14:schemeClr w14:val="tx1"/>
            </w14:solidFill>
          </w14:textFill>
        </w:rPr>
      </w:pPr>
    </w:p>
    <w:p w14:paraId="3A2E0FE6">
      <w:pPr>
        <w:spacing w:line="420" w:lineRule="exac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一、学习进修经历</w:t>
      </w:r>
      <w:r>
        <w:rPr>
          <w:rFonts w:hint="eastAsia" w:ascii="宋体" w:hAnsi="宋体" w:cs="宋体"/>
          <w:bCs/>
          <w:color w:val="000000" w:themeColor="text1"/>
          <w:sz w:val="24"/>
          <w14:textFill>
            <w14:solidFill>
              <w14:schemeClr w14:val="tx1"/>
            </w14:solidFill>
          </w14:textFill>
        </w:rPr>
        <w:t>（大学填起，研究生阶段注明指导教师和研究方向）</w:t>
      </w:r>
    </w:p>
    <w:p w14:paraId="13EE49D5">
      <w:pPr>
        <w:rPr>
          <w:rFonts w:hint="eastAsia" w:ascii="宋体" w:hAnsi="宋体" w:cs="宋体"/>
          <w:color w:val="000000" w:themeColor="text1"/>
          <w:sz w:val="24"/>
          <w14:textFill>
            <w14:solidFill>
              <w14:schemeClr w14:val="tx1"/>
            </w14:solidFill>
          </w14:textFill>
        </w:rPr>
      </w:pPr>
    </w:p>
    <w:p w14:paraId="54C7AA9A">
      <w:pPr>
        <w:rPr>
          <w:rFonts w:hint="eastAsia" w:ascii="宋体" w:hAnsi="宋体" w:cs="宋体"/>
          <w:color w:val="000000" w:themeColor="text1"/>
          <w:sz w:val="24"/>
          <w14:textFill>
            <w14:solidFill>
              <w14:schemeClr w14:val="tx1"/>
            </w14:solidFill>
          </w14:textFill>
        </w:rPr>
      </w:pPr>
    </w:p>
    <w:p w14:paraId="245E2D42">
      <w:pPr>
        <w:rPr>
          <w:rFonts w:hint="eastAsia" w:ascii="宋体" w:hAnsi="宋体" w:cs="宋体"/>
          <w:color w:val="000000" w:themeColor="text1"/>
          <w:sz w:val="24"/>
          <w14:textFill>
            <w14:solidFill>
              <w14:schemeClr w14:val="tx1"/>
            </w14:solidFill>
          </w14:textFill>
        </w:rPr>
      </w:pPr>
    </w:p>
    <w:p w14:paraId="55E9F2F8">
      <w:pPr>
        <w:spacing w:line="420" w:lineRule="exac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二、工作经历</w:t>
      </w:r>
      <w:r>
        <w:rPr>
          <w:rFonts w:hint="eastAsia" w:ascii="宋体" w:hAnsi="宋体" w:cs="宋体"/>
          <w:bCs/>
          <w:color w:val="000000" w:themeColor="text1"/>
          <w:sz w:val="24"/>
          <w14:textFill>
            <w14:solidFill>
              <w14:schemeClr w14:val="tx1"/>
            </w14:solidFill>
          </w14:textFill>
        </w:rPr>
        <w:t>（含工作时间、单位名称及任职情况等）</w:t>
      </w:r>
    </w:p>
    <w:p w14:paraId="6985AE6F">
      <w:pPr>
        <w:rPr>
          <w:rFonts w:hint="eastAsia" w:ascii="宋体" w:hAnsi="宋体" w:cs="宋体"/>
          <w:color w:val="000000" w:themeColor="text1"/>
          <w:sz w:val="24"/>
          <w14:textFill>
            <w14:solidFill>
              <w14:schemeClr w14:val="tx1"/>
            </w14:solidFill>
          </w14:textFill>
        </w:rPr>
      </w:pPr>
    </w:p>
    <w:p w14:paraId="100FCBFC">
      <w:pPr>
        <w:rPr>
          <w:rFonts w:hint="eastAsia" w:ascii="宋体" w:hAnsi="宋体" w:cs="宋体"/>
          <w:color w:val="000000" w:themeColor="text1"/>
          <w:sz w:val="24"/>
          <w14:textFill>
            <w14:solidFill>
              <w14:schemeClr w14:val="tx1"/>
            </w14:solidFill>
          </w14:textFill>
        </w:rPr>
      </w:pPr>
    </w:p>
    <w:p w14:paraId="087331C0">
      <w:pPr>
        <w:rPr>
          <w:rFonts w:hint="eastAsia" w:ascii="宋体" w:hAnsi="宋体" w:cs="宋体"/>
          <w:color w:val="000000" w:themeColor="text1"/>
          <w:sz w:val="24"/>
          <w14:textFill>
            <w14:solidFill>
              <w14:schemeClr w14:val="tx1"/>
            </w14:solidFill>
          </w14:textFill>
        </w:rPr>
      </w:pPr>
    </w:p>
    <w:p w14:paraId="05478AE8">
      <w:pPr>
        <w:spacing w:line="420" w:lineRule="exac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三、代表性研究工作或学位论文工作介绍</w:t>
      </w:r>
      <w:r>
        <w:rPr>
          <w:rFonts w:hint="eastAsia" w:ascii="宋体" w:hAnsi="宋体" w:cs="宋体"/>
          <w:bCs/>
          <w:color w:val="000000" w:themeColor="text1"/>
          <w:sz w:val="24"/>
          <w14:textFill>
            <w14:solidFill>
              <w14:schemeClr w14:val="tx1"/>
            </w14:solidFill>
          </w14:textFill>
        </w:rPr>
        <w:t>（含参加/承担项目、研究基础、取得成果等）</w:t>
      </w:r>
    </w:p>
    <w:p w14:paraId="71827FA7">
      <w:pPr>
        <w:rPr>
          <w:rFonts w:hint="eastAsia" w:ascii="宋体" w:hAnsi="宋体" w:cs="宋体"/>
          <w:color w:val="000000" w:themeColor="text1"/>
          <w:sz w:val="24"/>
          <w14:textFill>
            <w14:solidFill>
              <w14:schemeClr w14:val="tx1"/>
            </w14:solidFill>
          </w14:textFill>
        </w:rPr>
      </w:pPr>
    </w:p>
    <w:p w14:paraId="2A2EC94D">
      <w:pPr>
        <w:rPr>
          <w:rFonts w:hint="eastAsia" w:ascii="宋体" w:hAnsi="宋体" w:cs="宋体"/>
          <w:color w:val="000000" w:themeColor="text1"/>
          <w:sz w:val="24"/>
          <w14:textFill>
            <w14:solidFill>
              <w14:schemeClr w14:val="tx1"/>
            </w14:solidFill>
          </w14:textFill>
        </w:rPr>
      </w:pPr>
    </w:p>
    <w:p w14:paraId="78400634">
      <w:pPr>
        <w:rPr>
          <w:rFonts w:hint="eastAsia" w:ascii="宋体" w:hAnsi="宋体" w:cs="宋体"/>
          <w:color w:val="000000" w:themeColor="text1"/>
          <w:sz w:val="24"/>
          <w14:textFill>
            <w14:solidFill>
              <w14:schemeClr w14:val="tx1"/>
            </w14:solidFill>
          </w14:textFill>
        </w:rPr>
      </w:pPr>
    </w:p>
    <w:p w14:paraId="053ECBC4">
      <w:pPr>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四、获得的科技/荣誉奖励及研究成果情况</w:t>
      </w:r>
      <w:r>
        <w:rPr>
          <w:rFonts w:hint="eastAsia" w:ascii="宋体" w:hAnsi="宋体" w:cs="宋体"/>
          <w:bCs/>
          <w:color w:val="000000" w:themeColor="text1"/>
          <w:sz w:val="24"/>
          <w14:textFill>
            <w14:solidFill>
              <w14:schemeClr w14:val="tx1"/>
            </w14:solidFill>
          </w14:textFill>
        </w:rPr>
        <w:t>（代表性研究论文（标注SCI、EI、中文核心等）、专利、获奖等，标注排名）</w:t>
      </w:r>
    </w:p>
    <w:p w14:paraId="7CEB77DF">
      <w:pPr>
        <w:rPr>
          <w:rFonts w:hint="eastAsia" w:ascii="宋体" w:hAnsi="宋体" w:cs="宋体"/>
          <w:b/>
          <w:bCs/>
          <w:color w:val="000000" w:themeColor="text1"/>
          <w:sz w:val="24"/>
          <w14:textFill>
            <w14:solidFill>
              <w14:schemeClr w14:val="tx1"/>
            </w14:solidFill>
          </w14:textFill>
        </w:rPr>
      </w:pPr>
    </w:p>
    <w:p w14:paraId="65136E5A">
      <w:pPr>
        <w:rPr>
          <w:rFonts w:hint="eastAsia" w:ascii="宋体" w:hAnsi="宋体" w:cs="宋体"/>
          <w:b/>
          <w:bCs/>
          <w:color w:val="000000" w:themeColor="text1"/>
          <w:sz w:val="24"/>
          <w14:textFill>
            <w14:solidFill>
              <w14:schemeClr w14:val="tx1"/>
            </w14:solidFill>
          </w14:textFill>
        </w:rPr>
      </w:pPr>
    </w:p>
    <w:p w14:paraId="1D30CAE8">
      <w:pPr>
        <w:rPr>
          <w:rFonts w:hint="eastAsia" w:ascii="宋体" w:hAnsi="宋体" w:cs="宋体"/>
          <w:b/>
          <w:bCs/>
          <w:color w:val="000000" w:themeColor="text1"/>
          <w:sz w:val="24"/>
          <w14:textFill>
            <w14:solidFill>
              <w14:schemeClr w14:val="tx1"/>
            </w14:solidFill>
          </w14:textFill>
        </w:rPr>
      </w:pPr>
    </w:p>
    <w:p w14:paraId="5EF51222">
      <w:pPr>
        <w:spacing w:line="420" w:lineRule="exact"/>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五、应聘岗位认识、研究兴趣、应聘优势、工作设想和其他说明：</w:t>
      </w:r>
    </w:p>
    <w:p w14:paraId="5FBCA90C">
      <w:pPr>
        <w:rPr>
          <w:rFonts w:hint="eastAsia" w:ascii="宋体" w:hAnsi="宋体" w:cs="宋体"/>
          <w:color w:val="000000" w:themeColor="text1"/>
          <w:sz w:val="24"/>
          <w14:textFill>
            <w14:solidFill>
              <w14:schemeClr w14:val="tx1"/>
            </w14:solidFill>
          </w14:textFill>
        </w:rPr>
      </w:pPr>
    </w:p>
    <w:p w14:paraId="3ED435BC">
      <w:pPr>
        <w:rPr>
          <w:rFonts w:hint="eastAsia" w:ascii="宋体" w:hAnsi="宋体" w:cs="宋体"/>
          <w:color w:val="000000" w:themeColor="text1"/>
          <w:sz w:val="24"/>
          <w14:textFill>
            <w14:solidFill>
              <w14:schemeClr w14:val="tx1"/>
            </w14:solidFill>
          </w14:textFill>
        </w:rPr>
      </w:pPr>
    </w:p>
    <w:p w14:paraId="23A5E536">
      <w:pPr>
        <w:rPr>
          <w:rFonts w:hint="eastAsia" w:ascii="宋体" w:hAnsi="宋体" w:cs="宋体"/>
          <w:color w:val="000000" w:themeColor="text1"/>
          <w:sz w:val="24"/>
          <w14:textFill>
            <w14:solidFill>
              <w14:schemeClr w14:val="tx1"/>
            </w14:solidFill>
          </w14:textFill>
        </w:rPr>
      </w:pPr>
    </w:p>
    <w:p w14:paraId="1BBE5FA7">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六、附件：</w:t>
      </w:r>
    </w:p>
    <w:p w14:paraId="212BAE9B">
      <w:pPr>
        <w:rPr>
          <w:rFonts w:hint="eastAsia" w:ascii="宋体" w:hAnsi="宋体" w:cs="宋体"/>
          <w:b/>
          <w:color w:val="000000" w:themeColor="text1"/>
          <w:sz w:val="24"/>
          <w14:textFill>
            <w14:solidFill>
              <w14:schemeClr w14:val="tx1"/>
            </w14:solidFill>
          </w14:textFill>
        </w:rPr>
      </w:pPr>
    </w:p>
    <w:p w14:paraId="2C83F566">
      <w:pPr>
        <w:rPr>
          <w:rFonts w:hint="eastAsia" w:ascii="宋体" w:hAnsi="宋体" w:cs="宋体"/>
          <w:b/>
          <w:color w:val="000000" w:themeColor="text1"/>
          <w:sz w:val="24"/>
          <w14:textFill>
            <w14:solidFill>
              <w14:schemeClr w14:val="tx1"/>
            </w14:solidFill>
          </w14:textFill>
        </w:rPr>
      </w:pPr>
    </w:p>
    <w:p w14:paraId="72ADA05C">
      <w:pPr>
        <w:rPr>
          <w:rFonts w:hint="eastAsia" w:ascii="宋体" w:hAnsi="宋体" w:cs="宋体"/>
          <w:b/>
          <w:color w:val="000000" w:themeColor="text1"/>
          <w:sz w:val="24"/>
          <w14:textFill>
            <w14:solidFill>
              <w14:schemeClr w14:val="tx1"/>
            </w14:solidFill>
          </w14:textFill>
        </w:rPr>
      </w:pPr>
    </w:p>
    <w:p w14:paraId="1E551B97">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七、本人承诺：</w:t>
      </w:r>
    </w:p>
    <w:p w14:paraId="1EB85AAB">
      <w:pPr>
        <w:adjustRightInd w:val="0"/>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本人承诺以上情况真实无误，如有虚假，本人愿意承担一切后果。</w:t>
      </w:r>
    </w:p>
    <w:p w14:paraId="5E39D88F">
      <w:pPr>
        <w:adjustRightInd w:val="0"/>
        <w:snapToGrid w:val="0"/>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申请人签名：              填表日期：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jA5NmIxY2IxMWRjYTVlY2ZmZDBmNzFhNGViNzEifQ=="/>
  </w:docVars>
  <w:rsids>
    <w:rsidRoot w:val="00DA2578"/>
    <w:rsid w:val="000042E4"/>
    <w:rsid w:val="000168A6"/>
    <w:rsid w:val="00020D32"/>
    <w:rsid w:val="00021815"/>
    <w:rsid w:val="000228A5"/>
    <w:rsid w:val="00024AF4"/>
    <w:rsid w:val="00026580"/>
    <w:rsid w:val="000315D7"/>
    <w:rsid w:val="00032373"/>
    <w:rsid w:val="00045840"/>
    <w:rsid w:val="00047326"/>
    <w:rsid w:val="0005105E"/>
    <w:rsid w:val="00064B98"/>
    <w:rsid w:val="00066A41"/>
    <w:rsid w:val="00072496"/>
    <w:rsid w:val="00074966"/>
    <w:rsid w:val="00081154"/>
    <w:rsid w:val="0008645F"/>
    <w:rsid w:val="00087AEA"/>
    <w:rsid w:val="00090988"/>
    <w:rsid w:val="00093009"/>
    <w:rsid w:val="00093310"/>
    <w:rsid w:val="000936C1"/>
    <w:rsid w:val="00095771"/>
    <w:rsid w:val="000978D3"/>
    <w:rsid w:val="000A1965"/>
    <w:rsid w:val="000A253F"/>
    <w:rsid w:val="000A2AD0"/>
    <w:rsid w:val="000A32D3"/>
    <w:rsid w:val="000A6FD7"/>
    <w:rsid w:val="000B6757"/>
    <w:rsid w:val="000C509A"/>
    <w:rsid w:val="000C52D8"/>
    <w:rsid w:val="000D06AC"/>
    <w:rsid w:val="000D0961"/>
    <w:rsid w:val="000D44B5"/>
    <w:rsid w:val="000D5457"/>
    <w:rsid w:val="000D61F9"/>
    <w:rsid w:val="000E01BA"/>
    <w:rsid w:val="000E1BCF"/>
    <w:rsid w:val="000F2211"/>
    <w:rsid w:val="000F563E"/>
    <w:rsid w:val="00106482"/>
    <w:rsid w:val="00123892"/>
    <w:rsid w:val="0012529A"/>
    <w:rsid w:val="001307EA"/>
    <w:rsid w:val="001327A5"/>
    <w:rsid w:val="00132F2E"/>
    <w:rsid w:val="00143B0C"/>
    <w:rsid w:val="00144D8E"/>
    <w:rsid w:val="001531FD"/>
    <w:rsid w:val="001637E2"/>
    <w:rsid w:val="001653D6"/>
    <w:rsid w:val="001774A1"/>
    <w:rsid w:val="00180762"/>
    <w:rsid w:val="001930E2"/>
    <w:rsid w:val="001945EE"/>
    <w:rsid w:val="00197015"/>
    <w:rsid w:val="001B1A59"/>
    <w:rsid w:val="001B51D1"/>
    <w:rsid w:val="001C16F3"/>
    <w:rsid w:val="001C2154"/>
    <w:rsid w:val="001D3C23"/>
    <w:rsid w:val="001D405A"/>
    <w:rsid w:val="001D42C4"/>
    <w:rsid w:val="001D5075"/>
    <w:rsid w:val="001D6C20"/>
    <w:rsid w:val="001F04F3"/>
    <w:rsid w:val="001F2EE7"/>
    <w:rsid w:val="001F3991"/>
    <w:rsid w:val="0020456D"/>
    <w:rsid w:val="00206534"/>
    <w:rsid w:val="00207C4D"/>
    <w:rsid w:val="00211C39"/>
    <w:rsid w:val="00232C56"/>
    <w:rsid w:val="00240E6F"/>
    <w:rsid w:val="00251D30"/>
    <w:rsid w:val="00252F39"/>
    <w:rsid w:val="002634B2"/>
    <w:rsid w:val="00263FF6"/>
    <w:rsid w:val="002A188C"/>
    <w:rsid w:val="002A559E"/>
    <w:rsid w:val="002B50C6"/>
    <w:rsid w:val="002C0F94"/>
    <w:rsid w:val="002C3B84"/>
    <w:rsid w:val="002C4AD8"/>
    <w:rsid w:val="002C5BD8"/>
    <w:rsid w:val="002D5EFA"/>
    <w:rsid w:val="002E103F"/>
    <w:rsid w:val="002E6850"/>
    <w:rsid w:val="002F1E18"/>
    <w:rsid w:val="002F34A7"/>
    <w:rsid w:val="002F4440"/>
    <w:rsid w:val="002F5148"/>
    <w:rsid w:val="003041B5"/>
    <w:rsid w:val="00304383"/>
    <w:rsid w:val="00314D36"/>
    <w:rsid w:val="00315D90"/>
    <w:rsid w:val="00317658"/>
    <w:rsid w:val="00320B8B"/>
    <w:rsid w:val="00322308"/>
    <w:rsid w:val="00322936"/>
    <w:rsid w:val="00325D8E"/>
    <w:rsid w:val="00326C30"/>
    <w:rsid w:val="0033527E"/>
    <w:rsid w:val="00335C64"/>
    <w:rsid w:val="0034204F"/>
    <w:rsid w:val="00344A4A"/>
    <w:rsid w:val="00347303"/>
    <w:rsid w:val="00347B69"/>
    <w:rsid w:val="003504A9"/>
    <w:rsid w:val="0035712D"/>
    <w:rsid w:val="00361CB9"/>
    <w:rsid w:val="00362E85"/>
    <w:rsid w:val="00371D93"/>
    <w:rsid w:val="00375270"/>
    <w:rsid w:val="00376BBF"/>
    <w:rsid w:val="00377A40"/>
    <w:rsid w:val="00380C79"/>
    <w:rsid w:val="00380E3F"/>
    <w:rsid w:val="0038563B"/>
    <w:rsid w:val="00393FA2"/>
    <w:rsid w:val="003955ED"/>
    <w:rsid w:val="00397B7B"/>
    <w:rsid w:val="003A3D3E"/>
    <w:rsid w:val="003B62C5"/>
    <w:rsid w:val="003D1139"/>
    <w:rsid w:val="003D278A"/>
    <w:rsid w:val="003E5AE1"/>
    <w:rsid w:val="003F07A7"/>
    <w:rsid w:val="003F306E"/>
    <w:rsid w:val="003F5699"/>
    <w:rsid w:val="003F6870"/>
    <w:rsid w:val="003F729B"/>
    <w:rsid w:val="00402E38"/>
    <w:rsid w:val="00404D37"/>
    <w:rsid w:val="00407DA4"/>
    <w:rsid w:val="00413BCF"/>
    <w:rsid w:val="00413EC5"/>
    <w:rsid w:val="00425897"/>
    <w:rsid w:val="00425FFE"/>
    <w:rsid w:val="004347A1"/>
    <w:rsid w:val="00442E22"/>
    <w:rsid w:val="00446DDD"/>
    <w:rsid w:val="0046656C"/>
    <w:rsid w:val="004734F6"/>
    <w:rsid w:val="004739D5"/>
    <w:rsid w:val="00484F87"/>
    <w:rsid w:val="0048766D"/>
    <w:rsid w:val="00491CD8"/>
    <w:rsid w:val="004A0C5C"/>
    <w:rsid w:val="004A0D9E"/>
    <w:rsid w:val="004B03C6"/>
    <w:rsid w:val="004B2EE6"/>
    <w:rsid w:val="004B5A02"/>
    <w:rsid w:val="004B73B4"/>
    <w:rsid w:val="004B7754"/>
    <w:rsid w:val="004C0449"/>
    <w:rsid w:val="004C10AA"/>
    <w:rsid w:val="004E5125"/>
    <w:rsid w:val="004F09C4"/>
    <w:rsid w:val="004F1D2A"/>
    <w:rsid w:val="00504EE4"/>
    <w:rsid w:val="00516ABF"/>
    <w:rsid w:val="00541FF5"/>
    <w:rsid w:val="005430C4"/>
    <w:rsid w:val="00545F05"/>
    <w:rsid w:val="00552FEC"/>
    <w:rsid w:val="00555DC7"/>
    <w:rsid w:val="00563D54"/>
    <w:rsid w:val="00570A7F"/>
    <w:rsid w:val="00571D94"/>
    <w:rsid w:val="005747E2"/>
    <w:rsid w:val="005773F7"/>
    <w:rsid w:val="005854B3"/>
    <w:rsid w:val="00590D08"/>
    <w:rsid w:val="00593277"/>
    <w:rsid w:val="00594362"/>
    <w:rsid w:val="00596320"/>
    <w:rsid w:val="0059639E"/>
    <w:rsid w:val="005A31F0"/>
    <w:rsid w:val="005B1172"/>
    <w:rsid w:val="005C0600"/>
    <w:rsid w:val="005C3852"/>
    <w:rsid w:val="005D0289"/>
    <w:rsid w:val="005D3201"/>
    <w:rsid w:val="005D772B"/>
    <w:rsid w:val="005E05EB"/>
    <w:rsid w:val="005E44C3"/>
    <w:rsid w:val="005E63EC"/>
    <w:rsid w:val="005E6D1E"/>
    <w:rsid w:val="005E7BD2"/>
    <w:rsid w:val="005F2D0D"/>
    <w:rsid w:val="005F7D95"/>
    <w:rsid w:val="00606BA4"/>
    <w:rsid w:val="00607EC1"/>
    <w:rsid w:val="00613D1A"/>
    <w:rsid w:val="00620A51"/>
    <w:rsid w:val="006259AF"/>
    <w:rsid w:val="006330D5"/>
    <w:rsid w:val="00644898"/>
    <w:rsid w:val="006537A8"/>
    <w:rsid w:val="00653C4A"/>
    <w:rsid w:val="00661AB9"/>
    <w:rsid w:val="00670B41"/>
    <w:rsid w:val="00671CDA"/>
    <w:rsid w:val="0067339E"/>
    <w:rsid w:val="006737FE"/>
    <w:rsid w:val="00682FC6"/>
    <w:rsid w:val="00686C6A"/>
    <w:rsid w:val="00691A81"/>
    <w:rsid w:val="006A309A"/>
    <w:rsid w:val="006A70EF"/>
    <w:rsid w:val="006C0BF3"/>
    <w:rsid w:val="006C1025"/>
    <w:rsid w:val="006C45E3"/>
    <w:rsid w:val="006C510D"/>
    <w:rsid w:val="006D4C21"/>
    <w:rsid w:val="006E69BC"/>
    <w:rsid w:val="006E6BE9"/>
    <w:rsid w:val="006F1CC4"/>
    <w:rsid w:val="006F29CF"/>
    <w:rsid w:val="006F7167"/>
    <w:rsid w:val="007008AA"/>
    <w:rsid w:val="00704BB2"/>
    <w:rsid w:val="00705401"/>
    <w:rsid w:val="00710C43"/>
    <w:rsid w:val="007118C4"/>
    <w:rsid w:val="00711F21"/>
    <w:rsid w:val="00740E7A"/>
    <w:rsid w:val="00744EF9"/>
    <w:rsid w:val="007453C6"/>
    <w:rsid w:val="00746704"/>
    <w:rsid w:val="00746BA8"/>
    <w:rsid w:val="0075323A"/>
    <w:rsid w:val="007537EB"/>
    <w:rsid w:val="007550F5"/>
    <w:rsid w:val="00757A22"/>
    <w:rsid w:val="00774E9A"/>
    <w:rsid w:val="00781C9E"/>
    <w:rsid w:val="0078558C"/>
    <w:rsid w:val="00792905"/>
    <w:rsid w:val="00796863"/>
    <w:rsid w:val="00797864"/>
    <w:rsid w:val="007B30BB"/>
    <w:rsid w:val="007B317C"/>
    <w:rsid w:val="007C34C6"/>
    <w:rsid w:val="007C5A66"/>
    <w:rsid w:val="007C5E1A"/>
    <w:rsid w:val="007C676D"/>
    <w:rsid w:val="007C7D21"/>
    <w:rsid w:val="007E1B6A"/>
    <w:rsid w:val="007E271C"/>
    <w:rsid w:val="007E6E52"/>
    <w:rsid w:val="007E6F1A"/>
    <w:rsid w:val="007F0FAF"/>
    <w:rsid w:val="007F25F6"/>
    <w:rsid w:val="007F4A23"/>
    <w:rsid w:val="007F5C84"/>
    <w:rsid w:val="00807F76"/>
    <w:rsid w:val="008110F4"/>
    <w:rsid w:val="0082757F"/>
    <w:rsid w:val="0083203C"/>
    <w:rsid w:val="00861B1D"/>
    <w:rsid w:val="0086259F"/>
    <w:rsid w:val="00865DB3"/>
    <w:rsid w:val="008673D9"/>
    <w:rsid w:val="00870FAB"/>
    <w:rsid w:val="00874BD2"/>
    <w:rsid w:val="0088155A"/>
    <w:rsid w:val="008922D3"/>
    <w:rsid w:val="008934FE"/>
    <w:rsid w:val="008A2436"/>
    <w:rsid w:val="008A3331"/>
    <w:rsid w:val="008A5984"/>
    <w:rsid w:val="008A7994"/>
    <w:rsid w:val="008C2703"/>
    <w:rsid w:val="008C4E1D"/>
    <w:rsid w:val="008C78B6"/>
    <w:rsid w:val="008D1C1D"/>
    <w:rsid w:val="008D6079"/>
    <w:rsid w:val="008D6573"/>
    <w:rsid w:val="008F1543"/>
    <w:rsid w:val="009056C8"/>
    <w:rsid w:val="00914232"/>
    <w:rsid w:val="00916DD8"/>
    <w:rsid w:val="00920909"/>
    <w:rsid w:val="00920BCF"/>
    <w:rsid w:val="009222A1"/>
    <w:rsid w:val="009256C6"/>
    <w:rsid w:val="009317AD"/>
    <w:rsid w:val="00934AD9"/>
    <w:rsid w:val="00936A22"/>
    <w:rsid w:val="009421E9"/>
    <w:rsid w:val="009435F3"/>
    <w:rsid w:val="00947AF4"/>
    <w:rsid w:val="00955938"/>
    <w:rsid w:val="0096298E"/>
    <w:rsid w:val="00963910"/>
    <w:rsid w:val="00970F7B"/>
    <w:rsid w:val="00970FBF"/>
    <w:rsid w:val="00972BA1"/>
    <w:rsid w:val="0098172B"/>
    <w:rsid w:val="00981A3D"/>
    <w:rsid w:val="0098539A"/>
    <w:rsid w:val="0098665A"/>
    <w:rsid w:val="009937B9"/>
    <w:rsid w:val="009A1425"/>
    <w:rsid w:val="009B14A3"/>
    <w:rsid w:val="009B7A67"/>
    <w:rsid w:val="009C0629"/>
    <w:rsid w:val="009D2A52"/>
    <w:rsid w:val="009D497E"/>
    <w:rsid w:val="009D5294"/>
    <w:rsid w:val="009E1410"/>
    <w:rsid w:val="009E69F2"/>
    <w:rsid w:val="009E6B18"/>
    <w:rsid w:val="009F0344"/>
    <w:rsid w:val="009F29C3"/>
    <w:rsid w:val="009F3E1C"/>
    <w:rsid w:val="009F5441"/>
    <w:rsid w:val="009F72C1"/>
    <w:rsid w:val="00A00CC6"/>
    <w:rsid w:val="00A134B6"/>
    <w:rsid w:val="00A14BAE"/>
    <w:rsid w:val="00A17B73"/>
    <w:rsid w:val="00A239E5"/>
    <w:rsid w:val="00A33CC6"/>
    <w:rsid w:val="00A360AA"/>
    <w:rsid w:val="00A42382"/>
    <w:rsid w:val="00A4465E"/>
    <w:rsid w:val="00A50496"/>
    <w:rsid w:val="00A6178E"/>
    <w:rsid w:val="00A7585D"/>
    <w:rsid w:val="00A80A29"/>
    <w:rsid w:val="00A82768"/>
    <w:rsid w:val="00A870B1"/>
    <w:rsid w:val="00A91059"/>
    <w:rsid w:val="00A91713"/>
    <w:rsid w:val="00A92479"/>
    <w:rsid w:val="00A9634A"/>
    <w:rsid w:val="00AA33D0"/>
    <w:rsid w:val="00AA5E25"/>
    <w:rsid w:val="00AB56C8"/>
    <w:rsid w:val="00AD43C7"/>
    <w:rsid w:val="00AE2F2C"/>
    <w:rsid w:val="00AF30AF"/>
    <w:rsid w:val="00B00408"/>
    <w:rsid w:val="00B013D4"/>
    <w:rsid w:val="00B02C2C"/>
    <w:rsid w:val="00B12A9E"/>
    <w:rsid w:val="00B2496A"/>
    <w:rsid w:val="00B46665"/>
    <w:rsid w:val="00B52563"/>
    <w:rsid w:val="00B5567C"/>
    <w:rsid w:val="00B566DE"/>
    <w:rsid w:val="00B632A8"/>
    <w:rsid w:val="00B66EC4"/>
    <w:rsid w:val="00B6795B"/>
    <w:rsid w:val="00B73A08"/>
    <w:rsid w:val="00B73D4F"/>
    <w:rsid w:val="00B75E1E"/>
    <w:rsid w:val="00B9405B"/>
    <w:rsid w:val="00B95CA5"/>
    <w:rsid w:val="00BA1D6C"/>
    <w:rsid w:val="00BB47DB"/>
    <w:rsid w:val="00BB5D23"/>
    <w:rsid w:val="00BD7DD5"/>
    <w:rsid w:val="00BE6B70"/>
    <w:rsid w:val="00C00A2A"/>
    <w:rsid w:val="00C0501D"/>
    <w:rsid w:val="00C122DF"/>
    <w:rsid w:val="00C13D43"/>
    <w:rsid w:val="00C143BF"/>
    <w:rsid w:val="00C25926"/>
    <w:rsid w:val="00C358C6"/>
    <w:rsid w:val="00C40367"/>
    <w:rsid w:val="00C475BE"/>
    <w:rsid w:val="00C50262"/>
    <w:rsid w:val="00C50792"/>
    <w:rsid w:val="00C5743D"/>
    <w:rsid w:val="00C618C3"/>
    <w:rsid w:val="00C64055"/>
    <w:rsid w:val="00C904FE"/>
    <w:rsid w:val="00C965AB"/>
    <w:rsid w:val="00C978A1"/>
    <w:rsid w:val="00CB29CD"/>
    <w:rsid w:val="00CB5D4B"/>
    <w:rsid w:val="00CC00A8"/>
    <w:rsid w:val="00CC777C"/>
    <w:rsid w:val="00CD2140"/>
    <w:rsid w:val="00CD2D44"/>
    <w:rsid w:val="00CF5CC7"/>
    <w:rsid w:val="00D012CD"/>
    <w:rsid w:val="00D114CC"/>
    <w:rsid w:val="00D13527"/>
    <w:rsid w:val="00D20E21"/>
    <w:rsid w:val="00D31CC9"/>
    <w:rsid w:val="00D352D8"/>
    <w:rsid w:val="00D36291"/>
    <w:rsid w:val="00D4126E"/>
    <w:rsid w:val="00D413F4"/>
    <w:rsid w:val="00D4230D"/>
    <w:rsid w:val="00D519C1"/>
    <w:rsid w:val="00D5257B"/>
    <w:rsid w:val="00D53746"/>
    <w:rsid w:val="00D56361"/>
    <w:rsid w:val="00D620C1"/>
    <w:rsid w:val="00D71F20"/>
    <w:rsid w:val="00D73499"/>
    <w:rsid w:val="00D81003"/>
    <w:rsid w:val="00D915F6"/>
    <w:rsid w:val="00D936B1"/>
    <w:rsid w:val="00DA2578"/>
    <w:rsid w:val="00DA3CB1"/>
    <w:rsid w:val="00DB0F91"/>
    <w:rsid w:val="00DC4797"/>
    <w:rsid w:val="00DD5937"/>
    <w:rsid w:val="00DD5F43"/>
    <w:rsid w:val="00DF49CD"/>
    <w:rsid w:val="00DF7336"/>
    <w:rsid w:val="00E07D11"/>
    <w:rsid w:val="00E12787"/>
    <w:rsid w:val="00E15591"/>
    <w:rsid w:val="00E24B0E"/>
    <w:rsid w:val="00E25F10"/>
    <w:rsid w:val="00E300A3"/>
    <w:rsid w:val="00E403DB"/>
    <w:rsid w:val="00E46974"/>
    <w:rsid w:val="00E51134"/>
    <w:rsid w:val="00E53D1D"/>
    <w:rsid w:val="00E60EF7"/>
    <w:rsid w:val="00E60FC4"/>
    <w:rsid w:val="00E61507"/>
    <w:rsid w:val="00E61B73"/>
    <w:rsid w:val="00E64310"/>
    <w:rsid w:val="00E65AEB"/>
    <w:rsid w:val="00E66560"/>
    <w:rsid w:val="00E8785A"/>
    <w:rsid w:val="00E96210"/>
    <w:rsid w:val="00E9676F"/>
    <w:rsid w:val="00EA33F3"/>
    <w:rsid w:val="00EA63A0"/>
    <w:rsid w:val="00EB6C7A"/>
    <w:rsid w:val="00EC3EEB"/>
    <w:rsid w:val="00EE350B"/>
    <w:rsid w:val="00EE4568"/>
    <w:rsid w:val="00EF11AF"/>
    <w:rsid w:val="00EF4870"/>
    <w:rsid w:val="00F02944"/>
    <w:rsid w:val="00F044DC"/>
    <w:rsid w:val="00F11178"/>
    <w:rsid w:val="00F13060"/>
    <w:rsid w:val="00F14B3A"/>
    <w:rsid w:val="00F16211"/>
    <w:rsid w:val="00F20517"/>
    <w:rsid w:val="00F306FC"/>
    <w:rsid w:val="00F34B4E"/>
    <w:rsid w:val="00F40B5F"/>
    <w:rsid w:val="00F42E50"/>
    <w:rsid w:val="00F53A0F"/>
    <w:rsid w:val="00F5687D"/>
    <w:rsid w:val="00F571EA"/>
    <w:rsid w:val="00F60BF1"/>
    <w:rsid w:val="00F64D79"/>
    <w:rsid w:val="00F82C44"/>
    <w:rsid w:val="00F872D6"/>
    <w:rsid w:val="00F9128D"/>
    <w:rsid w:val="00FA25B6"/>
    <w:rsid w:val="00FA4660"/>
    <w:rsid w:val="00FA4F92"/>
    <w:rsid w:val="00FB1A0C"/>
    <w:rsid w:val="00FB46CA"/>
    <w:rsid w:val="00FB59FF"/>
    <w:rsid w:val="00FB5E6D"/>
    <w:rsid w:val="00FB5F1E"/>
    <w:rsid w:val="00FB61BE"/>
    <w:rsid w:val="00FB6D37"/>
    <w:rsid w:val="00FB7BB0"/>
    <w:rsid w:val="00FD06A8"/>
    <w:rsid w:val="00FD11CE"/>
    <w:rsid w:val="00FD4CD3"/>
    <w:rsid w:val="00FD4FAA"/>
    <w:rsid w:val="00FD5537"/>
    <w:rsid w:val="00FD5728"/>
    <w:rsid w:val="00FE07A2"/>
    <w:rsid w:val="00FE7980"/>
    <w:rsid w:val="00FF1726"/>
    <w:rsid w:val="00FF75E4"/>
    <w:rsid w:val="02E146C7"/>
    <w:rsid w:val="02FA6EC4"/>
    <w:rsid w:val="05EF21A1"/>
    <w:rsid w:val="06C32A41"/>
    <w:rsid w:val="07F169DF"/>
    <w:rsid w:val="09814028"/>
    <w:rsid w:val="0999783F"/>
    <w:rsid w:val="0A69681D"/>
    <w:rsid w:val="0F261642"/>
    <w:rsid w:val="11FE0370"/>
    <w:rsid w:val="15C82FB1"/>
    <w:rsid w:val="1ED93F58"/>
    <w:rsid w:val="206425C2"/>
    <w:rsid w:val="27477E37"/>
    <w:rsid w:val="298A5A3C"/>
    <w:rsid w:val="2E1058D1"/>
    <w:rsid w:val="30E9217E"/>
    <w:rsid w:val="3322622F"/>
    <w:rsid w:val="338B0713"/>
    <w:rsid w:val="3B8C24D2"/>
    <w:rsid w:val="3F397A0D"/>
    <w:rsid w:val="42B33D9D"/>
    <w:rsid w:val="46365F42"/>
    <w:rsid w:val="47EE754B"/>
    <w:rsid w:val="4DAF07F9"/>
    <w:rsid w:val="52C85D13"/>
    <w:rsid w:val="543A55BB"/>
    <w:rsid w:val="54817493"/>
    <w:rsid w:val="57A91E59"/>
    <w:rsid w:val="5AEB6814"/>
    <w:rsid w:val="5BD52E25"/>
    <w:rsid w:val="5CBC43FE"/>
    <w:rsid w:val="5F3118B7"/>
    <w:rsid w:val="5FDA29BC"/>
    <w:rsid w:val="692C4DA9"/>
    <w:rsid w:val="6A40503B"/>
    <w:rsid w:val="6C272940"/>
    <w:rsid w:val="72165809"/>
    <w:rsid w:val="72BC2E61"/>
    <w:rsid w:val="79B4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sz w:val="18"/>
      <w:szCs w:val="18"/>
    </w:r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文档结构图 字符"/>
    <w:basedOn w:val="11"/>
    <w:link w:val="3"/>
    <w:semiHidden/>
    <w:qFormat/>
    <w:uiPriority w:val="99"/>
    <w:rPr>
      <w:rFonts w:ascii="宋体" w:hAnsi="Times New Roman" w:eastAsia="宋体" w:cs="Times New Roman"/>
      <w:sz w:val="18"/>
      <w:szCs w:val="18"/>
    </w:rPr>
  </w:style>
  <w:style w:type="character" w:customStyle="1" w:styleId="15">
    <w:name w:val="页眉 字符"/>
    <w:basedOn w:val="11"/>
    <w:link w:val="7"/>
    <w:qFormat/>
    <w:uiPriority w:val="99"/>
    <w:rPr>
      <w:rFonts w:ascii="Times New Roman" w:hAnsi="Times New Roman" w:eastAsia="宋体" w:cs="Times New Roman"/>
      <w:sz w:val="18"/>
      <w:szCs w:val="18"/>
    </w:rPr>
  </w:style>
  <w:style w:type="character" w:customStyle="1" w:styleId="16">
    <w:name w:val="页脚 字符"/>
    <w:basedOn w:val="11"/>
    <w:link w:val="6"/>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1"/>
    <w:link w:val="4"/>
    <w:semiHidden/>
    <w:qFormat/>
    <w:uiPriority w:val="99"/>
    <w:rPr>
      <w:rFonts w:ascii="Times New Roman" w:hAnsi="Times New Roman" w:eastAsia="宋体" w:cs="Times New Roman"/>
      <w:szCs w:val="24"/>
    </w:rPr>
  </w:style>
  <w:style w:type="character" w:customStyle="1" w:styleId="19">
    <w:name w:val="批注主题 字符"/>
    <w:basedOn w:val="18"/>
    <w:link w:val="8"/>
    <w:semiHidden/>
    <w:qFormat/>
    <w:uiPriority w:val="99"/>
    <w:rPr>
      <w:rFonts w:ascii="Times New Roman" w:hAnsi="Times New Roman" w:eastAsia="宋体" w:cs="Times New Roman"/>
      <w:b/>
      <w:bCs/>
      <w:szCs w:val="24"/>
    </w:rPr>
  </w:style>
  <w:style w:type="character" w:customStyle="1" w:styleId="20">
    <w:name w:val="批注框文本 字符"/>
    <w:basedOn w:val="11"/>
    <w:link w:val="5"/>
    <w:semiHidden/>
    <w:qFormat/>
    <w:uiPriority w:val="99"/>
    <w:rPr>
      <w:rFonts w:ascii="Times New Roman" w:hAnsi="Times New Roman" w:eastAsia="宋体" w:cs="Times New Roman"/>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标题 1 字符"/>
    <w:basedOn w:val="11"/>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兴业银行</Company>
  <Pages>27</Pages>
  <Words>1313</Words>
  <Characters>1339</Characters>
  <Lines>149</Lines>
  <Paragraphs>42</Paragraphs>
  <TotalTime>15</TotalTime>
  <ScaleCrop>false</ScaleCrop>
  <LinksUpToDate>false</LinksUpToDate>
  <CharactersWithSpaces>1340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2023-03-01T08:58:00Z</dcterms:created>
  <dc:creator>Pli</dc:creator>
  <cp:lastModifiedBy>PLI</cp:lastModifiedBy>
  <cp:lastPrinted>2021-02-04T07:39:00Z</cp:lastPrinted>
  <dcterms:modified xsi:type="dcterms:W3CDTF">2025-02-20T05:05:21Z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3F94B5EB174647219485E47D3D6B28D0_13</vt:lpwstr>
  </property>
  <property fmtid="{D5CDD505-2E9C-101B-9397-08002B2CF9AE}" pid="4" name="KSOTemplateDocerSaveRecord">
    <vt:lpwstr>eyJoZGlkIjoiYmMxNjA5NmIxY2IxMWRjYTVlY2ZmZDBmNzFhNGViNzEiLCJ1c2VySWQiOiIxOTE3MTE4OTYifQ==</vt:lpwstr>
  </property>
</Properties>
</file>