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ABF83">
      <w:pPr>
        <w:spacing w:line="580" w:lineRule="exact"/>
        <w:jc w:val="center"/>
        <w:rPr>
          <w:rFonts w:hint="default" w:ascii="方正小标宋简体" w:eastAsia="方正小标宋简体"/>
          <w:color w:val="auto"/>
          <w:sz w:val="44"/>
          <w:szCs w:val="44"/>
          <w:shd w:val="clear" w:color="auto" w:fill="FFFFFF"/>
          <w:lang w:val="en-US" w:eastAsia="zh-CN"/>
        </w:rPr>
      </w:pPr>
      <w:r>
        <w:rPr>
          <w:rFonts w:hint="eastAsia" w:ascii="方正小标宋简体" w:eastAsia="方正小标宋简体"/>
          <w:color w:val="auto"/>
          <w:sz w:val="44"/>
          <w:szCs w:val="44"/>
          <w:shd w:val="clear" w:color="auto" w:fill="FFFFFF"/>
          <w:lang w:val="en-US" w:eastAsia="zh-CN"/>
        </w:rPr>
        <w:t>青岛黄海学院博士招聘公告</w:t>
      </w:r>
    </w:p>
    <w:p w14:paraId="64AB1120">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青岛黄海学院是经教育部批准、具有学士学位授予资格的普通本科高校。学校占地面积129.20</w:t>
      </w:r>
      <w:r>
        <w:rPr>
          <w:rFonts w:hint="eastAsia" w:ascii="仿宋_GB2312" w:hAnsi="宋体" w:eastAsia="仿宋_GB2312" w:cs="宋体"/>
          <w:color w:val="auto"/>
          <w:sz w:val="28"/>
          <w:szCs w:val="28"/>
          <w:lang w:val="en-US" w:eastAsia="zh-CN"/>
        </w:rPr>
        <w:t>万</w:t>
      </w:r>
      <w:r>
        <w:rPr>
          <w:rFonts w:hint="eastAsia" w:ascii="仿宋_GB2312" w:hAnsi="宋体" w:eastAsia="仿宋_GB2312" w:cs="宋体"/>
          <w:color w:val="auto"/>
          <w:sz w:val="28"/>
          <w:szCs w:val="28"/>
        </w:rPr>
        <w:t>㎡,建筑面积99.38万㎡,全日制在校生33000余人,学校设有国际商学院、智能制造学院、建筑工程学</w:t>
      </w:r>
      <w:r>
        <w:rPr>
          <w:rFonts w:hint="eastAsia" w:ascii="仿宋_GB2312" w:hAnsi="宋体" w:eastAsia="仿宋_GB2312" w:cs="宋体"/>
          <w:color w:val="auto"/>
          <w:sz w:val="28"/>
          <w:szCs w:val="28"/>
          <w:lang w:val="en-US" w:eastAsia="zh-CN"/>
        </w:rPr>
        <w:t>院</w:t>
      </w:r>
      <w:r>
        <w:rPr>
          <w:rFonts w:hint="eastAsia" w:ascii="仿宋_GB2312" w:hAnsi="宋体" w:eastAsia="仿宋_GB2312" w:cs="宋体"/>
          <w:color w:val="auto"/>
          <w:sz w:val="28"/>
          <w:szCs w:val="28"/>
        </w:rPr>
        <w:t>、大数据学院、设计与美术学院、影视学院、教育学院、医学院、语言文化学院、钱学森学院、经济与管理学院、马克思主义学院等16个教学单位。现开设46个本科专业，函盖工学、经济、管理、艺术、教育、文学、医(理)学等学科门类,目前已发展成为一所办学特色鲜明的多科性本科高校。</w:t>
      </w:r>
    </w:p>
    <w:p w14:paraId="478763C0">
      <w:pPr>
        <w:spacing w:line="58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为推动学校高质量发展，现面向海内外诚聘优秀</w:t>
      </w:r>
      <w:r>
        <w:rPr>
          <w:rFonts w:hint="eastAsia" w:ascii="仿宋_GB2312" w:hAnsi="宋体" w:eastAsia="仿宋_GB2312" w:cs="宋体"/>
          <w:color w:val="auto"/>
          <w:sz w:val="28"/>
          <w:szCs w:val="28"/>
          <w:lang w:val="en-US" w:eastAsia="zh-CN"/>
        </w:rPr>
        <w:t>博士</w:t>
      </w:r>
      <w:r>
        <w:rPr>
          <w:rFonts w:hint="eastAsia" w:ascii="仿宋_GB2312" w:hAnsi="宋体" w:eastAsia="仿宋_GB2312" w:cs="宋体"/>
          <w:color w:val="auto"/>
          <w:sz w:val="28"/>
          <w:szCs w:val="28"/>
        </w:rPr>
        <w:t>人才，招聘条件、相关待遇及招聘职位如下：</w:t>
      </w:r>
    </w:p>
    <w:p w14:paraId="72A25F00">
      <w:pPr>
        <w:spacing w:line="580" w:lineRule="exact"/>
        <w:ind w:firstLine="560" w:firstLineChars="200"/>
        <w:rPr>
          <w:rFonts w:ascii="黑体" w:hAnsi="黑体" w:eastAsia="黑体" w:cs="宋体"/>
          <w:color w:val="auto"/>
          <w:sz w:val="28"/>
          <w:szCs w:val="28"/>
        </w:rPr>
      </w:pPr>
      <w:r>
        <w:rPr>
          <w:rFonts w:hint="eastAsia" w:ascii="黑体" w:hAnsi="黑体" w:eastAsia="黑体" w:cs="宋体"/>
          <w:color w:val="auto"/>
          <w:sz w:val="28"/>
          <w:szCs w:val="28"/>
        </w:rPr>
        <w:t>一、资格条件</w:t>
      </w:r>
    </w:p>
    <w:p w14:paraId="5A2372B8">
      <w:pPr>
        <w:spacing w:line="58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（一）遵守中华人民共和国宪法和法律，具有良好的思想政治素质和师德师风修养；</w:t>
      </w:r>
    </w:p>
    <w:p w14:paraId="6CA1D843">
      <w:pPr>
        <w:spacing w:line="580" w:lineRule="exact"/>
        <w:ind w:firstLine="560" w:firstLineChars="20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二</w:t>
      </w:r>
      <w:r>
        <w:rPr>
          <w:rFonts w:hint="eastAsia" w:ascii="仿宋_GB2312" w:hAnsi="宋体" w:eastAsia="仿宋_GB2312" w:cs="宋体"/>
          <w:color w:val="auto"/>
          <w:sz w:val="28"/>
          <w:szCs w:val="28"/>
          <w:lang w:eastAsia="zh-CN"/>
        </w:rPr>
        <w:t>）海内外具有博士研究生学历、学位,本硕博阶段所学专业与岗位需求专业相同或相近;</w:t>
      </w:r>
    </w:p>
    <w:p w14:paraId="1CF4D017">
      <w:pPr>
        <w:spacing w:line="580" w:lineRule="exact"/>
        <w:ind w:firstLine="560" w:firstLineChars="20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三</w:t>
      </w:r>
      <w:r>
        <w:rPr>
          <w:rFonts w:hint="eastAsia" w:ascii="仿宋_GB2312" w:hAnsi="宋体" w:eastAsia="仿宋_GB2312" w:cs="宋体"/>
          <w:color w:val="auto"/>
          <w:sz w:val="28"/>
          <w:szCs w:val="28"/>
        </w:rPr>
        <w:t>）具有良好的科研工作基础和发展潜力,具有岗位所需的专业或技能条件,具有较强的实践能力和创新能力,具有适应岗位要求的身体条件</w:t>
      </w:r>
      <w:r>
        <w:rPr>
          <w:rFonts w:hint="eastAsia" w:ascii="仿宋_GB2312" w:hAnsi="宋体" w:eastAsia="仿宋_GB2312" w:cs="宋体"/>
          <w:color w:val="auto"/>
          <w:sz w:val="28"/>
          <w:szCs w:val="28"/>
          <w:lang w:eastAsia="zh-CN"/>
        </w:rPr>
        <w:t>。</w:t>
      </w:r>
    </w:p>
    <w:p w14:paraId="32AF9340">
      <w:pPr>
        <w:spacing w:line="580" w:lineRule="exact"/>
        <w:ind w:firstLine="562" w:firstLineChars="200"/>
        <w:rPr>
          <w:rFonts w:ascii="仿宋_GB2312" w:hAnsi="宋体" w:eastAsia="仿宋_GB2312" w:cs="宋体"/>
          <w:b/>
          <w:bCs/>
          <w:color w:val="auto"/>
          <w:sz w:val="28"/>
          <w:szCs w:val="28"/>
        </w:rPr>
      </w:pPr>
      <w:r>
        <w:rPr>
          <w:rFonts w:hint="eastAsia" w:ascii="仿宋_GB2312" w:hAnsi="宋体" w:eastAsia="仿宋_GB2312" w:cs="宋体"/>
          <w:b/>
          <w:bCs/>
          <w:color w:val="auto"/>
          <w:sz w:val="28"/>
          <w:szCs w:val="28"/>
        </w:rPr>
        <w:t>有下列情形之一的，不得报名：</w:t>
      </w:r>
    </w:p>
    <w:p w14:paraId="14B0D3F9">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（一）曾因师德师风失范行为被解除公职或受过处分的人员；</w:t>
      </w:r>
    </w:p>
    <w:p w14:paraId="5EC0A324">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（二）尚未解除纪律处分或者正在接受纪律审查的人员，以及刑事处罚期限未满或者涉嫌违法犯罪正在接受调查的</w:t>
      </w:r>
      <w:r>
        <w:rPr>
          <w:rFonts w:hint="eastAsia" w:ascii="仿宋_GB2312" w:hAnsi="宋体" w:eastAsia="仿宋_GB2312" w:cs="宋体"/>
          <w:color w:val="auto"/>
          <w:sz w:val="28"/>
          <w:szCs w:val="28"/>
          <w:lang w:val="en-US" w:eastAsia="zh-CN"/>
        </w:rPr>
        <w:t>人员</w:t>
      </w:r>
      <w:r>
        <w:rPr>
          <w:rFonts w:hint="eastAsia" w:ascii="仿宋_GB2312" w:hAnsi="宋体" w:eastAsia="仿宋_GB2312" w:cs="宋体"/>
          <w:color w:val="auto"/>
          <w:sz w:val="28"/>
          <w:szCs w:val="28"/>
        </w:rPr>
        <w:t>；</w:t>
      </w:r>
    </w:p>
    <w:p w14:paraId="1F3F71F3">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（三）曾因犯罪受过刑事处罚的人员和曾被开除公职的</w:t>
      </w:r>
      <w:r>
        <w:rPr>
          <w:rFonts w:hint="eastAsia" w:ascii="仿宋_GB2312" w:hAnsi="宋体" w:eastAsia="仿宋_GB2312" w:cs="宋体"/>
          <w:color w:val="auto"/>
          <w:sz w:val="28"/>
          <w:szCs w:val="28"/>
          <w:lang w:val="en-US" w:eastAsia="zh-CN"/>
        </w:rPr>
        <w:t>人员</w:t>
      </w:r>
      <w:r>
        <w:rPr>
          <w:rFonts w:hint="eastAsia" w:ascii="仿宋_GB2312" w:hAnsi="宋体" w:eastAsia="仿宋_GB2312" w:cs="宋体"/>
          <w:color w:val="auto"/>
          <w:sz w:val="28"/>
          <w:szCs w:val="28"/>
        </w:rPr>
        <w:t>；</w:t>
      </w:r>
    </w:p>
    <w:p w14:paraId="600330E5">
      <w:pPr>
        <w:spacing w:line="580" w:lineRule="exact"/>
        <w:ind w:firstLine="560" w:firstLineChars="20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（四）经政府人力资源和社会保障部门认定有考试违纪行为且在停考期内的</w:t>
      </w:r>
      <w:r>
        <w:rPr>
          <w:rFonts w:hint="eastAsia" w:ascii="仿宋_GB2312" w:hAnsi="宋体" w:eastAsia="仿宋_GB2312" w:cs="宋体"/>
          <w:color w:val="auto"/>
          <w:sz w:val="28"/>
          <w:szCs w:val="28"/>
          <w:lang w:val="en-US" w:eastAsia="zh-CN"/>
        </w:rPr>
        <w:t>人员</w:t>
      </w:r>
      <w:r>
        <w:rPr>
          <w:rFonts w:hint="eastAsia" w:ascii="仿宋_GB2312" w:hAnsi="宋体" w:eastAsia="仿宋_GB2312" w:cs="宋体"/>
          <w:color w:val="auto"/>
          <w:sz w:val="28"/>
          <w:szCs w:val="28"/>
          <w:lang w:eastAsia="zh-CN"/>
        </w:rPr>
        <w:t>；</w:t>
      </w:r>
    </w:p>
    <w:p w14:paraId="469F3534">
      <w:pPr>
        <w:spacing w:line="580" w:lineRule="exact"/>
        <w:ind w:firstLine="560" w:firstLineChars="20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eastAsia="zh-CN"/>
        </w:rPr>
        <w:t>(五)从业禁止制度和教职工准入查询制度明确禁止从事教育教学工作的</w:t>
      </w:r>
      <w:r>
        <w:rPr>
          <w:rFonts w:hint="eastAsia" w:ascii="仿宋_GB2312" w:hAnsi="宋体" w:eastAsia="仿宋_GB2312" w:cs="宋体"/>
          <w:color w:val="auto"/>
          <w:sz w:val="28"/>
          <w:szCs w:val="28"/>
          <w:lang w:val="en-US" w:eastAsia="zh-CN"/>
        </w:rPr>
        <w:t>人员</w:t>
      </w:r>
      <w:r>
        <w:rPr>
          <w:rFonts w:hint="eastAsia" w:ascii="仿宋_GB2312" w:hAnsi="宋体" w:eastAsia="仿宋_GB2312" w:cs="宋体"/>
          <w:color w:val="auto"/>
          <w:sz w:val="28"/>
          <w:szCs w:val="28"/>
          <w:lang w:eastAsia="zh-CN"/>
        </w:rPr>
        <w:t>。</w:t>
      </w:r>
    </w:p>
    <w:p w14:paraId="7577B52D">
      <w:pPr>
        <w:spacing w:line="580" w:lineRule="exact"/>
        <w:ind w:firstLine="560" w:firstLineChars="200"/>
        <w:rPr>
          <w:rFonts w:ascii="黑体" w:hAnsi="黑体" w:eastAsia="黑体" w:cs="宋体"/>
          <w:color w:val="auto"/>
          <w:sz w:val="28"/>
          <w:szCs w:val="28"/>
        </w:rPr>
      </w:pPr>
      <w:r>
        <w:rPr>
          <w:rFonts w:hint="eastAsia" w:ascii="黑体" w:hAnsi="黑体" w:eastAsia="黑体" w:cs="宋体"/>
          <w:color w:val="auto"/>
          <w:sz w:val="28"/>
          <w:szCs w:val="28"/>
        </w:rPr>
        <w:t>二、相关待遇</w:t>
      </w:r>
    </w:p>
    <w:p w14:paraId="3592FC0A">
      <w:pPr>
        <w:spacing w:line="58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（一）新进教职工实行结构性薪酬待遇</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rPr>
        <w:t>博士等高层次人才年薪一人一议；</w:t>
      </w:r>
    </w:p>
    <w:p w14:paraId="2B3A6A27">
      <w:pPr>
        <w:spacing w:line="580" w:lineRule="exact"/>
        <w:ind w:firstLine="560" w:firstLineChars="200"/>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二</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根据业绩发放年终奖励性绩效；</w:t>
      </w:r>
    </w:p>
    <w:p w14:paraId="3945B965">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三</w:t>
      </w:r>
      <w:r>
        <w:rPr>
          <w:rFonts w:hint="eastAsia" w:ascii="仿宋_GB2312" w:hAnsi="宋体" w:eastAsia="仿宋_GB2312" w:cs="宋体"/>
          <w:color w:val="auto"/>
          <w:sz w:val="28"/>
          <w:szCs w:val="28"/>
        </w:rPr>
        <w:t>）应届毕业生享受青岛市和西海岸新区的研究生住房补贴：博士每年1</w:t>
      </w:r>
      <w:r>
        <w:rPr>
          <w:rFonts w:ascii="仿宋_GB2312" w:hAnsi="宋体" w:eastAsia="仿宋_GB2312" w:cs="宋体"/>
          <w:color w:val="auto"/>
          <w:sz w:val="28"/>
          <w:szCs w:val="28"/>
        </w:rPr>
        <w:t>.8</w:t>
      </w:r>
      <w:r>
        <w:rPr>
          <w:rFonts w:hint="eastAsia" w:ascii="仿宋_GB2312" w:hAnsi="宋体" w:eastAsia="仿宋_GB2312" w:cs="宋体"/>
          <w:color w:val="auto"/>
          <w:sz w:val="28"/>
          <w:szCs w:val="28"/>
        </w:rPr>
        <w:t>万元，连续发放3年；符合青岛市资助条件的博士后享受2</w:t>
      </w:r>
      <w:r>
        <w:rPr>
          <w:rFonts w:ascii="仿宋_GB2312" w:hAnsi="宋体" w:eastAsia="仿宋_GB2312" w:cs="宋体"/>
          <w:color w:val="auto"/>
          <w:sz w:val="28"/>
          <w:szCs w:val="28"/>
        </w:rPr>
        <w:t>5</w:t>
      </w:r>
      <w:r>
        <w:rPr>
          <w:rFonts w:hint="eastAsia" w:ascii="仿宋_GB2312" w:hAnsi="宋体" w:eastAsia="仿宋_GB2312" w:cs="宋体"/>
          <w:color w:val="auto"/>
          <w:sz w:val="28"/>
          <w:szCs w:val="28"/>
        </w:rPr>
        <w:t>万元的聚青资助；</w:t>
      </w:r>
    </w:p>
    <w:p w14:paraId="42E61DE6">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四</w:t>
      </w:r>
      <w:r>
        <w:rPr>
          <w:rFonts w:hint="eastAsia" w:ascii="仿宋_GB2312" w:hAnsi="宋体" w:eastAsia="仿宋_GB2312" w:cs="宋体"/>
          <w:color w:val="auto"/>
          <w:sz w:val="28"/>
          <w:szCs w:val="28"/>
        </w:rPr>
        <w:t>）符合西海岸新区人才引进新政的，5年内购买新区商品房，安家费按照博士每人1</w:t>
      </w:r>
      <w:r>
        <w:rPr>
          <w:rFonts w:ascii="仿宋_GB2312" w:hAnsi="宋体" w:eastAsia="仿宋_GB2312" w:cs="宋体"/>
          <w:color w:val="auto"/>
          <w:sz w:val="28"/>
          <w:szCs w:val="28"/>
        </w:rPr>
        <w:t>5</w:t>
      </w:r>
      <w:r>
        <w:rPr>
          <w:rFonts w:hint="eastAsia" w:ascii="仿宋_GB2312" w:hAnsi="宋体" w:eastAsia="仿宋_GB2312" w:cs="宋体"/>
          <w:color w:val="auto"/>
          <w:sz w:val="28"/>
          <w:szCs w:val="28"/>
        </w:rPr>
        <w:t>万元一次性给予发放；</w:t>
      </w:r>
    </w:p>
    <w:p w14:paraId="1115E1F7">
      <w:pPr>
        <w:spacing w:line="580" w:lineRule="exact"/>
        <w:ind w:firstLine="560" w:firstLineChars="200"/>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五</w:t>
      </w:r>
      <w:r>
        <w:rPr>
          <w:rFonts w:hint="eastAsia" w:ascii="仿宋_GB2312" w:hAnsi="宋体" w:eastAsia="仿宋_GB2312" w:cs="宋体"/>
          <w:color w:val="auto"/>
          <w:sz w:val="28"/>
          <w:szCs w:val="28"/>
        </w:rPr>
        <w:t>）学校可为新区无住房博士教职工提供套二周转房一套（拎包入住）；享受学校80-140平米左右人才公寓选房政策</w:t>
      </w:r>
      <w:r>
        <w:rPr>
          <w:rFonts w:hint="eastAsia" w:ascii="仿宋_GB2312" w:hAnsi="宋体" w:eastAsia="仿宋_GB2312" w:cs="宋体"/>
          <w:color w:val="auto"/>
          <w:sz w:val="28"/>
          <w:szCs w:val="28"/>
          <w:lang w:eastAsia="zh-CN"/>
        </w:rPr>
        <w:t>；</w:t>
      </w:r>
    </w:p>
    <w:p w14:paraId="0F8A794E">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六</w:t>
      </w:r>
      <w:r>
        <w:rPr>
          <w:rFonts w:hint="eastAsia" w:ascii="仿宋_GB2312" w:hAnsi="宋体" w:eastAsia="仿宋_GB2312" w:cs="宋体"/>
          <w:color w:val="auto"/>
          <w:sz w:val="28"/>
          <w:szCs w:val="28"/>
        </w:rPr>
        <w:t>）协助解决子女入托、基础教育入学问题，对符合就业条件的家属，学校协助妥善安置；</w:t>
      </w:r>
    </w:p>
    <w:p w14:paraId="1E29BCEF">
      <w:pPr>
        <w:spacing w:line="580" w:lineRule="exact"/>
        <w:ind w:firstLine="560" w:firstLineChars="200"/>
        <w:rPr>
          <w:rFonts w:hint="eastAsia" w:ascii="黑体" w:hAnsi="黑体" w:eastAsia="黑体" w:cs="宋体"/>
          <w:color w:val="auto"/>
          <w:sz w:val="28"/>
          <w:szCs w:val="28"/>
          <w:lang w:val="en-US" w:eastAsia="zh-CN"/>
        </w:rPr>
      </w:pP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七</w:t>
      </w:r>
      <w:r>
        <w:rPr>
          <w:rFonts w:hint="eastAsia" w:ascii="仿宋_GB2312" w:hAnsi="宋体" w:eastAsia="仿宋_GB2312" w:cs="宋体"/>
          <w:color w:val="auto"/>
          <w:sz w:val="28"/>
          <w:szCs w:val="28"/>
        </w:rPr>
        <w:t>）</w:t>
      </w:r>
      <w:r>
        <w:rPr>
          <w:rFonts w:hint="eastAsia" w:ascii="仿宋_GB2312" w:hAnsi="宋体" w:eastAsia="仿宋_GB2312" w:cs="宋体"/>
          <w:color w:val="auto"/>
          <w:sz w:val="28"/>
          <w:szCs w:val="28"/>
          <w:lang w:val="en-US" w:eastAsia="zh-CN"/>
        </w:rPr>
        <w:t>参照事业编标准</w:t>
      </w:r>
      <w:r>
        <w:rPr>
          <w:rFonts w:hint="eastAsia" w:ascii="仿宋_GB2312" w:hAnsi="宋体" w:eastAsia="仿宋_GB2312" w:cs="宋体"/>
          <w:color w:val="auto"/>
          <w:sz w:val="28"/>
          <w:szCs w:val="28"/>
        </w:rPr>
        <w:t>缴纳社保和公积金。</w:t>
      </w:r>
    </w:p>
    <w:p w14:paraId="729F366C">
      <w:pPr>
        <w:spacing w:line="580" w:lineRule="exact"/>
        <w:ind w:firstLine="560" w:firstLineChars="200"/>
        <w:rPr>
          <w:rFonts w:ascii="黑体" w:hAnsi="黑体" w:eastAsia="黑体" w:cs="宋体"/>
          <w:color w:val="auto"/>
          <w:sz w:val="28"/>
          <w:szCs w:val="28"/>
        </w:rPr>
      </w:pPr>
      <w:r>
        <w:rPr>
          <w:rFonts w:hint="eastAsia" w:ascii="黑体" w:hAnsi="黑体" w:eastAsia="黑体" w:cs="宋体"/>
          <w:color w:val="auto"/>
          <w:sz w:val="28"/>
          <w:szCs w:val="28"/>
          <w:lang w:val="en-US" w:eastAsia="zh-CN"/>
        </w:rPr>
        <w:t>三</w:t>
      </w:r>
      <w:r>
        <w:rPr>
          <w:rFonts w:hint="eastAsia" w:ascii="黑体" w:hAnsi="黑体" w:eastAsia="黑体" w:cs="宋体"/>
          <w:color w:val="auto"/>
          <w:sz w:val="28"/>
          <w:szCs w:val="28"/>
        </w:rPr>
        <w:t>、应聘程序</w:t>
      </w:r>
    </w:p>
    <w:p w14:paraId="60F7B60F">
      <w:pPr>
        <w:spacing w:line="580" w:lineRule="exact"/>
        <w:ind w:firstLine="560" w:firstLineChars="200"/>
        <w:rPr>
          <w:rFonts w:ascii="楷体_GB2312" w:hAnsi="宋体" w:eastAsia="楷体_GB2312" w:cs="宋体"/>
          <w:color w:val="auto"/>
          <w:sz w:val="28"/>
          <w:szCs w:val="28"/>
        </w:rPr>
      </w:pPr>
      <w:r>
        <w:rPr>
          <w:rFonts w:hint="eastAsia" w:ascii="楷体_GB2312" w:hAnsi="宋体" w:eastAsia="楷体_GB2312" w:cs="宋体"/>
          <w:color w:val="auto"/>
          <w:sz w:val="28"/>
          <w:szCs w:val="28"/>
        </w:rPr>
        <w:t>（一）报名</w:t>
      </w:r>
    </w:p>
    <w:p w14:paraId="6849FD17">
      <w:pPr>
        <w:spacing w:line="580"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1．符合条件的应聘者按要求填报《青岛</w:t>
      </w:r>
      <w:r>
        <w:rPr>
          <w:rFonts w:hint="eastAsia" w:ascii="方正仿宋_GB2312" w:hAnsi="方正仿宋_GB2312" w:eastAsia="方正仿宋_GB2312" w:cs="方正仿宋_GB2312"/>
          <w:color w:val="auto"/>
          <w:sz w:val="28"/>
          <w:szCs w:val="28"/>
          <w:lang w:val="en-US" w:eastAsia="zh-CN"/>
        </w:rPr>
        <w:t>黄海学院</w:t>
      </w:r>
      <w:r>
        <w:rPr>
          <w:rFonts w:hint="eastAsia" w:ascii="方正仿宋_GB2312" w:hAnsi="方正仿宋_GB2312" w:eastAsia="方正仿宋_GB2312" w:cs="方正仿宋_GB2312"/>
          <w:color w:val="auto"/>
          <w:sz w:val="28"/>
          <w:szCs w:val="28"/>
        </w:rPr>
        <w:t>应聘人员报名登记表》以Word格式、附件形式发送至邮箱：</w:t>
      </w:r>
      <w:r>
        <w:rPr>
          <w:rFonts w:hint="eastAsia" w:ascii="方正仿宋_GB2312" w:hAnsi="方正仿宋_GB2312" w:eastAsia="方正仿宋_GB2312" w:cs="方正仿宋_GB2312"/>
          <w:color w:val="auto"/>
        </w:rPr>
        <w:fldChar w:fldCharType="begin"/>
      </w:r>
      <w:r>
        <w:rPr>
          <w:rFonts w:hint="eastAsia" w:ascii="方正仿宋_GB2312" w:hAnsi="方正仿宋_GB2312" w:eastAsia="方正仿宋_GB2312" w:cs="方正仿宋_GB2312"/>
          <w:color w:val="auto"/>
        </w:rPr>
        <w:instrText xml:space="preserve"> HYPERLINK "mailto:hr001@qdhhc.edu.cn" </w:instrText>
      </w:r>
      <w:r>
        <w:rPr>
          <w:rFonts w:hint="eastAsia" w:ascii="方正仿宋_GB2312" w:hAnsi="方正仿宋_GB2312" w:eastAsia="方正仿宋_GB2312" w:cs="方正仿宋_GB2312"/>
          <w:color w:val="auto"/>
        </w:rPr>
        <w:fldChar w:fldCharType="separate"/>
      </w:r>
      <w:r>
        <w:rPr>
          <w:rStyle w:val="12"/>
          <w:rFonts w:hint="eastAsia" w:ascii="方正仿宋_GB2312" w:hAnsi="方正仿宋_GB2312" w:eastAsia="方正仿宋_GB2312" w:cs="方正仿宋_GB2312"/>
          <w:color w:val="auto"/>
          <w:sz w:val="28"/>
          <w:szCs w:val="28"/>
          <w:u w:val="none"/>
        </w:rPr>
        <w:t>hr001@qdhhc.edu.cn</w:t>
      </w:r>
      <w:r>
        <w:rPr>
          <w:rStyle w:val="12"/>
          <w:rFonts w:hint="eastAsia" w:ascii="方正仿宋_GB2312" w:hAnsi="方正仿宋_GB2312" w:eastAsia="方正仿宋_GB2312" w:cs="方正仿宋_GB2312"/>
          <w:color w:val="auto"/>
          <w:sz w:val="28"/>
          <w:szCs w:val="28"/>
          <w:u w:val="none"/>
        </w:rPr>
        <w:fldChar w:fldCharType="end"/>
      </w:r>
      <w:r>
        <w:rPr>
          <w:rFonts w:hint="eastAsia" w:ascii="方正仿宋_GB2312" w:hAnsi="方正仿宋_GB2312" w:eastAsia="方正仿宋_GB2312" w:cs="方正仿宋_GB2312"/>
          <w:color w:val="auto"/>
          <w:sz w:val="28"/>
          <w:szCs w:val="28"/>
        </w:rPr>
        <w:t>。电子邮件标题为“姓名+应/往届生+**</w:t>
      </w:r>
      <w:r>
        <w:rPr>
          <w:rFonts w:hint="eastAsia" w:ascii="方正仿宋_GB2312" w:hAnsi="方正仿宋_GB2312" w:eastAsia="方正仿宋_GB2312" w:cs="方正仿宋_GB2312"/>
          <w:color w:val="auto"/>
          <w:sz w:val="28"/>
          <w:szCs w:val="28"/>
          <w:lang w:val="en-US" w:eastAsia="zh-CN"/>
        </w:rPr>
        <w:t>学院</w:t>
      </w:r>
      <w:r>
        <w:rPr>
          <w:rFonts w:hint="eastAsia" w:ascii="方正仿宋_GB2312" w:hAnsi="方正仿宋_GB2312" w:eastAsia="方正仿宋_GB2312" w:cs="方正仿宋_GB2312"/>
          <w:color w:val="auto"/>
          <w:sz w:val="28"/>
          <w:szCs w:val="28"/>
        </w:rPr>
        <w:t>+毕业院校+专业+学历+职称+联系方式”（如：李某某+应届生+医</w:t>
      </w:r>
      <w:r>
        <w:rPr>
          <w:rFonts w:hint="eastAsia" w:ascii="方正仿宋_GB2312" w:hAnsi="方正仿宋_GB2312" w:eastAsia="方正仿宋_GB2312" w:cs="方正仿宋_GB2312"/>
          <w:color w:val="auto"/>
          <w:sz w:val="28"/>
          <w:szCs w:val="28"/>
          <w:lang w:val="en-US" w:eastAsia="zh-CN"/>
        </w:rPr>
        <w:t>学</w:t>
      </w:r>
      <w:r>
        <w:rPr>
          <w:rFonts w:hint="eastAsia" w:ascii="方正仿宋_GB2312" w:hAnsi="方正仿宋_GB2312" w:eastAsia="方正仿宋_GB2312" w:cs="方正仿宋_GB2312"/>
          <w:color w:val="auto"/>
          <w:sz w:val="28"/>
          <w:szCs w:val="28"/>
        </w:rPr>
        <w:t>院+**大学+</w:t>
      </w:r>
      <w:r>
        <w:rPr>
          <w:rFonts w:hint="eastAsia" w:ascii="方正仿宋_GB2312" w:hAnsi="方正仿宋_GB2312" w:eastAsia="方正仿宋_GB2312" w:cs="方正仿宋_GB2312"/>
          <w:color w:val="auto"/>
          <w:sz w:val="28"/>
          <w:szCs w:val="28"/>
          <w:lang w:val="en-US" w:eastAsia="zh-CN"/>
        </w:rPr>
        <w:t>口腔医学</w:t>
      </w:r>
      <w:r>
        <w:rPr>
          <w:rFonts w:hint="eastAsia" w:ascii="方正仿宋_GB2312" w:hAnsi="方正仿宋_GB2312" w:eastAsia="方正仿宋_GB2312" w:cs="方正仿宋_GB2312"/>
          <w:color w:val="auto"/>
          <w:sz w:val="28"/>
          <w:szCs w:val="28"/>
        </w:rPr>
        <w:t>+硕士研究生+</w:t>
      </w:r>
      <w:r>
        <w:rPr>
          <w:rFonts w:hint="eastAsia" w:ascii="方正仿宋_GB2312" w:hAnsi="方正仿宋_GB2312" w:eastAsia="方正仿宋_GB2312" w:cs="方正仿宋_GB2312"/>
          <w:color w:val="auto"/>
          <w:sz w:val="28"/>
          <w:szCs w:val="28"/>
          <w:lang w:val="en-US" w:eastAsia="zh-CN"/>
        </w:rPr>
        <w:t>暂无职称</w:t>
      </w:r>
      <w:r>
        <w:rPr>
          <w:rFonts w:hint="eastAsia" w:ascii="方正仿宋_GB2312" w:hAnsi="方正仿宋_GB2312" w:eastAsia="方正仿宋_GB2312" w:cs="方正仿宋_GB2312"/>
          <w:color w:val="auto"/>
          <w:sz w:val="28"/>
          <w:szCs w:val="28"/>
        </w:rPr>
        <w:t>+1505325XXXX）。</w:t>
      </w:r>
    </w:p>
    <w:p w14:paraId="561E2C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rPr>
      </w:pPr>
      <w:r>
        <w:rPr>
          <w:rFonts w:hint="eastAsia" w:ascii="方正仿宋_GB2312" w:hAnsi="方正仿宋_GB2312" w:eastAsia="方正仿宋_GB2312" w:cs="方正仿宋_GB2312"/>
          <w:color w:val="auto"/>
          <w:sz w:val="28"/>
          <w:szCs w:val="28"/>
        </w:rPr>
        <w:t>2．或通过青岛黄海学院人事系统报名。</w:t>
      </w:r>
      <w:r>
        <w:rPr>
          <w:rFonts w:hint="eastAsia" w:ascii="仿宋_GB2312" w:hAnsi="宋体" w:eastAsia="仿宋_GB2312" w:cs="宋体"/>
          <w:color w:val="auto"/>
          <w:sz w:val="28"/>
          <w:szCs w:val="28"/>
        </w:rPr>
        <w:t>应聘</w:t>
      </w:r>
      <w:r>
        <w:rPr>
          <w:rFonts w:hint="eastAsia" w:ascii="仿宋_GB2312" w:hAnsi="宋体" w:eastAsia="仿宋_GB2312" w:cs="宋体"/>
          <w:color w:val="auto"/>
          <w:sz w:val="28"/>
          <w:szCs w:val="28"/>
          <w:lang w:val="en-US" w:eastAsia="zh-CN"/>
        </w:rPr>
        <w:t>者</w:t>
      </w:r>
      <w:r>
        <w:rPr>
          <w:rFonts w:hint="eastAsia" w:ascii="仿宋_GB2312" w:hAnsi="宋体" w:eastAsia="仿宋_GB2312" w:cs="宋体"/>
          <w:color w:val="auto"/>
          <w:sz w:val="28"/>
          <w:szCs w:val="28"/>
        </w:rPr>
        <w:t>打开青岛黄海学院招 聘官网(http://hrzp.qdhhc.edu.cn),在右上角选择注册/登录按钮登录到网址中,首先在招聘首页中的公告栏中找到要应聘的岗位公告,查看公告并下载最下方的附件,然后点开个人中心填写相关简历信息,上传已经填写好的附件和身份证等相关信息,每人限报一个岗位。</w:t>
      </w:r>
    </w:p>
    <w:p w14:paraId="79C5921E">
      <w:pPr>
        <w:spacing w:line="580" w:lineRule="exact"/>
        <w:ind w:firstLine="560" w:firstLineChars="200"/>
        <w:rPr>
          <w:rFonts w:ascii="楷体_GB2312" w:hAnsi="宋体" w:eastAsia="楷体_GB2312" w:cs="宋体"/>
          <w:color w:val="auto"/>
          <w:sz w:val="28"/>
          <w:szCs w:val="28"/>
        </w:rPr>
      </w:pPr>
      <w:r>
        <w:rPr>
          <w:rFonts w:hint="eastAsia" w:ascii="楷体_GB2312" w:hAnsi="宋体" w:eastAsia="楷体_GB2312" w:cs="宋体"/>
          <w:color w:val="auto"/>
          <w:sz w:val="28"/>
          <w:szCs w:val="28"/>
        </w:rPr>
        <w:t>（二）面试</w:t>
      </w:r>
    </w:p>
    <w:p w14:paraId="3D9417C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学校通知初审通过人员携带完整个人简历、毕业证、学历证、职称证、相关证件原件及复印件，参加面试交流。</w:t>
      </w:r>
    </w:p>
    <w:p w14:paraId="2B8394C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博士岗位为长期招聘岗位，学校根据岗位报名情况，不定期启动面试、考察、体检程序，岗位招满即止。</w:t>
      </w:r>
    </w:p>
    <w:p w14:paraId="0D2796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lang w:val="en-US" w:eastAsia="zh-CN"/>
        </w:rPr>
      </w:pPr>
      <w:r>
        <w:rPr>
          <w:rFonts w:hint="eastAsia" w:ascii="楷体_GB2312" w:hAnsi="宋体" w:eastAsia="楷体_GB2312" w:cs="宋体"/>
          <w:color w:val="auto"/>
          <w:sz w:val="28"/>
          <w:szCs w:val="28"/>
          <w:lang w:val="en-US" w:eastAsia="zh-CN"/>
        </w:rPr>
        <w:t>（三）政审</w:t>
      </w:r>
      <w:bookmarkStart w:id="0" w:name="_GoBack"/>
      <w:bookmarkEnd w:id="0"/>
    </w:p>
    <w:p w14:paraId="38D441D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lang w:eastAsia="zh-CN"/>
        </w:rPr>
      </w:pPr>
      <w:r>
        <w:rPr>
          <w:rFonts w:hint="eastAsia" w:ascii="仿宋_GB2312" w:hAnsi="宋体" w:eastAsia="仿宋_GB2312" w:cs="宋体"/>
          <w:color w:val="auto"/>
          <w:sz w:val="28"/>
          <w:szCs w:val="28"/>
          <w:lang w:val="en-US" w:eastAsia="zh-CN"/>
        </w:rPr>
        <w:t xml:space="preserve">     人力资源部对拟聘用人员进行考察，拟聘用人员须提供《无犯罪记录证明》《现实表现证明》等材料。</w:t>
      </w:r>
    </w:p>
    <w:p w14:paraId="43771D0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仿宋_GB2312" w:hAnsi="宋体" w:eastAsia="仿宋_GB2312" w:cs="宋体"/>
          <w:color w:val="auto"/>
          <w:sz w:val="28"/>
          <w:szCs w:val="28"/>
          <w:lang w:val="en-US" w:eastAsia="zh-CN"/>
        </w:rPr>
      </w:pPr>
      <w:r>
        <w:rPr>
          <w:rFonts w:hint="eastAsia" w:ascii="仿宋_GB2312" w:hAnsi="宋体" w:eastAsia="仿宋_GB2312" w:cs="宋体"/>
          <w:color w:val="auto"/>
          <w:sz w:val="28"/>
          <w:szCs w:val="28"/>
          <w:lang w:val="en-US" w:eastAsia="zh-CN"/>
        </w:rPr>
        <w:t>（</w:t>
      </w:r>
      <w:r>
        <w:rPr>
          <w:rFonts w:hint="eastAsia" w:ascii="楷体_GB2312" w:hAnsi="宋体" w:eastAsia="楷体_GB2312" w:cs="宋体"/>
          <w:color w:val="auto"/>
          <w:sz w:val="28"/>
          <w:szCs w:val="28"/>
          <w:lang w:val="en-US" w:eastAsia="zh-CN"/>
        </w:rPr>
        <w:t>四）录用</w:t>
      </w:r>
    </w:p>
    <w:p w14:paraId="22EBE53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人力资源部</w:t>
      </w:r>
      <w:r>
        <w:rPr>
          <w:rFonts w:hint="eastAsia" w:ascii="仿宋_GB2312" w:hAnsi="宋体" w:eastAsia="仿宋_GB2312" w:cs="宋体"/>
          <w:color w:val="auto"/>
          <w:sz w:val="28"/>
          <w:szCs w:val="28"/>
          <w:lang w:val="en-US" w:eastAsia="zh-CN"/>
        </w:rPr>
        <w:t>通知考察合格的拟聘用人员</w:t>
      </w:r>
      <w:r>
        <w:rPr>
          <w:rFonts w:hint="eastAsia" w:ascii="仿宋_GB2312" w:hAnsi="宋体" w:eastAsia="仿宋_GB2312" w:cs="宋体"/>
          <w:color w:val="auto"/>
          <w:sz w:val="28"/>
          <w:szCs w:val="28"/>
        </w:rPr>
        <w:t>办理聘用</w:t>
      </w:r>
      <w:r>
        <w:rPr>
          <w:rFonts w:hint="eastAsia" w:ascii="仿宋_GB2312" w:hAnsi="宋体" w:eastAsia="仿宋_GB2312" w:cs="宋体"/>
          <w:color w:val="auto"/>
          <w:sz w:val="28"/>
          <w:szCs w:val="28"/>
          <w:lang w:eastAsia="zh-CN"/>
        </w:rPr>
        <w:t>、</w:t>
      </w:r>
      <w:r>
        <w:rPr>
          <w:rFonts w:hint="eastAsia" w:ascii="仿宋_GB2312" w:hAnsi="宋体" w:eastAsia="仿宋_GB2312" w:cs="宋体"/>
          <w:color w:val="auto"/>
          <w:sz w:val="28"/>
          <w:szCs w:val="28"/>
          <w:lang w:val="en-US" w:eastAsia="zh-CN"/>
        </w:rPr>
        <w:t>报到</w:t>
      </w:r>
      <w:r>
        <w:rPr>
          <w:rFonts w:hint="eastAsia" w:ascii="仿宋_GB2312" w:hAnsi="宋体" w:eastAsia="仿宋_GB2312" w:cs="宋体"/>
          <w:color w:val="auto"/>
          <w:sz w:val="28"/>
          <w:szCs w:val="28"/>
        </w:rPr>
        <w:t>手续。</w:t>
      </w:r>
    </w:p>
    <w:p w14:paraId="1E4AF2A9">
      <w:pPr>
        <w:spacing w:line="58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黑体" w:hAnsi="黑体" w:eastAsia="黑体" w:cs="宋体"/>
          <w:color w:val="auto"/>
          <w:sz w:val="28"/>
          <w:szCs w:val="28"/>
        </w:rPr>
        <w:t>注意：我校人才引进工作无代理合作，谨防诈骗。</w:t>
      </w:r>
    </w:p>
    <w:p w14:paraId="1C1082C8">
      <w:pPr>
        <w:spacing w:line="580" w:lineRule="exact"/>
        <w:ind w:firstLine="560" w:firstLineChars="200"/>
        <w:rPr>
          <w:rFonts w:hint="eastAsia" w:ascii="黑体" w:hAnsi="黑体" w:eastAsia="黑体" w:cs="宋体"/>
          <w:color w:val="auto"/>
          <w:sz w:val="28"/>
          <w:szCs w:val="28"/>
        </w:rPr>
      </w:pPr>
      <w:r>
        <w:rPr>
          <w:rFonts w:hint="eastAsia" w:ascii="黑体" w:hAnsi="黑体" w:eastAsia="黑体" w:cs="宋体"/>
          <w:color w:val="auto"/>
          <w:sz w:val="28"/>
          <w:szCs w:val="28"/>
          <w:lang w:val="en-US" w:eastAsia="zh-CN"/>
        </w:rPr>
        <w:t>咨询</w:t>
      </w:r>
      <w:r>
        <w:rPr>
          <w:rFonts w:hint="eastAsia" w:ascii="黑体" w:hAnsi="黑体" w:eastAsia="黑体" w:cs="宋体"/>
          <w:color w:val="auto"/>
          <w:sz w:val="28"/>
          <w:szCs w:val="28"/>
        </w:rPr>
        <w:t>联系</w:t>
      </w:r>
    </w:p>
    <w:p w14:paraId="4076006F">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联 系 人：张老师</w:t>
      </w:r>
      <w:r>
        <w:rPr>
          <w:rFonts w:hint="eastAsia" w:ascii="Times New Roman" w:hAnsi="Times New Roman" w:eastAsia="仿宋_GB2312"/>
          <w:color w:val="auto"/>
          <w:sz w:val="28"/>
          <w:szCs w:val="28"/>
        </w:rPr>
        <w:t>17852156100</w:t>
      </w:r>
      <w:r>
        <w:rPr>
          <w:rFonts w:hint="eastAsia" w:ascii="仿宋_GB2312" w:hAnsi="宋体" w:eastAsia="仿宋_GB2312" w:cs="宋体"/>
          <w:color w:val="auto"/>
          <w:sz w:val="28"/>
          <w:szCs w:val="28"/>
        </w:rPr>
        <w:t>（同微信）</w:t>
      </w:r>
    </w:p>
    <w:p w14:paraId="7330768D">
      <w:pPr>
        <w:spacing w:line="58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2E75B6" w:themeColor="accent5" w:themeShade="BF"/>
          <w:sz w:val="28"/>
          <w:szCs w:val="28"/>
        </w:rPr>
        <w:t xml:space="preserve"> </w:t>
      </w:r>
      <w:r>
        <w:rPr>
          <w:rFonts w:ascii="仿宋_GB2312" w:hAnsi="宋体" w:eastAsia="仿宋_GB2312" w:cs="宋体"/>
          <w:color w:val="2E75B6" w:themeColor="accent5" w:themeShade="BF"/>
          <w:sz w:val="28"/>
          <w:szCs w:val="28"/>
        </w:rPr>
        <w:t xml:space="preserve">         </w:t>
      </w:r>
      <w:r>
        <w:rPr>
          <w:rFonts w:hint="eastAsia" w:ascii="仿宋_GB2312" w:hAnsi="宋体" w:eastAsia="仿宋_GB2312" w:cs="宋体"/>
          <w:color w:val="auto"/>
          <w:sz w:val="28"/>
          <w:szCs w:val="28"/>
        </w:rPr>
        <w:t>于老师</w:t>
      </w:r>
      <w:r>
        <w:rPr>
          <w:rFonts w:hint="eastAsia" w:ascii="Times New Roman" w:hAnsi="Times New Roman" w:eastAsia="仿宋_GB2312"/>
          <w:color w:val="auto"/>
          <w:sz w:val="28"/>
          <w:szCs w:val="28"/>
        </w:rPr>
        <w:t>19511615690</w:t>
      </w:r>
      <w:r>
        <w:rPr>
          <w:rFonts w:hint="eastAsia" w:ascii="仿宋_GB2312" w:hAnsi="宋体" w:eastAsia="仿宋_GB2312" w:cs="宋体"/>
          <w:color w:val="auto"/>
          <w:sz w:val="28"/>
          <w:szCs w:val="28"/>
        </w:rPr>
        <w:t>（同微信）</w:t>
      </w:r>
    </w:p>
    <w:p w14:paraId="0D368732">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 xml:space="preserve">电  </w:t>
      </w:r>
      <w:r>
        <w:rPr>
          <w:rFonts w:ascii="仿宋_GB2312" w:hAnsi="宋体" w:eastAsia="仿宋_GB2312" w:cs="宋体"/>
          <w:color w:val="auto"/>
          <w:sz w:val="28"/>
          <w:szCs w:val="28"/>
        </w:rPr>
        <w:t xml:space="preserve">  </w:t>
      </w:r>
      <w:r>
        <w:rPr>
          <w:rFonts w:hint="eastAsia" w:ascii="仿宋_GB2312" w:hAnsi="宋体" w:eastAsia="仿宋_GB2312" w:cs="宋体"/>
          <w:color w:val="auto"/>
          <w:sz w:val="28"/>
          <w:szCs w:val="28"/>
        </w:rPr>
        <w:t>话：</w:t>
      </w:r>
      <w:r>
        <w:rPr>
          <w:rFonts w:hint="eastAsia" w:ascii="Times New Roman" w:hAnsi="Times New Roman" w:eastAsia="仿宋_GB2312"/>
          <w:color w:val="auto"/>
          <w:sz w:val="28"/>
          <w:szCs w:val="28"/>
        </w:rPr>
        <w:t>0532-83175876</w:t>
      </w:r>
    </w:p>
    <w:p w14:paraId="4BF428F9">
      <w:pPr>
        <w:spacing w:line="580" w:lineRule="exact"/>
        <w:ind w:firstLine="560" w:firstLineChars="200"/>
        <w:rPr>
          <w:rFonts w:ascii="仿宋_GB2312" w:hAnsi="宋体" w:eastAsia="仿宋_GB2312" w:cs="宋体"/>
          <w:color w:val="auto"/>
          <w:sz w:val="28"/>
          <w:szCs w:val="28"/>
        </w:rPr>
      </w:pPr>
      <w:r>
        <w:rPr>
          <w:rFonts w:hint="eastAsia" w:ascii="仿宋_GB2312" w:hAnsi="宋体" w:eastAsia="仿宋_GB2312" w:cs="宋体"/>
          <w:color w:val="auto"/>
          <w:sz w:val="28"/>
          <w:szCs w:val="28"/>
        </w:rPr>
        <w:t>学校官网：</w:t>
      </w:r>
      <w:r>
        <w:rPr>
          <w:rFonts w:ascii="Times New Roman" w:hAnsi="Times New Roman" w:eastAsia="仿宋_GB2312"/>
          <w:color w:val="auto"/>
          <w:sz w:val="28"/>
          <w:szCs w:val="28"/>
        </w:rPr>
        <w:t>http://www.qdhhc.edu.cn</w:t>
      </w:r>
    </w:p>
    <w:p w14:paraId="70D4B6CA">
      <w:pPr>
        <w:spacing w:line="58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地    址：青岛西海岸新区灵海路</w:t>
      </w:r>
      <w:r>
        <w:rPr>
          <w:rFonts w:ascii="Times New Roman" w:hAnsi="Times New Roman" w:eastAsia="仿宋_GB2312"/>
          <w:color w:val="auto"/>
          <w:sz w:val="28"/>
          <w:szCs w:val="28"/>
        </w:rPr>
        <w:t>1145</w:t>
      </w:r>
      <w:r>
        <w:rPr>
          <w:rFonts w:hint="eastAsia" w:ascii="仿宋_GB2312" w:hAnsi="宋体" w:eastAsia="仿宋_GB2312" w:cs="宋体"/>
          <w:color w:val="auto"/>
          <w:sz w:val="28"/>
          <w:szCs w:val="28"/>
        </w:rPr>
        <w:t>号</w:t>
      </w:r>
    </w:p>
    <w:p w14:paraId="71D9C261">
      <w:pPr>
        <w:spacing w:line="580" w:lineRule="exact"/>
        <w:ind w:firstLine="560" w:firstLineChars="200"/>
        <w:rPr>
          <w:rFonts w:hint="eastAsia" w:ascii="仿宋_GB2312" w:hAnsi="宋体" w:eastAsia="仿宋_GB2312" w:cs="宋体"/>
          <w:color w:val="auto"/>
          <w:sz w:val="28"/>
          <w:szCs w:val="28"/>
        </w:rPr>
      </w:pPr>
    </w:p>
    <w:p w14:paraId="1ABA278A">
      <w:pPr>
        <w:spacing w:line="580" w:lineRule="exact"/>
        <w:ind w:left="-1" w:leftChars="-95" w:hanging="198" w:hangingChars="71"/>
        <w:rPr>
          <w:rFonts w:ascii="黑体" w:hAnsi="黑体" w:eastAsia="黑体" w:cs="宋体"/>
          <w:color w:val="auto"/>
          <w:sz w:val="28"/>
          <w:szCs w:val="28"/>
        </w:rPr>
      </w:pPr>
      <w:r>
        <w:rPr>
          <w:rFonts w:hint="eastAsia" w:ascii="黑体" w:hAnsi="黑体" w:eastAsia="黑体" w:cs="宋体"/>
          <w:color w:val="auto"/>
          <w:sz w:val="28"/>
          <w:szCs w:val="28"/>
          <w:lang w:val="en-US" w:eastAsia="zh-CN"/>
        </w:rPr>
        <w:t>四</w:t>
      </w:r>
      <w:r>
        <w:rPr>
          <w:rFonts w:hint="eastAsia" w:ascii="黑体" w:hAnsi="黑体" w:eastAsia="黑体" w:cs="宋体"/>
          <w:color w:val="auto"/>
          <w:sz w:val="28"/>
          <w:szCs w:val="28"/>
        </w:rPr>
        <w:t>、</w:t>
      </w:r>
      <w:r>
        <w:rPr>
          <w:rFonts w:hint="eastAsia" w:ascii="黑体" w:hAnsi="黑体" w:eastAsia="黑体" w:cs="宋体"/>
          <w:color w:val="auto"/>
          <w:sz w:val="28"/>
          <w:szCs w:val="28"/>
          <w:lang w:val="en-US" w:eastAsia="zh-CN"/>
        </w:rPr>
        <w:t>招聘</w:t>
      </w:r>
      <w:r>
        <w:rPr>
          <w:rFonts w:hint="eastAsia" w:ascii="黑体" w:hAnsi="黑体" w:eastAsia="黑体" w:cs="宋体"/>
          <w:color w:val="auto"/>
          <w:sz w:val="28"/>
          <w:szCs w:val="28"/>
        </w:rPr>
        <w:t>职位</w:t>
      </w:r>
    </w:p>
    <w:tbl>
      <w:tblPr>
        <w:tblStyle w:val="7"/>
        <w:tblW w:w="9960" w:type="dxa"/>
        <w:tblInd w:w="-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69"/>
        <w:gridCol w:w="1039"/>
        <w:gridCol w:w="750"/>
        <w:gridCol w:w="1638"/>
        <w:gridCol w:w="3169"/>
        <w:gridCol w:w="1170"/>
      </w:tblGrid>
      <w:tr w14:paraId="6A2A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770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序号</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4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2E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岗位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14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人数</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F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学历要求</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0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招聘专业</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0FB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联系方式</w:t>
            </w:r>
          </w:p>
        </w:tc>
      </w:tr>
      <w:tr w14:paraId="4F26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restart"/>
            <w:tcBorders>
              <w:left w:val="single" w:color="000000" w:sz="4" w:space="0"/>
              <w:right w:val="single" w:color="000000" w:sz="4" w:space="0"/>
            </w:tcBorders>
            <w:shd w:val="clear" w:color="auto" w:fill="auto"/>
            <w:vAlign w:val="center"/>
          </w:tcPr>
          <w:p w14:paraId="103A9E5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369" w:type="dxa"/>
            <w:vMerge w:val="restart"/>
            <w:tcBorders>
              <w:left w:val="single" w:color="000000" w:sz="4" w:space="0"/>
              <w:right w:val="single" w:color="000000" w:sz="4" w:space="0"/>
            </w:tcBorders>
            <w:shd w:val="clear" w:color="auto" w:fill="auto"/>
            <w:noWrap/>
            <w:vAlign w:val="center"/>
          </w:tcPr>
          <w:p w14:paraId="05835096">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国际商学院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6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B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C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4A93">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电子商务、跨境电子商务</w:t>
            </w:r>
          </w:p>
        </w:tc>
        <w:tc>
          <w:tcPr>
            <w:tcW w:w="1170" w:type="dxa"/>
            <w:vMerge w:val="restart"/>
            <w:tcBorders>
              <w:left w:val="single" w:color="000000" w:sz="4" w:space="0"/>
              <w:right w:val="single" w:color="000000" w:sz="4" w:space="0"/>
            </w:tcBorders>
            <w:shd w:val="clear" w:color="auto" w:fill="auto"/>
            <w:vAlign w:val="center"/>
          </w:tcPr>
          <w:p w14:paraId="5653BF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孙</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15269291588</w:t>
            </w:r>
          </w:p>
        </w:tc>
      </w:tr>
      <w:tr w14:paraId="1297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409E7C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26DB8E4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281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w:t>
            </w:r>
            <w:r>
              <w:rPr>
                <w:rFonts w:hint="eastAsia" w:ascii="宋体" w:hAnsi="宋体" w:cs="宋体"/>
                <w:i w:val="0"/>
                <w:iCs w:val="0"/>
                <w:color w:val="auto"/>
                <w:kern w:val="0"/>
                <w:sz w:val="16"/>
                <w:szCs w:val="16"/>
                <w:highlight w:val="none"/>
                <w:u w:val="none"/>
                <w:lang w:val="en-US" w:eastAsia="zh-CN" w:bidi="ar"/>
              </w:rPr>
              <w:t>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8AD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01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08FB">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物流管理、物流工程、管理科学与工程</w:t>
            </w:r>
          </w:p>
        </w:tc>
        <w:tc>
          <w:tcPr>
            <w:tcW w:w="1170" w:type="dxa"/>
            <w:vMerge w:val="continue"/>
            <w:tcBorders>
              <w:left w:val="single" w:color="000000" w:sz="4" w:space="0"/>
              <w:right w:val="single" w:color="000000" w:sz="4" w:space="0"/>
            </w:tcBorders>
            <w:shd w:val="clear" w:color="auto" w:fill="auto"/>
            <w:vAlign w:val="center"/>
          </w:tcPr>
          <w:p w14:paraId="73F982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F36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1BA9CF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3C9150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B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01E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96B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7634">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旅游管理</w:t>
            </w:r>
          </w:p>
        </w:tc>
        <w:tc>
          <w:tcPr>
            <w:tcW w:w="1170" w:type="dxa"/>
            <w:vMerge w:val="continue"/>
            <w:tcBorders>
              <w:left w:val="single" w:color="000000" w:sz="4" w:space="0"/>
              <w:right w:val="single" w:color="000000" w:sz="4" w:space="0"/>
            </w:tcBorders>
            <w:shd w:val="clear" w:color="auto" w:fill="auto"/>
            <w:vAlign w:val="center"/>
          </w:tcPr>
          <w:p w14:paraId="2F4E9A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DAD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387108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3BA548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1C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64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6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D428">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财务管理、会计学</w:t>
            </w:r>
          </w:p>
        </w:tc>
        <w:tc>
          <w:tcPr>
            <w:tcW w:w="1170" w:type="dxa"/>
            <w:vMerge w:val="continue"/>
            <w:tcBorders>
              <w:left w:val="single" w:color="000000" w:sz="4" w:space="0"/>
              <w:right w:val="single" w:color="000000" w:sz="4" w:space="0"/>
            </w:tcBorders>
            <w:shd w:val="clear" w:color="auto" w:fill="auto"/>
            <w:vAlign w:val="center"/>
          </w:tcPr>
          <w:p w14:paraId="49CB2C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4E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5EAB72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1071B6D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D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F0C4">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CA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85B7">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工商企业管理</w:t>
            </w:r>
          </w:p>
        </w:tc>
        <w:tc>
          <w:tcPr>
            <w:tcW w:w="1170" w:type="dxa"/>
            <w:vMerge w:val="continue"/>
            <w:tcBorders>
              <w:left w:val="single" w:color="000000" w:sz="4" w:space="0"/>
              <w:right w:val="single" w:color="000000" w:sz="4" w:space="0"/>
            </w:tcBorders>
            <w:shd w:val="clear" w:color="auto" w:fill="auto"/>
            <w:vAlign w:val="center"/>
          </w:tcPr>
          <w:p w14:paraId="0D8470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DB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13EC210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515C3E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3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3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D9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36C3">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数字经济、经济学、国际经济学</w:t>
            </w:r>
          </w:p>
        </w:tc>
        <w:tc>
          <w:tcPr>
            <w:tcW w:w="1170" w:type="dxa"/>
            <w:vMerge w:val="continue"/>
            <w:tcBorders>
              <w:left w:val="single" w:color="000000" w:sz="4" w:space="0"/>
              <w:right w:val="single" w:color="000000" w:sz="4" w:space="0"/>
            </w:tcBorders>
            <w:shd w:val="clear" w:color="auto" w:fill="auto"/>
            <w:vAlign w:val="center"/>
          </w:tcPr>
          <w:p w14:paraId="495476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34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1D7C92D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noWrap/>
            <w:vAlign w:val="center"/>
          </w:tcPr>
          <w:p w14:paraId="79EF07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A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0CC">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0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6CE3">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金融学、金融科技</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14:paraId="3EB588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ECD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14:paraId="4C7B7F3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369" w:type="dxa"/>
            <w:vMerge w:val="restart"/>
            <w:tcBorders>
              <w:top w:val="single" w:color="000000" w:sz="4" w:space="0"/>
              <w:left w:val="nil"/>
              <w:right w:val="single" w:color="000000" w:sz="4" w:space="0"/>
            </w:tcBorders>
            <w:shd w:val="clear" w:color="auto" w:fill="auto"/>
            <w:noWrap/>
            <w:vAlign w:val="center"/>
          </w:tcPr>
          <w:p w14:paraId="742DC76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智能制造学院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4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46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0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1B7">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车辆工程、汽车服务工程</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2BCE84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陈</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13791965160</w:t>
            </w:r>
          </w:p>
        </w:tc>
      </w:tr>
      <w:tr w14:paraId="2608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5CEBA7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4D5C3F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A54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A915">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5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54C">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机械工程、控制科学与工程</w:t>
            </w:r>
          </w:p>
        </w:tc>
        <w:tc>
          <w:tcPr>
            <w:tcW w:w="1170" w:type="dxa"/>
            <w:vMerge w:val="continue"/>
            <w:tcBorders>
              <w:left w:val="single" w:color="000000" w:sz="4" w:space="0"/>
              <w:right w:val="single" w:color="000000" w:sz="4" w:space="0"/>
            </w:tcBorders>
            <w:shd w:val="clear" w:color="auto" w:fill="auto"/>
            <w:vAlign w:val="center"/>
          </w:tcPr>
          <w:p w14:paraId="31683E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14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3C7A77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1D86EC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60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5232">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9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EEE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交互设计、工业设计、设计学</w:t>
            </w:r>
          </w:p>
        </w:tc>
        <w:tc>
          <w:tcPr>
            <w:tcW w:w="1170" w:type="dxa"/>
            <w:vMerge w:val="continue"/>
            <w:tcBorders>
              <w:left w:val="single" w:color="000000" w:sz="4" w:space="0"/>
              <w:right w:val="single" w:color="000000" w:sz="4" w:space="0"/>
            </w:tcBorders>
            <w:shd w:val="clear" w:color="auto" w:fill="auto"/>
            <w:vAlign w:val="center"/>
          </w:tcPr>
          <w:p w14:paraId="021519B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A7B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right w:val="single" w:color="000000" w:sz="4" w:space="0"/>
            </w:tcBorders>
            <w:shd w:val="clear" w:color="auto" w:fill="auto"/>
            <w:vAlign w:val="center"/>
          </w:tcPr>
          <w:p w14:paraId="7CE467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568AEA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4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CCD8">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3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ADC4">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电气工程、自动化</w:t>
            </w:r>
          </w:p>
        </w:tc>
        <w:tc>
          <w:tcPr>
            <w:tcW w:w="1170" w:type="dxa"/>
            <w:vMerge w:val="continue"/>
            <w:tcBorders>
              <w:left w:val="single" w:color="000000" w:sz="4" w:space="0"/>
              <w:right w:val="single" w:color="000000" w:sz="4" w:space="0"/>
            </w:tcBorders>
            <w:shd w:val="clear" w:color="auto" w:fill="auto"/>
            <w:vAlign w:val="center"/>
          </w:tcPr>
          <w:p w14:paraId="6E4017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1FB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5" w:type="dxa"/>
            <w:vMerge w:val="continue"/>
            <w:tcBorders>
              <w:left w:val="single" w:color="000000" w:sz="4" w:space="0"/>
              <w:right w:val="single" w:color="000000" w:sz="4" w:space="0"/>
            </w:tcBorders>
            <w:shd w:val="clear" w:color="auto" w:fill="auto"/>
            <w:vAlign w:val="center"/>
          </w:tcPr>
          <w:p w14:paraId="05BD08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54622A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1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EC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16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04C">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机器人工程</w:t>
            </w:r>
          </w:p>
        </w:tc>
        <w:tc>
          <w:tcPr>
            <w:tcW w:w="1170" w:type="dxa"/>
            <w:vMerge w:val="continue"/>
            <w:tcBorders>
              <w:left w:val="single" w:color="000000" w:sz="4" w:space="0"/>
              <w:right w:val="single" w:color="000000" w:sz="4" w:space="0"/>
            </w:tcBorders>
            <w:shd w:val="clear" w:color="auto" w:fill="auto"/>
            <w:vAlign w:val="center"/>
          </w:tcPr>
          <w:p w14:paraId="56D17A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315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5" w:type="dxa"/>
            <w:vMerge w:val="continue"/>
            <w:tcBorders>
              <w:left w:val="single" w:color="000000" w:sz="4" w:space="0"/>
              <w:right w:val="single" w:color="000000" w:sz="4" w:space="0"/>
            </w:tcBorders>
            <w:shd w:val="clear" w:color="auto" w:fill="auto"/>
            <w:vAlign w:val="center"/>
          </w:tcPr>
          <w:p w14:paraId="37B273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280D0A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7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8D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4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CC3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电子科学与技术、信息与信号处理等相关专业</w:t>
            </w:r>
          </w:p>
        </w:tc>
        <w:tc>
          <w:tcPr>
            <w:tcW w:w="1170" w:type="dxa"/>
            <w:vMerge w:val="continue"/>
            <w:tcBorders>
              <w:left w:val="single" w:color="000000" w:sz="4" w:space="0"/>
              <w:right w:val="single" w:color="000000" w:sz="4" w:space="0"/>
            </w:tcBorders>
            <w:shd w:val="clear" w:color="auto" w:fill="auto"/>
            <w:vAlign w:val="center"/>
          </w:tcPr>
          <w:p w14:paraId="502E33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6CD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25" w:type="dxa"/>
            <w:vMerge w:val="continue"/>
            <w:tcBorders>
              <w:left w:val="single" w:color="000000" w:sz="4" w:space="0"/>
              <w:right w:val="single" w:color="000000" w:sz="4" w:space="0"/>
            </w:tcBorders>
            <w:shd w:val="clear" w:color="auto" w:fill="auto"/>
            <w:vAlign w:val="center"/>
          </w:tcPr>
          <w:p w14:paraId="7C7E87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41E65D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EB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0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7A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87F8">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船舶与海洋工程、智能海洋装备、智慧海洋技术专业</w:t>
            </w:r>
          </w:p>
        </w:tc>
        <w:tc>
          <w:tcPr>
            <w:tcW w:w="1170" w:type="dxa"/>
            <w:vMerge w:val="continue"/>
            <w:tcBorders>
              <w:left w:val="single" w:color="000000" w:sz="4" w:space="0"/>
              <w:right w:val="single" w:color="000000" w:sz="4" w:space="0"/>
            </w:tcBorders>
            <w:shd w:val="clear" w:color="auto" w:fill="auto"/>
            <w:vAlign w:val="center"/>
          </w:tcPr>
          <w:p w14:paraId="6BA77A0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8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25" w:type="dxa"/>
            <w:vMerge w:val="continue"/>
            <w:tcBorders>
              <w:left w:val="single" w:color="000000" w:sz="4" w:space="0"/>
              <w:right w:val="single" w:color="000000" w:sz="4" w:space="0"/>
            </w:tcBorders>
            <w:shd w:val="clear" w:color="auto" w:fill="auto"/>
            <w:vAlign w:val="center"/>
          </w:tcPr>
          <w:p w14:paraId="2D465D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right w:val="single" w:color="000000" w:sz="4" w:space="0"/>
            </w:tcBorders>
            <w:shd w:val="clear" w:color="auto" w:fill="auto"/>
            <w:noWrap/>
            <w:vAlign w:val="center"/>
          </w:tcPr>
          <w:p w14:paraId="49B38B4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6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E186">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7E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0892">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物理相关专业</w:t>
            </w:r>
          </w:p>
        </w:tc>
        <w:tc>
          <w:tcPr>
            <w:tcW w:w="1170" w:type="dxa"/>
            <w:vMerge w:val="continue"/>
            <w:tcBorders>
              <w:left w:val="single" w:color="000000" w:sz="4" w:space="0"/>
              <w:right w:val="single" w:color="000000" w:sz="4" w:space="0"/>
            </w:tcBorders>
            <w:shd w:val="clear" w:color="auto" w:fill="auto"/>
            <w:vAlign w:val="center"/>
          </w:tcPr>
          <w:p w14:paraId="13A1F7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E91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14:paraId="2A60AE0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1369" w:type="dxa"/>
            <w:vMerge w:val="restart"/>
            <w:tcBorders>
              <w:top w:val="single" w:color="000000" w:sz="4" w:space="0"/>
              <w:left w:val="nil"/>
              <w:right w:val="single" w:color="000000" w:sz="4" w:space="0"/>
            </w:tcBorders>
            <w:shd w:val="clear" w:color="auto" w:fill="auto"/>
            <w:noWrap/>
            <w:vAlign w:val="center"/>
          </w:tcPr>
          <w:p w14:paraId="7ABE950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建筑工程学院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08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22E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A9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8F3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土木工程（智能建造方向）</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47114F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孙</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15053230619</w:t>
            </w:r>
          </w:p>
        </w:tc>
      </w:tr>
      <w:tr w14:paraId="750E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0F50DC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bottom w:val="single" w:color="000000" w:sz="4" w:space="0"/>
              <w:right w:val="single" w:color="000000" w:sz="4" w:space="0"/>
            </w:tcBorders>
            <w:shd w:val="clear" w:color="auto" w:fill="auto"/>
            <w:noWrap/>
            <w:vAlign w:val="center"/>
          </w:tcPr>
          <w:p w14:paraId="63C71F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1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0C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6A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F932">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土木工程（工程材料方向）</w:t>
            </w:r>
          </w:p>
        </w:tc>
        <w:tc>
          <w:tcPr>
            <w:tcW w:w="1170" w:type="dxa"/>
            <w:vMerge w:val="continue"/>
            <w:tcBorders>
              <w:left w:val="single" w:color="000000" w:sz="4" w:space="0"/>
              <w:right w:val="single" w:color="000000" w:sz="4" w:space="0"/>
            </w:tcBorders>
            <w:shd w:val="clear" w:color="auto" w:fill="auto"/>
            <w:vAlign w:val="center"/>
          </w:tcPr>
          <w:p w14:paraId="757DDE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0C1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4F402C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bottom w:val="single" w:color="000000" w:sz="4" w:space="0"/>
              <w:right w:val="single" w:color="000000" w:sz="4" w:space="0"/>
            </w:tcBorders>
            <w:shd w:val="clear" w:color="auto" w:fill="auto"/>
            <w:noWrap/>
            <w:vAlign w:val="center"/>
          </w:tcPr>
          <w:p w14:paraId="58771C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95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62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5D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F62">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港口、海岸及近海工程或相近专业</w:t>
            </w:r>
          </w:p>
        </w:tc>
        <w:tc>
          <w:tcPr>
            <w:tcW w:w="1170" w:type="dxa"/>
            <w:vMerge w:val="continue"/>
            <w:tcBorders>
              <w:left w:val="single" w:color="000000" w:sz="4" w:space="0"/>
              <w:right w:val="single" w:color="000000" w:sz="4" w:space="0"/>
            </w:tcBorders>
            <w:shd w:val="clear" w:color="auto" w:fill="auto"/>
            <w:vAlign w:val="center"/>
          </w:tcPr>
          <w:p w14:paraId="0DF8F9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8F2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1BC9FE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bottom w:val="single" w:color="000000" w:sz="4" w:space="0"/>
              <w:right w:val="single" w:color="000000" w:sz="4" w:space="0"/>
            </w:tcBorders>
            <w:shd w:val="clear" w:color="auto" w:fill="auto"/>
            <w:noWrap/>
            <w:vAlign w:val="center"/>
          </w:tcPr>
          <w:p w14:paraId="215841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10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63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A6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E5A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管理科学与工程（本科为土建类专业）</w:t>
            </w:r>
          </w:p>
        </w:tc>
        <w:tc>
          <w:tcPr>
            <w:tcW w:w="1170" w:type="dxa"/>
            <w:vMerge w:val="continue"/>
            <w:tcBorders>
              <w:left w:val="single" w:color="000000" w:sz="4" w:space="0"/>
              <w:right w:val="single" w:color="000000" w:sz="4" w:space="0"/>
            </w:tcBorders>
            <w:shd w:val="clear" w:color="auto" w:fill="auto"/>
            <w:vAlign w:val="center"/>
          </w:tcPr>
          <w:p w14:paraId="0C4CE20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8E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6DE39C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nil"/>
              <w:bottom w:val="single" w:color="000000" w:sz="4" w:space="0"/>
              <w:right w:val="single" w:color="000000" w:sz="4" w:space="0"/>
            </w:tcBorders>
            <w:shd w:val="clear" w:color="auto" w:fill="auto"/>
            <w:noWrap/>
            <w:vAlign w:val="center"/>
          </w:tcPr>
          <w:p w14:paraId="4BA40C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7AF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B5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14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81A7">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安全科学与工程类、应急技术与管理或安全工程</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14:paraId="12E036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F2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F4D75">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0D0F">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大数据学院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D9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E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F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BBA5">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电子科学与技术、控制科学与工程、信息与通信工程、网络空间安全</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39A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李</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13687650590</w:t>
            </w:r>
          </w:p>
        </w:tc>
      </w:tr>
      <w:tr w14:paraId="77CA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00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BB09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4F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6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1AE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1CE">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计算机科学与技术，软件工程、电子信息、智能科学与技术</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F7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D24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F7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6EAC8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A3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2E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C8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68CE">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虚拟现实、游戏学</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1F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210D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7B4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6C6EA96">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F4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1F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71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9EAA">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计算机应用技术、计算机软件与理论 、网络安全</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63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23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F0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nil"/>
              <w:bottom w:val="single" w:color="000000" w:sz="4" w:space="0"/>
              <w:right w:val="single" w:color="000000" w:sz="4" w:space="0"/>
            </w:tcBorders>
            <w:shd w:val="clear" w:color="auto" w:fill="auto"/>
            <w:vAlign w:val="center"/>
          </w:tcPr>
          <w:p w14:paraId="5CC3E0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7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B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C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D26">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数学、统计学、应用统计学</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61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6A0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7B753B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nil"/>
              <w:bottom w:val="single" w:color="auto" w:sz="4" w:space="0"/>
              <w:right w:val="single" w:color="000000" w:sz="4" w:space="0"/>
            </w:tcBorders>
            <w:shd w:val="clear" w:color="auto" w:fill="auto"/>
            <w:vAlign w:val="center"/>
          </w:tcPr>
          <w:p w14:paraId="637202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14:paraId="2BBE9B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B285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1C0C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F9DA74">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计算机科学与技术、控制科学与工程、模式识别与智能系统</w:t>
            </w:r>
          </w:p>
        </w:tc>
        <w:tc>
          <w:tcPr>
            <w:tcW w:w="117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0F7B85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5E1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9885B87">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6E5204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设计与美术学院</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60E7BF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82A9BEC">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14:paraId="60A7C8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41541">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设计学</w:t>
            </w:r>
            <w:r>
              <w:rPr>
                <w:rFonts w:hint="eastAsia" w:ascii="宋体" w:hAnsi="宋体" w:cs="宋体"/>
                <w:i w:val="0"/>
                <w:iCs w:val="0"/>
                <w:color w:val="auto"/>
                <w:kern w:val="0"/>
                <w:sz w:val="16"/>
                <w:szCs w:val="16"/>
                <w:highlight w:val="none"/>
                <w:u w:val="none"/>
                <w:lang w:val="en-US" w:eastAsia="zh-CN" w:bidi="ar"/>
              </w:rPr>
              <w:t>、</w:t>
            </w:r>
            <w:r>
              <w:rPr>
                <w:rFonts w:hint="eastAsia" w:ascii="宋体" w:hAnsi="宋体" w:eastAsia="宋体" w:cs="宋体"/>
                <w:i w:val="0"/>
                <w:iCs w:val="0"/>
                <w:color w:val="auto"/>
                <w:kern w:val="0"/>
                <w:sz w:val="16"/>
                <w:szCs w:val="16"/>
                <w:highlight w:val="none"/>
                <w:u w:val="none"/>
                <w:lang w:val="en-US" w:eastAsia="zh-CN" w:bidi="ar"/>
              </w:rPr>
              <w:t>艺术学</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08E7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张</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15866867803</w:t>
            </w:r>
          </w:p>
        </w:tc>
      </w:tr>
      <w:tr w14:paraId="5453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C8C70">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81BF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影视学院</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4EE07C7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808B06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14:paraId="424911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1BB8F">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影视摄影与制作</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CB86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桑</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15953249585</w:t>
            </w:r>
          </w:p>
        </w:tc>
      </w:tr>
      <w:tr w14:paraId="3224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A0C9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C7E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28364F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27A54B">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14:paraId="72CC26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6AC33">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戏剧影视美术设计、数字媒体艺术</w:t>
            </w: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F17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F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088C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5DE1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教育学院</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14:paraId="09582A3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18FDD9EB">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14:paraId="4F3CD0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2935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音乐表演、音乐教育（中阮演奏方向）</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BE57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刘</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t>18300279551</w:t>
            </w:r>
          </w:p>
        </w:tc>
      </w:tr>
      <w:tr w14:paraId="70D8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top w:val="single" w:color="auto" w:sz="4" w:space="0"/>
              <w:left w:val="single" w:color="auto" w:sz="4" w:space="0"/>
              <w:right w:val="single" w:color="000000" w:sz="4" w:space="0"/>
            </w:tcBorders>
            <w:shd w:val="clear" w:color="auto" w:fill="auto"/>
            <w:vAlign w:val="center"/>
          </w:tcPr>
          <w:p w14:paraId="17D02A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auto" w:sz="4" w:space="0"/>
              <w:left w:val="single" w:color="000000" w:sz="4" w:space="0"/>
              <w:right w:val="single" w:color="000000" w:sz="4" w:space="0"/>
            </w:tcBorders>
            <w:shd w:val="clear" w:color="auto" w:fill="auto"/>
            <w:vAlign w:val="center"/>
          </w:tcPr>
          <w:p w14:paraId="69019E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auto" w:sz="4" w:space="0"/>
              <w:left w:val="single" w:color="000000" w:sz="4" w:space="0"/>
              <w:bottom w:val="single" w:color="000000" w:sz="4" w:space="0"/>
              <w:right w:val="single" w:color="000000" w:sz="4" w:space="0"/>
            </w:tcBorders>
            <w:shd w:val="clear" w:color="auto" w:fill="auto"/>
            <w:vAlign w:val="center"/>
          </w:tcPr>
          <w:p w14:paraId="5092E6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30C5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1638" w:type="dxa"/>
            <w:tcBorders>
              <w:top w:val="single" w:color="auto" w:sz="4" w:space="0"/>
              <w:left w:val="single" w:color="000000" w:sz="4" w:space="0"/>
              <w:bottom w:val="single" w:color="000000" w:sz="4" w:space="0"/>
              <w:right w:val="single" w:color="000000" w:sz="4" w:space="0"/>
            </w:tcBorders>
            <w:shd w:val="clear" w:color="auto" w:fill="auto"/>
            <w:vAlign w:val="center"/>
          </w:tcPr>
          <w:p w14:paraId="7CF1C7B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F0F0DA">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学前教育、心理学、儿科学</w:t>
            </w:r>
          </w:p>
        </w:tc>
        <w:tc>
          <w:tcPr>
            <w:tcW w:w="1170" w:type="dxa"/>
            <w:vMerge w:val="continue"/>
            <w:tcBorders>
              <w:top w:val="single" w:color="auto" w:sz="4" w:space="0"/>
              <w:left w:val="single" w:color="000000" w:sz="4" w:space="0"/>
              <w:right w:val="single" w:color="auto" w:sz="4" w:space="0"/>
            </w:tcBorders>
            <w:shd w:val="clear" w:color="auto" w:fill="auto"/>
            <w:vAlign w:val="center"/>
          </w:tcPr>
          <w:p w14:paraId="1743B1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A1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left w:val="single" w:color="auto" w:sz="4" w:space="0"/>
              <w:bottom w:val="single" w:color="000000" w:sz="4" w:space="0"/>
              <w:right w:val="single" w:color="000000" w:sz="4" w:space="0"/>
            </w:tcBorders>
            <w:shd w:val="clear" w:color="auto" w:fill="auto"/>
            <w:vAlign w:val="center"/>
          </w:tcPr>
          <w:p w14:paraId="324097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bottom w:val="single" w:color="000000" w:sz="4" w:space="0"/>
              <w:right w:val="single" w:color="000000" w:sz="4" w:space="0"/>
            </w:tcBorders>
            <w:shd w:val="clear" w:color="auto" w:fill="auto"/>
            <w:vAlign w:val="center"/>
          </w:tcPr>
          <w:p w14:paraId="595DB4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D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6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DE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45AF">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舞蹈表演、舞蹈教育</w:t>
            </w:r>
          </w:p>
        </w:tc>
        <w:tc>
          <w:tcPr>
            <w:tcW w:w="1170" w:type="dxa"/>
            <w:vMerge w:val="continue"/>
            <w:tcBorders>
              <w:left w:val="single" w:color="000000" w:sz="4" w:space="0"/>
              <w:bottom w:val="single" w:color="000000" w:sz="4" w:space="0"/>
              <w:right w:val="single" w:color="auto" w:sz="4" w:space="0"/>
            </w:tcBorders>
            <w:shd w:val="clear" w:color="auto" w:fill="auto"/>
            <w:vAlign w:val="center"/>
          </w:tcPr>
          <w:p w14:paraId="6CE3B70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09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left w:val="single" w:color="auto" w:sz="4" w:space="0"/>
              <w:bottom w:val="single" w:color="000000" w:sz="4" w:space="0"/>
              <w:right w:val="single" w:color="000000" w:sz="4" w:space="0"/>
            </w:tcBorders>
            <w:shd w:val="clear" w:color="auto" w:fill="auto"/>
            <w:vAlign w:val="center"/>
          </w:tcPr>
          <w:p w14:paraId="217E95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bottom w:val="single" w:color="000000" w:sz="4" w:space="0"/>
              <w:right w:val="single" w:color="000000" w:sz="4" w:space="0"/>
            </w:tcBorders>
            <w:shd w:val="clear" w:color="auto" w:fill="auto"/>
            <w:vAlign w:val="center"/>
          </w:tcPr>
          <w:p w14:paraId="0BF3CB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AD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5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16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7190">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绘画、美术学、美术教育</w:t>
            </w:r>
          </w:p>
        </w:tc>
        <w:tc>
          <w:tcPr>
            <w:tcW w:w="1170" w:type="dxa"/>
            <w:vMerge w:val="continue"/>
            <w:tcBorders>
              <w:left w:val="single" w:color="000000" w:sz="4" w:space="0"/>
              <w:bottom w:val="single" w:color="000000" w:sz="4" w:space="0"/>
              <w:right w:val="single" w:color="auto" w:sz="4" w:space="0"/>
            </w:tcBorders>
            <w:shd w:val="clear" w:color="auto" w:fill="auto"/>
            <w:vAlign w:val="center"/>
          </w:tcPr>
          <w:p w14:paraId="5FA3FE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B7B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E031A">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04D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医学院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BB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B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68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A97B">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口腔医学</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AE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武</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19863732505</w:t>
            </w:r>
          </w:p>
        </w:tc>
      </w:tr>
      <w:tr w14:paraId="18CD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A7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E2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4F3">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65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4F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4FED">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护理学</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3B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FC1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17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BA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14:paraId="0D2F6E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809B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8F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FD86">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康复治疗学、临床医学等相关专业</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33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9E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99D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BE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auto" w:sz="4" w:space="0"/>
              <w:right w:val="single" w:color="000000" w:sz="4" w:space="0"/>
            </w:tcBorders>
            <w:shd w:val="clear" w:color="auto" w:fill="auto"/>
            <w:vAlign w:val="center"/>
          </w:tcPr>
          <w:p w14:paraId="06E06F21">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auto" w:sz="4" w:space="0"/>
              <w:right w:val="single" w:color="000000" w:sz="4" w:space="0"/>
            </w:tcBorders>
            <w:shd w:val="clear" w:color="auto" w:fill="auto"/>
            <w:vAlign w:val="center"/>
          </w:tcPr>
          <w:p w14:paraId="674417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3A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0E3">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生理学、病理学、免疫学</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11E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C7D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0B8D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9F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auto" w:sz="4" w:space="0"/>
              <w:left w:val="single" w:color="000000" w:sz="4" w:space="0"/>
              <w:bottom w:val="single" w:color="000000" w:sz="4" w:space="0"/>
              <w:right w:val="single" w:color="000000" w:sz="4" w:space="0"/>
            </w:tcBorders>
            <w:shd w:val="clear" w:color="auto" w:fill="auto"/>
            <w:vAlign w:val="center"/>
          </w:tcPr>
          <w:p w14:paraId="32BBAB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3D81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3F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5281">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药学</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9B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F72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14:paraId="73534B5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1369" w:type="dxa"/>
            <w:vMerge w:val="restart"/>
            <w:tcBorders>
              <w:top w:val="single" w:color="000000" w:sz="4" w:space="0"/>
              <w:left w:val="single" w:color="000000" w:sz="4" w:space="0"/>
              <w:right w:val="single" w:color="000000" w:sz="4" w:space="0"/>
            </w:tcBorders>
            <w:shd w:val="clear" w:color="auto" w:fill="auto"/>
            <w:vAlign w:val="center"/>
          </w:tcPr>
          <w:p w14:paraId="5F96EFFA">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语言文化学院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8A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8D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3F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5946">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中国语言文学专业各二级学科</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14:paraId="6A4E7D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刘</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15194221408</w:t>
            </w:r>
          </w:p>
          <w:p w14:paraId="591DDA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AF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5" w:type="dxa"/>
            <w:vMerge w:val="continue"/>
            <w:tcBorders>
              <w:left w:val="single" w:color="000000" w:sz="4" w:space="0"/>
              <w:right w:val="single" w:color="000000" w:sz="4" w:space="0"/>
            </w:tcBorders>
            <w:shd w:val="clear" w:color="auto" w:fill="auto"/>
            <w:vAlign w:val="center"/>
          </w:tcPr>
          <w:p w14:paraId="3BFDA9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vAlign w:val="center"/>
          </w:tcPr>
          <w:p w14:paraId="1F989B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E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1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69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90C9">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日语</w:t>
            </w:r>
          </w:p>
        </w:tc>
        <w:tc>
          <w:tcPr>
            <w:tcW w:w="1170" w:type="dxa"/>
            <w:vMerge w:val="continue"/>
            <w:tcBorders>
              <w:left w:val="single" w:color="000000" w:sz="4" w:space="0"/>
              <w:right w:val="single" w:color="000000" w:sz="4" w:space="0"/>
            </w:tcBorders>
            <w:shd w:val="clear" w:color="auto" w:fill="auto"/>
            <w:vAlign w:val="center"/>
          </w:tcPr>
          <w:p w14:paraId="2E3760E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FC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25" w:type="dxa"/>
            <w:vMerge w:val="continue"/>
            <w:tcBorders>
              <w:left w:val="single" w:color="000000" w:sz="4" w:space="0"/>
              <w:right w:val="single" w:color="000000" w:sz="4" w:space="0"/>
            </w:tcBorders>
            <w:shd w:val="clear" w:color="auto" w:fill="auto"/>
            <w:vAlign w:val="center"/>
          </w:tcPr>
          <w:p w14:paraId="25743E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right w:val="single" w:color="000000" w:sz="4" w:space="0"/>
            </w:tcBorders>
            <w:shd w:val="clear" w:color="auto" w:fill="auto"/>
            <w:vAlign w:val="center"/>
          </w:tcPr>
          <w:p w14:paraId="29B865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36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2F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E5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CC1F">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英语、英语语言文学、商务英语</w:t>
            </w:r>
          </w:p>
        </w:tc>
        <w:tc>
          <w:tcPr>
            <w:tcW w:w="1170" w:type="dxa"/>
            <w:vMerge w:val="continue"/>
            <w:tcBorders>
              <w:left w:val="single" w:color="000000" w:sz="4" w:space="0"/>
              <w:right w:val="single" w:color="000000" w:sz="4" w:space="0"/>
            </w:tcBorders>
            <w:shd w:val="clear" w:color="auto" w:fill="auto"/>
            <w:vAlign w:val="center"/>
          </w:tcPr>
          <w:p w14:paraId="62C215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51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55725F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69" w:type="dxa"/>
            <w:vMerge w:val="continue"/>
            <w:tcBorders>
              <w:left w:val="single" w:color="000000" w:sz="4" w:space="0"/>
              <w:bottom w:val="single" w:color="000000" w:sz="4" w:space="0"/>
              <w:right w:val="single" w:color="000000" w:sz="4" w:space="0"/>
            </w:tcBorders>
            <w:shd w:val="clear" w:color="auto" w:fill="auto"/>
            <w:vAlign w:val="center"/>
          </w:tcPr>
          <w:p w14:paraId="567FEAC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926">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专任教师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16C9">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5F8">
            <w:pPr>
              <w:keepNext w:val="0"/>
              <w:keepLines w:val="0"/>
              <w:widowControl/>
              <w:suppressLineNumbers w:val="0"/>
              <w:jc w:val="center"/>
              <w:textAlignment w:val="center"/>
              <w:rPr>
                <w:rFonts w:hint="eastAsia" w:ascii="宋体" w:hAnsi="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C056">
            <w:pPr>
              <w:keepNext w:val="0"/>
              <w:keepLines w:val="0"/>
              <w:widowControl/>
              <w:suppressLineNumbers w:val="0"/>
              <w:jc w:val="left"/>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写作、沟通相关专业</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14:paraId="71F501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13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2BA4">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F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钱学森学院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94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专业教师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E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A9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741">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航空宇航科学与技术、机器人工程、机械工程、电气工程、控制科学与工程、人工智能、计算机科学与技术、信息与通信工程等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EFA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陈</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13791965160</w:t>
            </w:r>
          </w:p>
        </w:tc>
      </w:tr>
      <w:tr w14:paraId="34C2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78C0">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DE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马克思主义学院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1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专任</w:t>
            </w:r>
            <w:r>
              <w:rPr>
                <w:rFonts w:hint="eastAsia" w:ascii="宋体" w:hAnsi="宋体" w:eastAsia="宋体" w:cs="宋体"/>
                <w:i w:val="0"/>
                <w:iCs w:val="0"/>
                <w:color w:val="auto"/>
                <w:kern w:val="0"/>
                <w:sz w:val="16"/>
                <w:szCs w:val="16"/>
                <w:highlight w:val="none"/>
                <w:u w:val="none"/>
                <w:lang w:val="en-US" w:eastAsia="zh-CN"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F6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9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223F">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马克思主义理论、党史党建、中国近现代史、科社与共运、马克思主义哲学、伦理学等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EC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司</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13361223066</w:t>
            </w:r>
          </w:p>
        </w:tc>
      </w:tr>
      <w:tr w14:paraId="0F85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DE48">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08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大学体育教学部</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58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专业</w:t>
            </w:r>
            <w:r>
              <w:rPr>
                <w:rFonts w:hint="eastAsia" w:ascii="宋体" w:hAnsi="宋体" w:eastAsia="宋体" w:cs="宋体"/>
                <w:i w:val="0"/>
                <w:iCs w:val="0"/>
                <w:color w:val="auto"/>
                <w:kern w:val="0"/>
                <w:sz w:val="16"/>
                <w:szCs w:val="16"/>
                <w:highlight w:val="none"/>
                <w:u w:val="none"/>
                <w:lang w:val="en-US" w:eastAsia="zh-CN"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2C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D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700F">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体育教育训练学、体育人文社会学、运动人体科学</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5D8867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孙部长</w:t>
            </w:r>
          </w:p>
          <w:p w14:paraId="2AB08CA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13646425060</w:t>
            </w:r>
          </w:p>
        </w:tc>
      </w:tr>
      <w:tr w14:paraId="4A3C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98CF">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970E">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国学院</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360D">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专任</w:t>
            </w:r>
            <w:r>
              <w:rPr>
                <w:rFonts w:hint="eastAsia" w:ascii="宋体" w:hAnsi="宋体" w:eastAsia="宋体" w:cs="宋体"/>
                <w:i w:val="0"/>
                <w:iCs w:val="0"/>
                <w:color w:val="auto"/>
                <w:kern w:val="0"/>
                <w:sz w:val="16"/>
                <w:szCs w:val="16"/>
                <w:highlight w:val="none"/>
                <w:u w:val="none"/>
                <w:lang w:val="en-US" w:eastAsia="zh-CN" w:bidi="ar"/>
              </w:rPr>
              <w:t>教师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0F2C">
            <w:pPr>
              <w:keepNext w:val="0"/>
              <w:keepLines w:val="0"/>
              <w:widowControl/>
              <w:suppressLineNumbers w:val="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62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cs="宋体"/>
                <w:i w:val="0"/>
                <w:iCs w:val="0"/>
                <w:color w:val="auto"/>
                <w:kern w:val="0"/>
                <w:sz w:val="16"/>
                <w:szCs w:val="16"/>
                <w:highlight w:val="none"/>
                <w:u w:val="none"/>
                <w:lang w:val="en-US" w:eastAsia="zh-CN" w:bidi="ar"/>
              </w:rPr>
              <w:t>博士研究生</w:t>
            </w:r>
          </w:p>
        </w:tc>
        <w:tc>
          <w:tcPr>
            <w:tcW w:w="3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B211">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文、史、哲相关专业</w:t>
            </w:r>
          </w:p>
        </w:tc>
        <w:tc>
          <w:tcPr>
            <w:tcW w:w="11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66191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张</w:t>
            </w:r>
            <w:r>
              <w:rPr>
                <w:rFonts w:hint="eastAsia" w:ascii="宋体" w:hAnsi="宋体" w:cs="宋体"/>
                <w:i w:val="0"/>
                <w:iCs w:val="0"/>
                <w:color w:val="auto"/>
                <w:kern w:val="0"/>
                <w:sz w:val="16"/>
                <w:szCs w:val="16"/>
                <w:highlight w:val="none"/>
                <w:u w:val="none"/>
                <w:lang w:val="en-US" w:eastAsia="zh-CN" w:bidi="ar"/>
              </w:rPr>
              <w:t>老师</w:t>
            </w:r>
            <w:r>
              <w:rPr>
                <w:rFonts w:hint="eastAsia" w:ascii="宋体" w:hAnsi="宋体" w:eastAsia="宋体" w:cs="宋体"/>
                <w:i w:val="0"/>
                <w:iCs w:val="0"/>
                <w:color w:val="auto"/>
                <w:kern w:val="0"/>
                <w:sz w:val="16"/>
                <w:szCs w:val="16"/>
                <w:highlight w:val="none"/>
                <w:u w:val="none"/>
                <w:lang w:val="en-US" w:eastAsia="zh-CN" w:bidi="ar"/>
              </w:rPr>
              <w:t xml:space="preserve"> 15953255878</w:t>
            </w:r>
          </w:p>
        </w:tc>
      </w:tr>
    </w:tbl>
    <w:p w14:paraId="125D65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sectPr>
      <w:footerReference r:id="rId3" w:type="default"/>
      <w:pgSz w:w="11906" w:h="16838"/>
      <w:pgMar w:top="1440" w:right="1418" w:bottom="1440" w:left="1701" w:header="851" w:footer="850"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CF3404-65FB-4EC6-8F1D-D6A7A572CB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EC1170AE-3C80-42FC-A4B5-D996E0BAD20D}"/>
  </w:font>
  <w:font w:name="仿宋_GB2312">
    <w:altName w:val="仿宋"/>
    <w:panose1 w:val="02010609030101010101"/>
    <w:charset w:val="86"/>
    <w:family w:val="modern"/>
    <w:pitch w:val="default"/>
    <w:sig w:usb0="00000000" w:usb1="00000000" w:usb2="00000000" w:usb3="00000000" w:csb0="00040000" w:csb1="00000000"/>
    <w:embedRegular r:id="rId3" w:fontKey="{73C0A973-AD46-4E06-AD62-3BBD5A974BC5}"/>
  </w:font>
  <w:font w:name="仿宋">
    <w:panose1 w:val="02010609060101010101"/>
    <w:charset w:val="86"/>
    <w:family w:val="auto"/>
    <w:pitch w:val="default"/>
    <w:sig w:usb0="800002BF" w:usb1="38CF7CFA" w:usb2="00000016" w:usb3="00000000" w:csb0="00040001" w:csb1="00000000"/>
    <w:embedRegular r:id="rId4" w:fontKey="{DF2B8D43-FF34-42E6-97B6-EE2A9698C678}"/>
  </w:font>
  <w:font w:name="楷体_GB2312">
    <w:altName w:val="楷体"/>
    <w:panose1 w:val="02010609030101010101"/>
    <w:charset w:val="86"/>
    <w:family w:val="modern"/>
    <w:pitch w:val="default"/>
    <w:sig w:usb0="00000000" w:usb1="00000000" w:usb2="00000000" w:usb3="00000000" w:csb0="00040000" w:csb1="00000000"/>
    <w:embedRegular r:id="rId5" w:fontKey="{7FA77460-B9C7-4A03-B1B0-7334499880CE}"/>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94F6153F-BBBE-41A6-B2FB-0FACF21B04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7975">
    <w:pPr>
      <w:pStyle w:val="4"/>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p>
  <w:p w14:paraId="6D7E25A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Mzg5M2IxY2YxZDY4M2U3MmU5ZWNjNDkzYTZkZjQifQ=="/>
  </w:docVars>
  <w:rsids>
    <w:rsidRoot w:val="00F03AF0"/>
    <w:rsid w:val="0001063B"/>
    <w:rsid w:val="0001382A"/>
    <w:rsid w:val="000149A7"/>
    <w:rsid w:val="00025164"/>
    <w:rsid w:val="00027365"/>
    <w:rsid w:val="00035654"/>
    <w:rsid w:val="0004227D"/>
    <w:rsid w:val="00050A35"/>
    <w:rsid w:val="0005147B"/>
    <w:rsid w:val="0005285B"/>
    <w:rsid w:val="00053EB8"/>
    <w:rsid w:val="00063834"/>
    <w:rsid w:val="00070147"/>
    <w:rsid w:val="00075D1D"/>
    <w:rsid w:val="00075E87"/>
    <w:rsid w:val="000823E2"/>
    <w:rsid w:val="00085ACF"/>
    <w:rsid w:val="00087455"/>
    <w:rsid w:val="00091D3F"/>
    <w:rsid w:val="00094AB0"/>
    <w:rsid w:val="000956D9"/>
    <w:rsid w:val="000A2CFE"/>
    <w:rsid w:val="000C160E"/>
    <w:rsid w:val="000C3CCD"/>
    <w:rsid w:val="000C51FF"/>
    <w:rsid w:val="000D00BB"/>
    <w:rsid w:val="000D26BD"/>
    <w:rsid w:val="000D2DA1"/>
    <w:rsid w:val="000D4C80"/>
    <w:rsid w:val="000D643C"/>
    <w:rsid w:val="000F23A9"/>
    <w:rsid w:val="000F39D1"/>
    <w:rsid w:val="00101496"/>
    <w:rsid w:val="0010318C"/>
    <w:rsid w:val="001167B6"/>
    <w:rsid w:val="00117C96"/>
    <w:rsid w:val="00120490"/>
    <w:rsid w:val="00133A98"/>
    <w:rsid w:val="0013710B"/>
    <w:rsid w:val="0014403C"/>
    <w:rsid w:val="0014766F"/>
    <w:rsid w:val="0015168C"/>
    <w:rsid w:val="00154D72"/>
    <w:rsid w:val="00163374"/>
    <w:rsid w:val="00182A83"/>
    <w:rsid w:val="00184909"/>
    <w:rsid w:val="00186065"/>
    <w:rsid w:val="0018749E"/>
    <w:rsid w:val="001A7C18"/>
    <w:rsid w:val="001B2ADB"/>
    <w:rsid w:val="001B3C40"/>
    <w:rsid w:val="001D40D1"/>
    <w:rsid w:val="001D4695"/>
    <w:rsid w:val="001D7681"/>
    <w:rsid w:val="001E0004"/>
    <w:rsid w:val="001E0B47"/>
    <w:rsid w:val="001E1A7D"/>
    <w:rsid w:val="001E2208"/>
    <w:rsid w:val="001E3BE3"/>
    <w:rsid w:val="001F4490"/>
    <w:rsid w:val="001F4E46"/>
    <w:rsid w:val="00201116"/>
    <w:rsid w:val="00202A74"/>
    <w:rsid w:val="002035CE"/>
    <w:rsid w:val="00203D28"/>
    <w:rsid w:val="00206BC7"/>
    <w:rsid w:val="00215778"/>
    <w:rsid w:val="00220044"/>
    <w:rsid w:val="00224CDC"/>
    <w:rsid w:val="0022675D"/>
    <w:rsid w:val="00230A8D"/>
    <w:rsid w:val="002336F5"/>
    <w:rsid w:val="002339E7"/>
    <w:rsid w:val="0023608F"/>
    <w:rsid w:val="00243863"/>
    <w:rsid w:val="00244D7E"/>
    <w:rsid w:val="002464F9"/>
    <w:rsid w:val="00246D49"/>
    <w:rsid w:val="00256A9E"/>
    <w:rsid w:val="00257940"/>
    <w:rsid w:val="00260D05"/>
    <w:rsid w:val="00261AD8"/>
    <w:rsid w:val="002620B9"/>
    <w:rsid w:val="002642F0"/>
    <w:rsid w:val="00273563"/>
    <w:rsid w:val="00285B4D"/>
    <w:rsid w:val="002860A5"/>
    <w:rsid w:val="00286938"/>
    <w:rsid w:val="00294429"/>
    <w:rsid w:val="00295823"/>
    <w:rsid w:val="00295AEC"/>
    <w:rsid w:val="002A1174"/>
    <w:rsid w:val="002A121E"/>
    <w:rsid w:val="002A1B1C"/>
    <w:rsid w:val="002B2925"/>
    <w:rsid w:val="002B7515"/>
    <w:rsid w:val="002D08CC"/>
    <w:rsid w:val="002D1F73"/>
    <w:rsid w:val="002E592E"/>
    <w:rsid w:val="002F0777"/>
    <w:rsid w:val="002F290B"/>
    <w:rsid w:val="002F2C85"/>
    <w:rsid w:val="002F38EE"/>
    <w:rsid w:val="002F67C4"/>
    <w:rsid w:val="003034F9"/>
    <w:rsid w:val="00316A20"/>
    <w:rsid w:val="00320C49"/>
    <w:rsid w:val="00321579"/>
    <w:rsid w:val="00325121"/>
    <w:rsid w:val="003316A7"/>
    <w:rsid w:val="00333B12"/>
    <w:rsid w:val="00347720"/>
    <w:rsid w:val="00347850"/>
    <w:rsid w:val="00352E86"/>
    <w:rsid w:val="00360AAD"/>
    <w:rsid w:val="00362CB9"/>
    <w:rsid w:val="00364DA5"/>
    <w:rsid w:val="00372BE7"/>
    <w:rsid w:val="003733AE"/>
    <w:rsid w:val="00381B02"/>
    <w:rsid w:val="003847A5"/>
    <w:rsid w:val="00391E39"/>
    <w:rsid w:val="00392F8B"/>
    <w:rsid w:val="003A02F7"/>
    <w:rsid w:val="003A2504"/>
    <w:rsid w:val="003A6BBB"/>
    <w:rsid w:val="003A6CB4"/>
    <w:rsid w:val="003B2B28"/>
    <w:rsid w:val="003C51E9"/>
    <w:rsid w:val="003C780F"/>
    <w:rsid w:val="003C7F8D"/>
    <w:rsid w:val="003D4077"/>
    <w:rsid w:val="003D643D"/>
    <w:rsid w:val="003D78AB"/>
    <w:rsid w:val="003E2FBE"/>
    <w:rsid w:val="003E49E4"/>
    <w:rsid w:val="003E6D6D"/>
    <w:rsid w:val="003E7B1A"/>
    <w:rsid w:val="00412159"/>
    <w:rsid w:val="00420260"/>
    <w:rsid w:val="0042250F"/>
    <w:rsid w:val="00431B8C"/>
    <w:rsid w:val="004434CB"/>
    <w:rsid w:val="0044479E"/>
    <w:rsid w:val="004471DF"/>
    <w:rsid w:val="0045074E"/>
    <w:rsid w:val="0045566D"/>
    <w:rsid w:val="0046276A"/>
    <w:rsid w:val="00466F2B"/>
    <w:rsid w:val="0046720A"/>
    <w:rsid w:val="004719D2"/>
    <w:rsid w:val="00471DE9"/>
    <w:rsid w:val="004735FC"/>
    <w:rsid w:val="004747E6"/>
    <w:rsid w:val="004757B4"/>
    <w:rsid w:val="004958BD"/>
    <w:rsid w:val="00497AE5"/>
    <w:rsid w:val="004A0553"/>
    <w:rsid w:val="004A413D"/>
    <w:rsid w:val="004A6CED"/>
    <w:rsid w:val="004B0185"/>
    <w:rsid w:val="004B399E"/>
    <w:rsid w:val="004B64AB"/>
    <w:rsid w:val="004C70D6"/>
    <w:rsid w:val="004D06D4"/>
    <w:rsid w:val="004D5CF5"/>
    <w:rsid w:val="004D61EE"/>
    <w:rsid w:val="004D7F3F"/>
    <w:rsid w:val="004E1402"/>
    <w:rsid w:val="004E2F86"/>
    <w:rsid w:val="004E5C71"/>
    <w:rsid w:val="004F160C"/>
    <w:rsid w:val="004F7968"/>
    <w:rsid w:val="00500AAD"/>
    <w:rsid w:val="00501518"/>
    <w:rsid w:val="00506732"/>
    <w:rsid w:val="005110AD"/>
    <w:rsid w:val="00515B1E"/>
    <w:rsid w:val="00516A29"/>
    <w:rsid w:val="00524EAF"/>
    <w:rsid w:val="005261E2"/>
    <w:rsid w:val="00526D9A"/>
    <w:rsid w:val="00536D95"/>
    <w:rsid w:val="00541316"/>
    <w:rsid w:val="00541B79"/>
    <w:rsid w:val="0054673C"/>
    <w:rsid w:val="00550760"/>
    <w:rsid w:val="00553859"/>
    <w:rsid w:val="005566F3"/>
    <w:rsid w:val="005571D3"/>
    <w:rsid w:val="00572288"/>
    <w:rsid w:val="00577F6D"/>
    <w:rsid w:val="00582E51"/>
    <w:rsid w:val="005902BE"/>
    <w:rsid w:val="00591679"/>
    <w:rsid w:val="00592AFE"/>
    <w:rsid w:val="005C1464"/>
    <w:rsid w:val="005C4057"/>
    <w:rsid w:val="005D06A3"/>
    <w:rsid w:val="005D06F6"/>
    <w:rsid w:val="005D2EF9"/>
    <w:rsid w:val="005E0CAA"/>
    <w:rsid w:val="005E606E"/>
    <w:rsid w:val="005F16B3"/>
    <w:rsid w:val="005F286B"/>
    <w:rsid w:val="005F3C72"/>
    <w:rsid w:val="00607416"/>
    <w:rsid w:val="0060753F"/>
    <w:rsid w:val="00611491"/>
    <w:rsid w:val="006218C5"/>
    <w:rsid w:val="006253EF"/>
    <w:rsid w:val="0063327F"/>
    <w:rsid w:val="00635CB9"/>
    <w:rsid w:val="006371BC"/>
    <w:rsid w:val="00637B15"/>
    <w:rsid w:val="00646FFC"/>
    <w:rsid w:val="00656319"/>
    <w:rsid w:val="0066139D"/>
    <w:rsid w:val="00662CF1"/>
    <w:rsid w:val="00670A47"/>
    <w:rsid w:val="0067639D"/>
    <w:rsid w:val="006809C7"/>
    <w:rsid w:val="0068138E"/>
    <w:rsid w:val="006815C1"/>
    <w:rsid w:val="00681B5D"/>
    <w:rsid w:val="00686E75"/>
    <w:rsid w:val="0069330C"/>
    <w:rsid w:val="0069496E"/>
    <w:rsid w:val="00697F77"/>
    <w:rsid w:val="006B5FAA"/>
    <w:rsid w:val="006C4754"/>
    <w:rsid w:val="006D085A"/>
    <w:rsid w:val="006D4FD2"/>
    <w:rsid w:val="006E7C5D"/>
    <w:rsid w:val="006F3400"/>
    <w:rsid w:val="006F41C3"/>
    <w:rsid w:val="006F68DF"/>
    <w:rsid w:val="00701FE5"/>
    <w:rsid w:val="00704A43"/>
    <w:rsid w:val="007104C8"/>
    <w:rsid w:val="00711DBC"/>
    <w:rsid w:val="007152E0"/>
    <w:rsid w:val="00732E65"/>
    <w:rsid w:val="007367F5"/>
    <w:rsid w:val="007414CF"/>
    <w:rsid w:val="00745816"/>
    <w:rsid w:val="0075089E"/>
    <w:rsid w:val="00753708"/>
    <w:rsid w:val="00754361"/>
    <w:rsid w:val="00755069"/>
    <w:rsid w:val="007603A8"/>
    <w:rsid w:val="00761CD3"/>
    <w:rsid w:val="007621AA"/>
    <w:rsid w:val="00764170"/>
    <w:rsid w:val="0077323F"/>
    <w:rsid w:val="00783263"/>
    <w:rsid w:val="007842B2"/>
    <w:rsid w:val="00791662"/>
    <w:rsid w:val="00794581"/>
    <w:rsid w:val="007976F9"/>
    <w:rsid w:val="007A2E42"/>
    <w:rsid w:val="007B0033"/>
    <w:rsid w:val="007B0132"/>
    <w:rsid w:val="007B1756"/>
    <w:rsid w:val="007B297F"/>
    <w:rsid w:val="007B3D36"/>
    <w:rsid w:val="007B5046"/>
    <w:rsid w:val="007B62AE"/>
    <w:rsid w:val="007B729C"/>
    <w:rsid w:val="007C6FFB"/>
    <w:rsid w:val="007C7ABF"/>
    <w:rsid w:val="007D1E3C"/>
    <w:rsid w:val="007D2674"/>
    <w:rsid w:val="007E4603"/>
    <w:rsid w:val="007E678A"/>
    <w:rsid w:val="007E7926"/>
    <w:rsid w:val="007F2FD5"/>
    <w:rsid w:val="007F6C4B"/>
    <w:rsid w:val="008012AD"/>
    <w:rsid w:val="0081548E"/>
    <w:rsid w:val="0081549B"/>
    <w:rsid w:val="0082092F"/>
    <w:rsid w:val="00825E5F"/>
    <w:rsid w:val="008348E6"/>
    <w:rsid w:val="00834C6B"/>
    <w:rsid w:val="00841336"/>
    <w:rsid w:val="00853A35"/>
    <w:rsid w:val="00854B2F"/>
    <w:rsid w:val="00860E7B"/>
    <w:rsid w:val="008647F1"/>
    <w:rsid w:val="0086737A"/>
    <w:rsid w:val="008714FC"/>
    <w:rsid w:val="00872060"/>
    <w:rsid w:val="008751F8"/>
    <w:rsid w:val="0087594C"/>
    <w:rsid w:val="0087614A"/>
    <w:rsid w:val="00880D25"/>
    <w:rsid w:val="008857FC"/>
    <w:rsid w:val="008923F2"/>
    <w:rsid w:val="00892F79"/>
    <w:rsid w:val="008A0292"/>
    <w:rsid w:val="008A03BD"/>
    <w:rsid w:val="008A5F8F"/>
    <w:rsid w:val="008B7637"/>
    <w:rsid w:val="008C0C2F"/>
    <w:rsid w:val="008C23E7"/>
    <w:rsid w:val="008D1A94"/>
    <w:rsid w:val="008D1B11"/>
    <w:rsid w:val="008D21C6"/>
    <w:rsid w:val="008D7FAC"/>
    <w:rsid w:val="008E06C6"/>
    <w:rsid w:val="008E369F"/>
    <w:rsid w:val="008E4341"/>
    <w:rsid w:val="008F6DAA"/>
    <w:rsid w:val="00900655"/>
    <w:rsid w:val="0090281D"/>
    <w:rsid w:val="00912D2D"/>
    <w:rsid w:val="0091664F"/>
    <w:rsid w:val="00924253"/>
    <w:rsid w:val="009277AC"/>
    <w:rsid w:val="00930DE9"/>
    <w:rsid w:val="0093302C"/>
    <w:rsid w:val="009350E6"/>
    <w:rsid w:val="00935313"/>
    <w:rsid w:val="00936BEE"/>
    <w:rsid w:val="00937477"/>
    <w:rsid w:val="00941A66"/>
    <w:rsid w:val="0094365A"/>
    <w:rsid w:val="0094657F"/>
    <w:rsid w:val="009617FC"/>
    <w:rsid w:val="00962493"/>
    <w:rsid w:val="0096591E"/>
    <w:rsid w:val="00971360"/>
    <w:rsid w:val="00976DC3"/>
    <w:rsid w:val="00990AE1"/>
    <w:rsid w:val="00993174"/>
    <w:rsid w:val="0099541A"/>
    <w:rsid w:val="009A26E2"/>
    <w:rsid w:val="009A2E89"/>
    <w:rsid w:val="009A3F17"/>
    <w:rsid w:val="009A49E2"/>
    <w:rsid w:val="009B3735"/>
    <w:rsid w:val="009B531C"/>
    <w:rsid w:val="009D5501"/>
    <w:rsid w:val="009E0CF1"/>
    <w:rsid w:val="009E1A15"/>
    <w:rsid w:val="009F55EF"/>
    <w:rsid w:val="009F5C81"/>
    <w:rsid w:val="00A03AA6"/>
    <w:rsid w:val="00A1443E"/>
    <w:rsid w:val="00A149ED"/>
    <w:rsid w:val="00A178FB"/>
    <w:rsid w:val="00A20DC3"/>
    <w:rsid w:val="00A2320E"/>
    <w:rsid w:val="00A23EE3"/>
    <w:rsid w:val="00A31BA4"/>
    <w:rsid w:val="00A32D2A"/>
    <w:rsid w:val="00A41058"/>
    <w:rsid w:val="00A42806"/>
    <w:rsid w:val="00A456FE"/>
    <w:rsid w:val="00A4703D"/>
    <w:rsid w:val="00A5220E"/>
    <w:rsid w:val="00A5295A"/>
    <w:rsid w:val="00A57B14"/>
    <w:rsid w:val="00A635E7"/>
    <w:rsid w:val="00A650B9"/>
    <w:rsid w:val="00A66381"/>
    <w:rsid w:val="00A676DA"/>
    <w:rsid w:val="00A72D83"/>
    <w:rsid w:val="00A73285"/>
    <w:rsid w:val="00A84D41"/>
    <w:rsid w:val="00A84DA1"/>
    <w:rsid w:val="00A91C14"/>
    <w:rsid w:val="00AA006F"/>
    <w:rsid w:val="00AA274B"/>
    <w:rsid w:val="00AB5599"/>
    <w:rsid w:val="00AB5678"/>
    <w:rsid w:val="00AB61A2"/>
    <w:rsid w:val="00AC272B"/>
    <w:rsid w:val="00AC48A6"/>
    <w:rsid w:val="00AD3834"/>
    <w:rsid w:val="00AD409B"/>
    <w:rsid w:val="00AD4A1A"/>
    <w:rsid w:val="00AD7808"/>
    <w:rsid w:val="00AD7B1A"/>
    <w:rsid w:val="00AE0219"/>
    <w:rsid w:val="00AE67B9"/>
    <w:rsid w:val="00AF053E"/>
    <w:rsid w:val="00AF0891"/>
    <w:rsid w:val="00AF0F16"/>
    <w:rsid w:val="00AF1D6B"/>
    <w:rsid w:val="00AF57B8"/>
    <w:rsid w:val="00AF61B7"/>
    <w:rsid w:val="00AF663D"/>
    <w:rsid w:val="00B00648"/>
    <w:rsid w:val="00B01FDE"/>
    <w:rsid w:val="00B02357"/>
    <w:rsid w:val="00B02F41"/>
    <w:rsid w:val="00B07F01"/>
    <w:rsid w:val="00B1177E"/>
    <w:rsid w:val="00B11CE3"/>
    <w:rsid w:val="00B21AAB"/>
    <w:rsid w:val="00B22BEF"/>
    <w:rsid w:val="00B232F6"/>
    <w:rsid w:val="00B275FC"/>
    <w:rsid w:val="00B277DF"/>
    <w:rsid w:val="00B3021C"/>
    <w:rsid w:val="00B36D07"/>
    <w:rsid w:val="00B42C2C"/>
    <w:rsid w:val="00B46CD1"/>
    <w:rsid w:val="00B50506"/>
    <w:rsid w:val="00B605AC"/>
    <w:rsid w:val="00B62387"/>
    <w:rsid w:val="00B626B2"/>
    <w:rsid w:val="00B65E42"/>
    <w:rsid w:val="00B72BDC"/>
    <w:rsid w:val="00B72D28"/>
    <w:rsid w:val="00B73B9A"/>
    <w:rsid w:val="00B75B67"/>
    <w:rsid w:val="00B84DE1"/>
    <w:rsid w:val="00B87EAB"/>
    <w:rsid w:val="00B94780"/>
    <w:rsid w:val="00B951EF"/>
    <w:rsid w:val="00B96671"/>
    <w:rsid w:val="00BA6266"/>
    <w:rsid w:val="00BA743A"/>
    <w:rsid w:val="00BB4A8D"/>
    <w:rsid w:val="00BB5A19"/>
    <w:rsid w:val="00BB7049"/>
    <w:rsid w:val="00BC4E7C"/>
    <w:rsid w:val="00BD5BF7"/>
    <w:rsid w:val="00BE1567"/>
    <w:rsid w:val="00BE73E7"/>
    <w:rsid w:val="00BF4780"/>
    <w:rsid w:val="00BF5973"/>
    <w:rsid w:val="00BF7B8C"/>
    <w:rsid w:val="00C06897"/>
    <w:rsid w:val="00C15B2F"/>
    <w:rsid w:val="00C34F8B"/>
    <w:rsid w:val="00C35828"/>
    <w:rsid w:val="00C4414E"/>
    <w:rsid w:val="00C458BB"/>
    <w:rsid w:val="00C47908"/>
    <w:rsid w:val="00C51979"/>
    <w:rsid w:val="00C53315"/>
    <w:rsid w:val="00C555B0"/>
    <w:rsid w:val="00C5682E"/>
    <w:rsid w:val="00C63CA0"/>
    <w:rsid w:val="00C654AA"/>
    <w:rsid w:val="00C667B8"/>
    <w:rsid w:val="00C67634"/>
    <w:rsid w:val="00C7195A"/>
    <w:rsid w:val="00C74504"/>
    <w:rsid w:val="00C757CE"/>
    <w:rsid w:val="00C80E4B"/>
    <w:rsid w:val="00C82FEA"/>
    <w:rsid w:val="00C83F6E"/>
    <w:rsid w:val="00C87609"/>
    <w:rsid w:val="00C90E29"/>
    <w:rsid w:val="00C96FC4"/>
    <w:rsid w:val="00C97DAE"/>
    <w:rsid w:val="00CA42B7"/>
    <w:rsid w:val="00CA5E97"/>
    <w:rsid w:val="00CB3A5B"/>
    <w:rsid w:val="00CB48BA"/>
    <w:rsid w:val="00CB7C4C"/>
    <w:rsid w:val="00CC67D1"/>
    <w:rsid w:val="00CD1850"/>
    <w:rsid w:val="00CD7A1A"/>
    <w:rsid w:val="00CE66B0"/>
    <w:rsid w:val="00CF6FAE"/>
    <w:rsid w:val="00D01A0C"/>
    <w:rsid w:val="00D02A4A"/>
    <w:rsid w:val="00D0372D"/>
    <w:rsid w:val="00D04654"/>
    <w:rsid w:val="00D10522"/>
    <w:rsid w:val="00D122C3"/>
    <w:rsid w:val="00D15786"/>
    <w:rsid w:val="00D16CF7"/>
    <w:rsid w:val="00D17620"/>
    <w:rsid w:val="00D2039E"/>
    <w:rsid w:val="00D21B37"/>
    <w:rsid w:val="00D230EC"/>
    <w:rsid w:val="00D267A3"/>
    <w:rsid w:val="00D268E5"/>
    <w:rsid w:val="00D33C77"/>
    <w:rsid w:val="00D41DF8"/>
    <w:rsid w:val="00D47F56"/>
    <w:rsid w:val="00D5014F"/>
    <w:rsid w:val="00D512DB"/>
    <w:rsid w:val="00D53998"/>
    <w:rsid w:val="00D54EB2"/>
    <w:rsid w:val="00D56471"/>
    <w:rsid w:val="00D576E1"/>
    <w:rsid w:val="00D618ED"/>
    <w:rsid w:val="00D62289"/>
    <w:rsid w:val="00D66310"/>
    <w:rsid w:val="00D81405"/>
    <w:rsid w:val="00D8273F"/>
    <w:rsid w:val="00D9423E"/>
    <w:rsid w:val="00D9628A"/>
    <w:rsid w:val="00DA17AC"/>
    <w:rsid w:val="00DB01FC"/>
    <w:rsid w:val="00DB0BC6"/>
    <w:rsid w:val="00DB1462"/>
    <w:rsid w:val="00DB2C4D"/>
    <w:rsid w:val="00DB4C06"/>
    <w:rsid w:val="00DB4E6D"/>
    <w:rsid w:val="00DB592A"/>
    <w:rsid w:val="00DD06D0"/>
    <w:rsid w:val="00DD200C"/>
    <w:rsid w:val="00DD341D"/>
    <w:rsid w:val="00DD78BF"/>
    <w:rsid w:val="00DE1C83"/>
    <w:rsid w:val="00DE34B3"/>
    <w:rsid w:val="00DE4AE5"/>
    <w:rsid w:val="00DE67A4"/>
    <w:rsid w:val="00E009C5"/>
    <w:rsid w:val="00E0669C"/>
    <w:rsid w:val="00E13F10"/>
    <w:rsid w:val="00E205F2"/>
    <w:rsid w:val="00E22F09"/>
    <w:rsid w:val="00E22FCA"/>
    <w:rsid w:val="00E271B6"/>
    <w:rsid w:val="00E30D93"/>
    <w:rsid w:val="00E3291C"/>
    <w:rsid w:val="00E473AB"/>
    <w:rsid w:val="00E47FC0"/>
    <w:rsid w:val="00E55832"/>
    <w:rsid w:val="00E70D94"/>
    <w:rsid w:val="00E71C2C"/>
    <w:rsid w:val="00E742F7"/>
    <w:rsid w:val="00E763ED"/>
    <w:rsid w:val="00E805F8"/>
    <w:rsid w:val="00E932DD"/>
    <w:rsid w:val="00EA2FF9"/>
    <w:rsid w:val="00EA6704"/>
    <w:rsid w:val="00EA6DCC"/>
    <w:rsid w:val="00EB4528"/>
    <w:rsid w:val="00EB7704"/>
    <w:rsid w:val="00EC2FD8"/>
    <w:rsid w:val="00EC4FC6"/>
    <w:rsid w:val="00EE0A9F"/>
    <w:rsid w:val="00EE15F7"/>
    <w:rsid w:val="00EE268C"/>
    <w:rsid w:val="00EF464A"/>
    <w:rsid w:val="00EF5898"/>
    <w:rsid w:val="00EF6A0A"/>
    <w:rsid w:val="00F01450"/>
    <w:rsid w:val="00F033E5"/>
    <w:rsid w:val="00F03AF0"/>
    <w:rsid w:val="00F03F1A"/>
    <w:rsid w:val="00F119E4"/>
    <w:rsid w:val="00F146BA"/>
    <w:rsid w:val="00F15ABE"/>
    <w:rsid w:val="00F15F45"/>
    <w:rsid w:val="00F2079F"/>
    <w:rsid w:val="00F20858"/>
    <w:rsid w:val="00F30217"/>
    <w:rsid w:val="00F36269"/>
    <w:rsid w:val="00F36E28"/>
    <w:rsid w:val="00F37482"/>
    <w:rsid w:val="00F4373A"/>
    <w:rsid w:val="00F44F15"/>
    <w:rsid w:val="00F47874"/>
    <w:rsid w:val="00F509B2"/>
    <w:rsid w:val="00F51F60"/>
    <w:rsid w:val="00F55792"/>
    <w:rsid w:val="00F60D48"/>
    <w:rsid w:val="00F70A09"/>
    <w:rsid w:val="00F84749"/>
    <w:rsid w:val="00F85A14"/>
    <w:rsid w:val="00F8719B"/>
    <w:rsid w:val="00F91B46"/>
    <w:rsid w:val="00F92589"/>
    <w:rsid w:val="00F95DAB"/>
    <w:rsid w:val="00F96CB5"/>
    <w:rsid w:val="00FB1960"/>
    <w:rsid w:val="00FC4BC3"/>
    <w:rsid w:val="00FC4E5A"/>
    <w:rsid w:val="00FC5573"/>
    <w:rsid w:val="00FD5BB1"/>
    <w:rsid w:val="00FD7D3A"/>
    <w:rsid w:val="00FE34EC"/>
    <w:rsid w:val="00FE4687"/>
    <w:rsid w:val="00FE71EE"/>
    <w:rsid w:val="00FF4F9D"/>
    <w:rsid w:val="00FF6978"/>
    <w:rsid w:val="01032A9E"/>
    <w:rsid w:val="0127018A"/>
    <w:rsid w:val="018E6A83"/>
    <w:rsid w:val="01930942"/>
    <w:rsid w:val="01C85FD5"/>
    <w:rsid w:val="01D23083"/>
    <w:rsid w:val="023922D5"/>
    <w:rsid w:val="02996CF4"/>
    <w:rsid w:val="029C199F"/>
    <w:rsid w:val="02BC1CEA"/>
    <w:rsid w:val="02E05092"/>
    <w:rsid w:val="02E51C62"/>
    <w:rsid w:val="034A5CEE"/>
    <w:rsid w:val="03C47BD6"/>
    <w:rsid w:val="03EC7429"/>
    <w:rsid w:val="03F27BAA"/>
    <w:rsid w:val="04063469"/>
    <w:rsid w:val="04A31A26"/>
    <w:rsid w:val="04B60E1E"/>
    <w:rsid w:val="04DE3F1F"/>
    <w:rsid w:val="04F54056"/>
    <w:rsid w:val="04F77A3F"/>
    <w:rsid w:val="053F62CE"/>
    <w:rsid w:val="055A5778"/>
    <w:rsid w:val="05775F58"/>
    <w:rsid w:val="05AA1B37"/>
    <w:rsid w:val="05AB6EB4"/>
    <w:rsid w:val="05B1331A"/>
    <w:rsid w:val="05C84402"/>
    <w:rsid w:val="062D780D"/>
    <w:rsid w:val="0638414E"/>
    <w:rsid w:val="068E0CED"/>
    <w:rsid w:val="06A268E6"/>
    <w:rsid w:val="06D2428D"/>
    <w:rsid w:val="070966AF"/>
    <w:rsid w:val="07177E72"/>
    <w:rsid w:val="07902734"/>
    <w:rsid w:val="079050DA"/>
    <w:rsid w:val="08084BEC"/>
    <w:rsid w:val="081E459A"/>
    <w:rsid w:val="08FF0AD6"/>
    <w:rsid w:val="096D3B08"/>
    <w:rsid w:val="09741D26"/>
    <w:rsid w:val="0A0B563E"/>
    <w:rsid w:val="0AA36848"/>
    <w:rsid w:val="0AB7038B"/>
    <w:rsid w:val="0B945BEF"/>
    <w:rsid w:val="0BC57A40"/>
    <w:rsid w:val="0C1558FA"/>
    <w:rsid w:val="0C6572CD"/>
    <w:rsid w:val="0CAB2F93"/>
    <w:rsid w:val="0CB50044"/>
    <w:rsid w:val="0CD6598F"/>
    <w:rsid w:val="0D0045E3"/>
    <w:rsid w:val="0D4D119E"/>
    <w:rsid w:val="0D6B1CA7"/>
    <w:rsid w:val="0D726AD8"/>
    <w:rsid w:val="0D7D10D5"/>
    <w:rsid w:val="0DD67BAE"/>
    <w:rsid w:val="0DDC4DCB"/>
    <w:rsid w:val="0DEB5EE9"/>
    <w:rsid w:val="0DEF0A31"/>
    <w:rsid w:val="0E067A81"/>
    <w:rsid w:val="0E1356F6"/>
    <w:rsid w:val="0E565BDB"/>
    <w:rsid w:val="0EAC3A6B"/>
    <w:rsid w:val="0ED03C61"/>
    <w:rsid w:val="0EE3330A"/>
    <w:rsid w:val="0EEB2588"/>
    <w:rsid w:val="0F04099A"/>
    <w:rsid w:val="0F225FC7"/>
    <w:rsid w:val="0F7D3EB2"/>
    <w:rsid w:val="0FCA7FEF"/>
    <w:rsid w:val="0FE90716"/>
    <w:rsid w:val="10015832"/>
    <w:rsid w:val="10327BE9"/>
    <w:rsid w:val="10953533"/>
    <w:rsid w:val="109553CB"/>
    <w:rsid w:val="10A012D6"/>
    <w:rsid w:val="10B746D2"/>
    <w:rsid w:val="10C97CE2"/>
    <w:rsid w:val="10CC62F0"/>
    <w:rsid w:val="10D56737"/>
    <w:rsid w:val="10F00A7B"/>
    <w:rsid w:val="113B19D8"/>
    <w:rsid w:val="114566CE"/>
    <w:rsid w:val="11D23751"/>
    <w:rsid w:val="12381E11"/>
    <w:rsid w:val="12750FC4"/>
    <w:rsid w:val="128535CA"/>
    <w:rsid w:val="12F25760"/>
    <w:rsid w:val="12F842C6"/>
    <w:rsid w:val="13390EFF"/>
    <w:rsid w:val="13597C9D"/>
    <w:rsid w:val="13947552"/>
    <w:rsid w:val="13A429EC"/>
    <w:rsid w:val="13B8587C"/>
    <w:rsid w:val="13DC64D1"/>
    <w:rsid w:val="142E1797"/>
    <w:rsid w:val="14482E53"/>
    <w:rsid w:val="147F76F9"/>
    <w:rsid w:val="14E2469A"/>
    <w:rsid w:val="15485A16"/>
    <w:rsid w:val="158135A9"/>
    <w:rsid w:val="15E074D0"/>
    <w:rsid w:val="160E27B5"/>
    <w:rsid w:val="16263CC9"/>
    <w:rsid w:val="164D3FCB"/>
    <w:rsid w:val="16AE0B1E"/>
    <w:rsid w:val="16B95D3D"/>
    <w:rsid w:val="16C242B8"/>
    <w:rsid w:val="17225B12"/>
    <w:rsid w:val="175B5E4A"/>
    <w:rsid w:val="17CE0D6D"/>
    <w:rsid w:val="17F52787"/>
    <w:rsid w:val="18242EFE"/>
    <w:rsid w:val="1887042C"/>
    <w:rsid w:val="188D3A11"/>
    <w:rsid w:val="18F37454"/>
    <w:rsid w:val="19344D4E"/>
    <w:rsid w:val="194E021F"/>
    <w:rsid w:val="197F441C"/>
    <w:rsid w:val="19C61F3A"/>
    <w:rsid w:val="19CC3215"/>
    <w:rsid w:val="1A092640"/>
    <w:rsid w:val="1A2E0EAB"/>
    <w:rsid w:val="1A4524CA"/>
    <w:rsid w:val="1AA66E7A"/>
    <w:rsid w:val="1AAF7880"/>
    <w:rsid w:val="1ACB4F5F"/>
    <w:rsid w:val="1AD024E7"/>
    <w:rsid w:val="1B20090E"/>
    <w:rsid w:val="1B8C7916"/>
    <w:rsid w:val="1C33679C"/>
    <w:rsid w:val="1CC613B0"/>
    <w:rsid w:val="1D0E2798"/>
    <w:rsid w:val="1D1D5741"/>
    <w:rsid w:val="1D3A306C"/>
    <w:rsid w:val="1D402D2D"/>
    <w:rsid w:val="1D9D5E0A"/>
    <w:rsid w:val="1DCC7CF8"/>
    <w:rsid w:val="1DD55DDD"/>
    <w:rsid w:val="1E3F4161"/>
    <w:rsid w:val="1E556E38"/>
    <w:rsid w:val="1E6E7836"/>
    <w:rsid w:val="1E706E37"/>
    <w:rsid w:val="1E803825"/>
    <w:rsid w:val="1E9E2ACD"/>
    <w:rsid w:val="1EC25F30"/>
    <w:rsid w:val="1EF7167A"/>
    <w:rsid w:val="1F851144"/>
    <w:rsid w:val="1FBD0E0D"/>
    <w:rsid w:val="1FCB1FA6"/>
    <w:rsid w:val="1FF017C9"/>
    <w:rsid w:val="20027575"/>
    <w:rsid w:val="209C03E8"/>
    <w:rsid w:val="20A62A52"/>
    <w:rsid w:val="20E20F8C"/>
    <w:rsid w:val="212D5792"/>
    <w:rsid w:val="2155405C"/>
    <w:rsid w:val="215E6ECB"/>
    <w:rsid w:val="217212EB"/>
    <w:rsid w:val="21AB5B02"/>
    <w:rsid w:val="21CC5887"/>
    <w:rsid w:val="21DA7107"/>
    <w:rsid w:val="2200515D"/>
    <w:rsid w:val="225567DD"/>
    <w:rsid w:val="22D139F2"/>
    <w:rsid w:val="22FC2034"/>
    <w:rsid w:val="232512B9"/>
    <w:rsid w:val="23E13693"/>
    <w:rsid w:val="242022A8"/>
    <w:rsid w:val="248122D4"/>
    <w:rsid w:val="24975A86"/>
    <w:rsid w:val="24D11008"/>
    <w:rsid w:val="25266ADE"/>
    <w:rsid w:val="25323420"/>
    <w:rsid w:val="25522BFA"/>
    <w:rsid w:val="255D0626"/>
    <w:rsid w:val="255E2DDF"/>
    <w:rsid w:val="257D4C7B"/>
    <w:rsid w:val="259049AF"/>
    <w:rsid w:val="25B04E57"/>
    <w:rsid w:val="25BB3C95"/>
    <w:rsid w:val="25C92AB4"/>
    <w:rsid w:val="25F06623"/>
    <w:rsid w:val="25F3183B"/>
    <w:rsid w:val="2624159B"/>
    <w:rsid w:val="26AD7583"/>
    <w:rsid w:val="26EA4BC7"/>
    <w:rsid w:val="272B4716"/>
    <w:rsid w:val="27725C0D"/>
    <w:rsid w:val="27782376"/>
    <w:rsid w:val="279962E1"/>
    <w:rsid w:val="28AC4708"/>
    <w:rsid w:val="28B11EB7"/>
    <w:rsid w:val="28DF7698"/>
    <w:rsid w:val="28E03E9F"/>
    <w:rsid w:val="295B1373"/>
    <w:rsid w:val="296A2BBB"/>
    <w:rsid w:val="297869BD"/>
    <w:rsid w:val="29AC647C"/>
    <w:rsid w:val="2A105C3B"/>
    <w:rsid w:val="2A566E24"/>
    <w:rsid w:val="2A6F22E3"/>
    <w:rsid w:val="2A7C24A6"/>
    <w:rsid w:val="2AE554ED"/>
    <w:rsid w:val="2B330675"/>
    <w:rsid w:val="2B5F45D4"/>
    <w:rsid w:val="2B8667FF"/>
    <w:rsid w:val="2BF83D34"/>
    <w:rsid w:val="2C495492"/>
    <w:rsid w:val="2C6427D8"/>
    <w:rsid w:val="2C835A6E"/>
    <w:rsid w:val="2CA07A82"/>
    <w:rsid w:val="2CCD4F00"/>
    <w:rsid w:val="2D0D14E7"/>
    <w:rsid w:val="2D12285F"/>
    <w:rsid w:val="2D1707F6"/>
    <w:rsid w:val="2D1935EC"/>
    <w:rsid w:val="2D42753F"/>
    <w:rsid w:val="2D5626B2"/>
    <w:rsid w:val="2D641DFE"/>
    <w:rsid w:val="2D656D1F"/>
    <w:rsid w:val="2DB85586"/>
    <w:rsid w:val="2DBF6241"/>
    <w:rsid w:val="2DD61D37"/>
    <w:rsid w:val="2DDE481D"/>
    <w:rsid w:val="2DE41768"/>
    <w:rsid w:val="2E0A258D"/>
    <w:rsid w:val="2E7D78B0"/>
    <w:rsid w:val="2E884292"/>
    <w:rsid w:val="2F1106D3"/>
    <w:rsid w:val="2F3114F7"/>
    <w:rsid w:val="2F59496E"/>
    <w:rsid w:val="2F6D590A"/>
    <w:rsid w:val="2F84643C"/>
    <w:rsid w:val="2FA00426"/>
    <w:rsid w:val="2FBB73AA"/>
    <w:rsid w:val="2FBF4B71"/>
    <w:rsid w:val="2FD05BC2"/>
    <w:rsid w:val="2FD26F98"/>
    <w:rsid w:val="303C5296"/>
    <w:rsid w:val="303F2DD2"/>
    <w:rsid w:val="30503170"/>
    <w:rsid w:val="306F27B2"/>
    <w:rsid w:val="306F532B"/>
    <w:rsid w:val="30C77AFA"/>
    <w:rsid w:val="30D11E89"/>
    <w:rsid w:val="310F2EE9"/>
    <w:rsid w:val="314B01F5"/>
    <w:rsid w:val="31C224E3"/>
    <w:rsid w:val="31E44A51"/>
    <w:rsid w:val="32261715"/>
    <w:rsid w:val="32607EAF"/>
    <w:rsid w:val="32F950FD"/>
    <w:rsid w:val="32FC4A79"/>
    <w:rsid w:val="336932EC"/>
    <w:rsid w:val="339B0399"/>
    <w:rsid w:val="34433534"/>
    <w:rsid w:val="34537DEF"/>
    <w:rsid w:val="346704D7"/>
    <w:rsid w:val="34D4114C"/>
    <w:rsid w:val="35725ACD"/>
    <w:rsid w:val="35A46491"/>
    <w:rsid w:val="35AE1E60"/>
    <w:rsid w:val="35ED7E04"/>
    <w:rsid w:val="35F50A97"/>
    <w:rsid w:val="360A5C82"/>
    <w:rsid w:val="36370C3D"/>
    <w:rsid w:val="363B44FC"/>
    <w:rsid w:val="367B61A7"/>
    <w:rsid w:val="36C30B3F"/>
    <w:rsid w:val="37004717"/>
    <w:rsid w:val="374103DF"/>
    <w:rsid w:val="37635F7E"/>
    <w:rsid w:val="376731C3"/>
    <w:rsid w:val="376B527C"/>
    <w:rsid w:val="376F6BE9"/>
    <w:rsid w:val="37C761F2"/>
    <w:rsid w:val="38094A62"/>
    <w:rsid w:val="382951A6"/>
    <w:rsid w:val="386F48F8"/>
    <w:rsid w:val="389B0985"/>
    <w:rsid w:val="38BF3FE9"/>
    <w:rsid w:val="39043728"/>
    <w:rsid w:val="39352950"/>
    <w:rsid w:val="39814940"/>
    <w:rsid w:val="3A084BCC"/>
    <w:rsid w:val="3A441934"/>
    <w:rsid w:val="3A47690D"/>
    <w:rsid w:val="3A7859A3"/>
    <w:rsid w:val="3A893AA0"/>
    <w:rsid w:val="3AE37D33"/>
    <w:rsid w:val="3AF52C68"/>
    <w:rsid w:val="3AF9554F"/>
    <w:rsid w:val="3B0E66CF"/>
    <w:rsid w:val="3B933769"/>
    <w:rsid w:val="3BBE12B8"/>
    <w:rsid w:val="3BF81527"/>
    <w:rsid w:val="3CAF5B50"/>
    <w:rsid w:val="3CB66843"/>
    <w:rsid w:val="3CD2613B"/>
    <w:rsid w:val="3CD53C50"/>
    <w:rsid w:val="3CF8353F"/>
    <w:rsid w:val="3D082599"/>
    <w:rsid w:val="3D3C0A9B"/>
    <w:rsid w:val="3E134055"/>
    <w:rsid w:val="3E1C4377"/>
    <w:rsid w:val="3E476EF4"/>
    <w:rsid w:val="3EC34892"/>
    <w:rsid w:val="3EFD24AD"/>
    <w:rsid w:val="3F311EAF"/>
    <w:rsid w:val="3F3A579E"/>
    <w:rsid w:val="3F57180A"/>
    <w:rsid w:val="3F585D32"/>
    <w:rsid w:val="3F9A0662"/>
    <w:rsid w:val="40D40366"/>
    <w:rsid w:val="410861C3"/>
    <w:rsid w:val="419B4151"/>
    <w:rsid w:val="41AC242B"/>
    <w:rsid w:val="41BB3CF2"/>
    <w:rsid w:val="41E02C98"/>
    <w:rsid w:val="423103C1"/>
    <w:rsid w:val="42373167"/>
    <w:rsid w:val="429E7FB7"/>
    <w:rsid w:val="42D91018"/>
    <w:rsid w:val="44370BE0"/>
    <w:rsid w:val="444B7189"/>
    <w:rsid w:val="444D3208"/>
    <w:rsid w:val="44673F36"/>
    <w:rsid w:val="44845E1A"/>
    <w:rsid w:val="44FB54B0"/>
    <w:rsid w:val="455366AC"/>
    <w:rsid w:val="45576032"/>
    <w:rsid w:val="457A7E08"/>
    <w:rsid w:val="458973B0"/>
    <w:rsid w:val="45B9227E"/>
    <w:rsid w:val="46386059"/>
    <w:rsid w:val="467C4366"/>
    <w:rsid w:val="46AB5028"/>
    <w:rsid w:val="46BC734A"/>
    <w:rsid w:val="46BF2A4B"/>
    <w:rsid w:val="46C54492"/>
    <w:rsid w:val="46C67786"/>
    <w:rsid w:val="46CD006B"/>
    <w:rsid w:val="47486967"/>
    <w:rsid w:val="478472A6"/>
    <w:rsid w:val="47961CAB"/>
    <w:rsid w:val="47A00499"/>
    <w:rsid w:val="47C76862"/>
    <w:rsid w:val="489D6A21"/>
    <w:rsid w:val="48AD21F7"/>
    <w:rsid w:val="48B3042C"/>
    <w:rsid w:val="49066F62"/>
    <w:rsid w:val="490E0671"/>
    <w:rsid w:val="49287C8D"/>
    <w:rsid w:val="498738C8"/>
    <w:rsid w:val="49EB4481"/>
    <w:rsid w:val="4A3A32A8"/>
    <w:rsid w:val="4A3E59F0"/>
    <w:rsid w:val="4A402074"/>
    <w:rsid w:val="4AA25413"/>
    <w:rsid w:val="4AAF4474"/>
    <w:rsid w:val="4AC775B4"/>
    <w:rsid w:val="4ACB3EC7"/>
    <w:rsid w:val="4B600FFF"/>
    <w:rsid w:val="4B89312A"/>
    <w:rsid w:val="4BD126A5"/>
    <w:rsid w:val="4BDE1DD9"/>
    <w:rsid w:val="4BF5447D"/>
    <w:rsid w:val="4C0A2375"/>
    <w:rsid w:val="4CAC78BF"/>
    <w:rsid w:val="4CD43CE2"/>
    <w:rsid w:val="4CEA5BF5"/>
    <w:rsid w:val="4CF04172"/>
    <w:rsid w:val="4D193A6D"/>
    <w:rsid w:val="4D1B4C9A"/>
    <w:rsid w:val="4D334B92"/>
    <w:rsid w:val="4D391558"/>
    <w:rsid w:val="4DA22E8C"/>
    <w:rsid w:val="4DAE3089"/>
    <w:rsid w:val="4DE70BAA"/>
    <w:rsid w:val="4E523510"/>
    <w:rsid w:val="4E9C4AC1"/>
    <w:rsid w:val="4EBC7647"/>
    <w:rsid w:val="4EC25231"/>
    <w:rsid w:val="4ECA55E3"/>
    <w:rsid w:val="4F170EDC"/>
    <w:rsid w:val="4F4D164B"/>
    <w:rsid w:val="4FC70928"/>
    <w:rsid w:val="4FD12227"/>
    <w:rsid w:val="4FD7080F"/>
    <w:rsid w:val="4FE62A06"/>
    <w:rsid w:val="500E0B4A"/>
    <w:rsid w:val="5055213B"/>
    <w:rsid w:val="50627815"/>
    <w:rsid w:val="5085368A"/>
    <w:rsid w:val="510962CF"/>
    <w:rsid w:val="512060F8"/>
    <w:rsid w:val="51720E37"/>
    <w:rsid w:val="51786576"/>
    <w:rsid w:val="51AB068F"/>
    <w:rsid w:val="51C70F06"/>
    <w:rsid w:val="51FE21E4"/>
    <w:rsid w:val="521110AD"/>
    <w:rsid w:val="52161F57"/>
    <w:rsid w:val="52372DC1"/>
    <w:rsid w:val="52657023"/>
    <w:rsid w:val="5267087F"/>
    <w:rsid w:val="52A0586C"/>
    <w:rsid w:val="52B74325"/>
    <w:rsid w:val="5334283E"/>
    <w:rsid w:val="536E33B5"/>
    <w:rsid w:val="537B4275"/>
    <w:rsid w:val="53BD097E"/>
    <w:rsid w:val="53D37D78"/>
    <w:rsid w:val="544C44A8"/>
    <w:rsid w:val="545A259C"/>
    <w:rsid w:val="54A148EB"/>
    <w:rsid w:val="54C91BEF"/>
    <w:rsid w:val="55114D84"/>
    <w:rsid w:val="551508B8"/>
    <w:rsid w:val="55433637"/>
    <w:rsid w:val="55737D8C"/>
    <w:rsid w:val="55B06E34"/>
    <w:rsid w:val="55C57582"/>
    <w:rsid w:val="55D417D7"/>
    <w:rsid w:val="562F284A"/>
    <w:rsid w:val="565157D8"/>
    <w:rsid w:val="56EF664E"/>
    <w:rsid w:val="57034850"/>
    <w:rsid w:val="570D38CC"/>
    <w:rsid w:val="57205030"/>
    <w:rsid w:val="57A92C8F"/>
    <w:rsid w:val="57A95CA9"/>
    <w:rsid w:val="57B679F5"/>
    <w:rsid w:val="57EF2F07"/>
    <w:rsid w:val="58695752"/>
    <w:rsid w:val="590C7931"/>
    <w:rsid w:val="59131919"/>
    <w:rsid w:val="59287601"/>
    <w:rsid w:val="594615C1"/>
    <w:rsid w:val="597F494E"/>
    <w:rsid w:val="59905B08"/>
    <w:rsid w:val="59CC022B"/>
    <w:rsid w:val="59D2767A"/>
    <w:rsid w:val="59F92E11"/>
    <w:rsid w:val="5A996987"/>
    <w:rsid w:val="5B180E30"/>
    <w:rsid w:val="5B245D38"/>
    <w:rsid w:val="5B5B3E37"/>
    <w:rsid w:val="5B5D59CA"/>
    <w:rsid w:val="5B60202D"/>
    <w:rsid w:val="5B621894"/>
    <w:rsid w:val="5B802E96"/>
    <w:rsid w:val="5B8D1E79"/>
    <w:rsid w:val="5BB062BA"/>
    <w:rsid w:val="5BD749DB"/>
    <w:rsid w:val="5BF75C34"/>
    <w:rsid w:val="5C2B2B5F"/>
    <w:rsid w:val="5C520556"/>
    <w:rsid w:val="5C80083D"/>
    <w:rsid w:val="5C8942EF"/>
    <w:rsid w:val="5CAD05B2"/>
    <w:rsid w:val="5CAD5A2F"/>
    <w:rsid w:val="5CF4044E"/>
    <w:rsid w:val="5D3E549C"/>
    <w:rsid w:val="5D5F3510"/>
    <w:rsid w:val="5D7A7404"/>
    <w:rsid w:val="5D834403"/>
    <w:rsid w:val="5DA14BA0"/>
    <w:rsid w:val="5DB62BB1"/>
    <w:rsid w:val="5DD56B5F"/>
    <w:rsid w:val="5DDE3E4C"/>
    <w:rsid w:val="5E80448D"/>
    <w:rsid w:val="5ED726B5"/>
    <w:rsid w:val="5F2250C4"/>
    <w:rsid w:val="5F2B5E5D"/>
    <w:rsid w:val="5F2D44E5"/>
    <w:rsid w:val="5FC80599"/>
    <w:rsid w:val="5FF67C45"/>
    <w:rsid w:val="608F789E"/>
    <w:rsid w:val="60BE2C44"/>
    <w:rsid w:val="60D540E6"/>
    <w:rsid w:val="61181CCC"/>
    <w:rsid w:val="612C6C2A"/>
    <w:rsid w:val="61421149"/>
    <w:rsid w:val="618B0266"/>
    <w:rsid w:val="61F13223"/>
    <w:rsid w:val="620C2869"/>
    <w:rsid w:val="625F41C9"/>
    <w:rsid w:val="627E16C5"/>
    <w:rsid w:val="62836FA8"/>
    <w:rsid w:val="62BE415A"/>
    <w:rsid w:val="62EF742E"/>
    <w:rsid w:val="63D27883"/>
    <w:rsid w:val="63E324D3"/>
    <w:rsid w:val="646755CC"/>
    <w:rsid w:val="648358CC"/>
    <w:rsid w:val="64B625A6"/>
    <w:rsid w:val="64CB0ABB"/>
    <w:rsid w:val="64F14F01"/>
    <w:rsid w:val="652E37ED"/>
    <w:rsid w:val="652F07CB"/>
    <w:rsid w:val="65572C21"/>
    <w:rsid w:val="658E0CDC"/>
    <w:rsid w:val="65FB4A55"/>
    <w:rsid w:val="665341C2"/>
    <w:rsid w:val="66790A2D"/>
    <w:rsid w:val="66F348CC"/>
    <w:rsid w:val="675036D7"/>
    <w:rsid w:val="67670AB6"/>
    <w:rsid w:val="67A4761D"/>
    <w:rsid w:val="67B37A35"/>
    <w:rsid w:val="67D52A5D"/>
    <w:rsid w:val="67D95A96"/>
    <w:rsid w:val="68006FFE"/>
    <w:rsid w:val="681F646E"/>
    <w:rsid w:val="682312A9"/>
    <w:rsid w:val="690D2139"/>
    <w:rsid w:val="691A28E0"/>
    <w:rsid w:val="691C4007"/>
    <w:rsid w:val="691F3703"/>
    <w:rsid w:val="694A2576"/>
    <w:rsid w:val="6952121B"/>
    <w:rsid w:val="695B01E8"/>
    <w:rsid w:val="69657EE8"/>
    <w:rsid w:val="69D321BB"/>
    <w:rsid w:val="6A0A4884"/>
    <w:rsid w:val="6A4E0383"/>
    <w:rsid w:val="6AC467C2"/>
    <w:rsid w:val="6AEB349C"/>
    <w:rsid w:val="6B0552E8"/>
    <w:rsid w:val="6B0D7390"/>
    <w:rsid w:val="6B353D7C"/>
    <w:rsid w:val="6B6C0C43"/>
    <w:rsid w:val="6BE74885"/>
    <w:rsid w:val="6C0470DD"/>
    <w:rsid w:val="6C0840C1"/>
    <w:rsid w:val="6C0F4A29"/>
    <w:rsid w:val="6C2255D8"/>
    <w:rsid w:val="6C2C3278"/>
    <w:rsid w:val="6CB92D0C"/>
    <w:rsid w:val="6CC225B4"/>
    <w:rsid w:val="6CDD57BF"/>
    <w:rsid w:val="6D053E15"/>
    <w:rsid w:val="6D645A46"/>
    <w:rsid w:val="6EA94DAC"/>
    <w:rsid w:val="6EC40FFA"/>
    <w:rsid w:val="6EC46A8B"/>
    <w:rsid w:val="6ED406B3"/>
    <w:rsid w:val="6F003190"/>
    <w:rsid w:val="6F1A06B4"/>
    <w:rsid w:val="6F210FBD"/>
    <w:rsid w:val="6F367D69"/>
    <w:rsid w:val="6F8B00BB"/>
    <w:rsid w:val="6F8D5F7A"/>
    <w:rsid w:val="6FD32412"/>
    <w:rsid w:val="6FEF7EEC"/>
    <w:rsid w:val="70385B11"/>
    <w:rsid w:val="703F2EE2"/>
    <w:rsid w:val="70534BF4"/>
    <w:rsid w:val="71182D01"/>
    <w:rsid w:val="7140297B"/>
    <w:rsid w:val="7183387A"/>
    <w:rsid w:val="71C81208"/>
    <w:rsid w:val="71CA2D74"/>
    <w:rsid w:val="72274901"/>
    <w:rsid w:val="72C27C07"/>
    <w:rsid w:val="73975382"/>
    <w:rsid w:val="73AC7AA8"/>
    <w:rsid w:val="73D31CE9"/>
    <w:rsid w:val="73DC75CF"/>
    <w:rsid w:val="742F784E"/>
    <w:rsid w:val="746D05C0"/>
    <w:rsid w:val="7476183F"/>
    <w:rsid w:val="749F13D9"/>
    <w:rsid w:val="750C2037"/>
    <w:rsid w:val="754D0088"/>
    <w:rsid w:val="755545A9"/>
    <w:rsid w:val="75945673"/>
    <w:rsid w:val="75C75E94"/>
    <w:rsid w:val="76703CA1"/>
    <w:rsid w:val="76824976"/>
    <w:rsid w:val="76B52779"/>
    <w:rsid w:val="76F639BE"/>
    <w:rsid w:val="772937BD"/>
    <w:rsid w:val="77480209"/>
    <w:rsid w:val="77785735"/>
    <w:rsid w:val="77DC06D0"/>
    <w:rsid w:val="77EA3EEE"/>
    <w:rsid w:val="781A45FD"/>
    <w:rsid w:val="783352B8"/>
    <w:rsid w:val="78522E4C"/>
    <w:rsid w:val="788A532D"/>
    <w:rsid w:val="78956847"/>
    <w:rsid w:val="7927640D"/>
    <w:rsid w:val="799F485A"/>
    <w:rsid w:val="79D51B05"/>
    <w:rsid w:val="79F32390"/>
    <w:rsid w:val="7A225FA0"/>
    <w:rsid w:val="7A2979A5"/>
    <w:rsid w:val="7A5D1B57"/>
    <w:rsid w:val="7A795428"/>
    <w:rsid w:val="7AA7255B"/>
    <w:rsid w:val="7AA84A75"/>
    <w:rsid w:val="7AC94B56"/>
    <w:rsid w:val="7B0133DE"/>
    <w:rsid w:val="7B087919"/>
    <w:rsid w:val="7B1348C7"/>
    <w:rsid w:val="7B360EF5"/>
    <w:rsid w:val="7B8D15B9"/>
    <w:rsid w:val="7BC04B6A"/>
    <w:rsid w:val="7BF72698"/>
    <w:rsid w:val="7C616E4A"/>
    <w:rsid w:val="7C74048F"/>
    <w:rsid w:val="7CA550CD"/>
    <w:rsid w:val="7CF16000"/>
    <w:rsid w:val="7CF23A95"/>
    <w:rsid w:val="7D1D18EE"/>
    <w:rsid w:val="7D1F5BED"/>
    <w:rsid w:val="7D4663BF"/>
    <w:rsid w:val="7D4812BA"/>
    <w:rsid w:val="7D887593"/>
    <w:rsid w:val="7DA32556"/>
    <w:rsid w:val="7DAA6C75"/>
    <w:rsid w:val="7E305CEB"/>
    <w:rsid w:val="7E7C5ACE"/>
    <w:rsid w:val="7E7E2AD1"/>
    <w:rsid w:val="7E95657A"/>
    <w:rsid w:val="7EA67085"/>
    <w:rsid w:val="7EBB00D8"/>
    <w:rsid w:val="7EFB1E52"/>
    <w:rsid w:val="7F0D6F66"/>
    <w:rsid w:val="7F1A39CA"/>
    <w:rsid w:val="7F8279A4"/>
    <w:rsid w:val="7F930053"/>
    <w:rsid w:val="7FD4275B"/>
    <w:rsid w:val="7FEB7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uiPriority="0" w:name="heading 3"/>
    <w:lsdException w:qFormat="1" w:unhideWhenUsed="0" w:uiPriority="0" w:semiHidden="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4"/>
    <w:basedOn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qFormat/>
    <w:uiPriority w:val="20"/>
    <w:rPr>
      <w:i/>
      <w:iCs/>
    </w:rPr>
  </w:style>
  <w:style w:type="character" w:styleId="12">
    <w:name w:val="Hyperlink"/>
    <w:qFormat/>
    <w:uiPriority w:val="0"/>
    <w:rPr>
      <w:color w:val="0000FF"/>
      <w:u w:val="single"/>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 w:type="character" w:customStyle="1" w:styleId="14">
    <w:name w:val="页脚 字符"/>
    <w:link w:val="4"/>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2677</Words>
  <Characters>2953</Characters>
  <Lines>19</Lines>
  <Paragraphs>5</Paragraphs>
  <TotalTime>13</TotalTime>
  <ScaleCrop>false</ScaleCrop>
  <LinksUpToDate>false</LinksUpToDate>
  <CharactersWithSpaces>2981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2023-09-19T06:11:00Z</dcterms:created>
  <dc:creator>Administrator</dc:creator>
  <cp:lastModifiedBy>Klaus</cp:lastModifiedBy>
  <cp:lastPrinted>2024-10-17T07:37:00Z</cp:lastPrinted>
  <dcterms:modified xsi:type="dcterms:W3CDTF">2024-12-23T08:18:06Z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AC23320D91FA413CBB52E57EF1BD2F2A_13</vt:lpwstr>
  </property>
</Properties>
</file>