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A5B40" w14:textId="56381BA9" w:rsidR="00981408" w:rsidRPr="00B97A7A" w:rsidRDefault="00B908BD" w:rsidP="00B908BD">
      <w:pPr>
        <w:spacing w:line="240" w:lineRule="atLeast"/>
        <w:rPr>
          <w:rFonts w:ascii="SimSun" w:eastAsia="SimSun" w:hAnsi="SimSun"/>
          <w:b/>
          <w:sz w:val="36"/>
          <w:lang w:eastAsia="zh-CN"/>
        </w:rPr>
      </w:pPr>
      <w:r>
        <w:rPr>
          <w:noProof/>
        </w:rPr>
        <w:drawing>
          <wp:inline distT="0" distB="0" distL="0" distR="0" wp14:anchorId="790997D6" wp14:editId="0012DFB0">
            <wp:extent cx="1247775" cy="390525"/>
            <wp:effectExtent l="0" t="0" r="9525" b="9525"/>
            <wp:docPr id="1110" name="Picture 7" descr="liteon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Picture 7" descr="liteon logo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SimSun" w:eastAsia="SimSun" w:hAnsi="SimSun" w:hint="eastAsia"/>
          <w:b/>
          <w:sz w:val="36"/>
          <w:lang w:eastAsia="zh-CN"/>
        </w:rPr>
        <w:t xml:space="preserve"> </w:t>
      </w:r>
      <w:r>
        <w:rPr>
          <w:rFonts w:ascii="SimSun" w:eastAsia="SimSun" w:hAnsi="SimSun"/>
          <w:b/>
          <w:sz w:val="36"/>
          <w:lang w:eastAsia="zh-CN"/>
        </w:rPr>
        <w:t xml:space="preserve">     </w:t>
      </w:r>
      <w:r w:rsidR="00BF5B6A" w:rsidRPr="00B97A7A">
        <w:rPr>
          <w:rFonts w:ascii="SimSun" w:eastAsia="SimSun" w:hAnsi="SimSun" w:hint="eastAsia"/>
          <w:b/>
          <w:sz w:val="36"/>
          <w:lang w:eastAsia="zh-CN"/>
        </w:rPr>
        <w:t>光宝光电（常州）有限公司</w:t>
      </w:r>
    </w:p>
    <w:p w14:paraId="425B8BDA" w14:textId="77777777" w:rsidR="00A52CAD" w:rsidRPr="00B97A7A" w:rsidRDefault="00D24750" w:rsidP="00CC0A11">
      <w:pPr>
        <w:spacing w:line="240" w:lineRule="atLeast"/>
        <w:jc w:val="center"/>
        <w:rPr>
          <w:rFonts w:ascii="SimSun" w:eastAsia="SimSun" w:hAnsi="SimSun"/>
          <w:b/>
          <w:sz w:val="36"/>
          <w:lang w:eastAsia="zh-CN"/>
        </w:rPr>
      </w:pPr>
      <w:r w:rsidRPr="00B97A7A">
        <w:rPr>
          <w:rFonts w:ascii="SimSun" w:eastAsia="SimSun" w:hAnsi="SimSun"/>
          <w:b/>
          <w:sz w:val="36"/>
          <w:lang w:eastAsia="zh-CN"/>
        </w:rPr>
        <w:t>校园招聘</w:t>
      </w:r>
    </w:p>
    <w:p w14:paraId="4D110FB9" w14:textId="69652CC1" w:rsidR="00BF5B6A" w:rsidRPr="00A82FE4" w:rsidRDefault="00A82FE4" w:rsidP="00A82FE4">
      <w:pPr>
        <w:spacing w:line="320" w:lineRule="exact"/>
        <w:rPr>
          <w:rFonts w:ascii="SimSun" w:eastAsia="SimSun" w:hAnsi="SimSun"/>
          <w:b/>
          <w:szCs w:val="24"/>
          <w:lang w:eastAsia="zh-CN"/>
        </w:rPr>
      </w:pPr>
      <w:r>
        <w:rPr>
          <w:rFonts w:ascii="SimSun" w:eastAsia="SimSun" w:hAnsi="SimSun" w:hint="eastAsia"/>
          <w:b/>
          <w:szCs w:val="24"/>
          <w:lang w:eastAsia="zh-CN"/>
        </w:rPr>
        <w:t>一、</w:t>
      </w:r>
      <w:r w:rsidR="00BF5B6A" w:rsidRPr="00A82FE4">
        <w:rPr>
          <w:rFonts w:ascii="SimSun" w:eastAsia="SimSun" w:hAnsi="SimSun" w:hint="eastAsia"/>
          <w:b/>
          <w:szCs w:val="24"/>
          <w:lang w:eastAsia="zh-CN"/>
        </w:rPr>
        <w:t>公司简介</w:t>
      </w:r>
    </w:p>
    <w:p w14:paraId="736D3719" w14:textId="5AF52094" w:rsidR="001617A6" w:rsidRPr="001617A6" w:rsidRDefault="00BF5B6A" w:rsidP="001617A6">
      <w:pPr>
        <w:spacing w:line="340" w:lineRule="exact"/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</w:pPr>
      <w:r w:rsidRPr="006A3D47">
        <w:rPr>
          <w:rFonts w:ascii="SimSun" w:eastAsia="SimSun" w:hAnsi="SimSun" w:hint="eastAsia"/>
          <w:sz w:val="22"/>
          <w:lang w:eastAsia="zh-CN"/>
        </w:rPr>
        <w:t xml:space="preserve"> </w:t>
      </w:r>
      <w:r w:rsidR="00DB44EA" w:rsidRPr="006A3D47">
        <w:rPr>
          <w:rFonts w:ascii="SimSun" w:eastAsia="SimSun" w:hAnsi="SimSun"/>
          <w:sz w:val="22"/>
          <w:lang w:eastAsia="zh-CN"/>
        </w:rPr>
        <w:t xml:space="preserve"> </w:t>
      </w:r>
      <w:r w:rsidR="00DB44EA" w:rsidRPr="00B50E69">
        <w:rPr>
          <w:rFonts w:ascii="SimSun" w:eastAsia="SimSun" w:hAnsi="SimSun"/>
          <w:sz w:val="20"/>
          <w:szCs w:val="20"/>
          <w:lang w:eastAsia="zh-CN"/>
        </w:rPr>
        <w:t xml:space="preserve"> </w:t>
      </w:r>
      <w:r w:rsidR="00E716F8" w:rsidRPr="00A213E0">
        <w:rPr>
          <w:rFonts w:ascii="SimSun" w:eastAsia="SimSun" w:hAnsi="SimSun"/>
          <w:sz w:val="22"/>
          <w:lang w:eastAsia="zh-CN"/>
        </w:rPr>
        <w:t xml:space="preserve"> </w:t>
      </w:r>
      <w:r w:rsidR="001617A6"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光宝科技股份有限公司（</w:t>
      </w:r>
      <w:r w:rsidR="001617A6" w:rsidRPr="001617A6"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  <w:t>Liteon</w:t>
      </w:r>
      <w:r w:rsidR="001617A6"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）为国际级光电零组件与电子产品制造领先企业，成立于</w:t>
      </w:r>
      <w:r w:rsidR="001617A6" w:rsidRPr="001617A6"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  <w:t>1975</w:t>
      </w:r>
      <w:r w:rsidR="001617A6"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年，为台湾第1家上市电子公司（股票代码：2</w:t>
      </w:r>
      <w:r w:rsidR="001617A6" w:rsidRPr="001617A6"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  <w:t>301</w:t>
      </w:r>
      <w:r w:rsidR="001617A6"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），汤森路透全球科技百强企业，「道琼全球永续指数」DJSI成分股，摩根史丹利(MSCI) ESG领导者指数成份股。</w:t>
      </w:r>
    </w:p>
    <w:p w14:paraId="3FE7B1AB" w14:textId="77777777" w:rsidR="001617A6" w:rsidRPr="001617A6" w:rsidRDefault="001617A6" w:rsidP="001617A6">
      <w:pPr>
        <w:spacing w:line="276" w:lineRule="auto"/>
        <w:ind w:firstLineChars="196" w:firstLine="431"/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</w:pPr>
      <w:r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产品涵盖计算机、通讯、消费性电子、汽车电子、人工智能、安防科技等领域。其中电源转换器、光电二极管、光耦等产品名列全球前列。</w:t>
      </w:r>
    </w:p>
    <w:p w14:paraId="3697C311" w14:textId="77777777" w:rsidR="001617A6" w:rsidRPr="001617A6" w:rsidRDefault="001617A6" w:rsidP="001617A6">
      <w:pPr>
        <w:spacing w:line="276" w:lineRule="auto"/>
        <w:ind w:firstLineChars="196" w:firstLine="431"/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</w:pPr>
      <w:r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光宝科技具备优异的研发与制造能力，是国际品牌公司的杰出合作伙伴。在全球有</w:t>
      </w:r>
      <w:r w:rsidRPr="001617A6"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  <w:t>2000</w:t>
      </w:r>
      <w:r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多名研发人员，</w:t>
      </w:r>
      <w:r w:rsidRPr="001617A6"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  <w:t>1500</w:t>
      </w:r>
      <w:r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余件专利。2</w:t>
      </w:r>
      <w:r w:rsidRPr="001617A6"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  <w:t>021</w:t>
      </w:r>
      <w:r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年营收约3</w:t>
      </w:r>
      <w:r w:rsidRPr="001617A6"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  <w:t>75</w:t>
      </w:r>
      <w:r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亿人民币。</w:t>
      </w:r>
    </w:p>
    <w:p w14:paraId="772323C3" w14:textId="77777777" w:rsidR="001617A6" w:rsidRPr="001617A6" w:rsidRDefault="001617A6" w:rsidP="001617A6">
      <w:pPr>
        <w:spacing w:line="276" w:lineRule="auto"/>
        <w:ind w:firstLineChars="200" w:firstLine="440"/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</w:pPr>
      <w:r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光宝光电（常州）有限公司隶属于光宝科技光电事业部（</w:t>
      </w:r>
      <w:hyperlink r:id="rId9" w:history="1">
        <w:r w:rsidRPr="001617A6">
          <w:rPr>
            <w:rFonts w:ascii="SimSun" w:eastAsia="SimSun" w:hAnsi="SimSun" w:cs="Arial"/>
            <w:color w:val="424242"/>
            <w:sz w:val="22"/>
            <w:shd w:val="clear" w:color="auto" w:fill="FFFFFF"/>
            <w:lang w:eastAsia="zh-CN"/>
          </w:rPr>
          <w:t>http://www.liteon.com/opto</w:t>
        </w:r>
      </w:hyperlink>
      <w:r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），致力于光电二极管及光电传感器的研发、生产与销售，为世界级品牌公司提供卓越的产品和应用解决方案。研发团队分布于常州、台北和新加坡。常州研发中心建有江苏省外资研发机构、江苏省工程技术研究中心（省级优秀），主要围绕光电二极管和传感器的结构设计、封装技术、检测方法、应用方案和专利保护等开展研发工作。</w:t>
      </w:r>
    </w:p>
    <w:p w14:paraId="1A1FDFB6" w14:textId="77777777" w:rsidR="001617A6" w:rsidRPr="001617A6" w:rsidRDefault="001617A6" w:rsidP="001617A6">
      <w:pPr>
        <w:spacing w:line="276" w:lineRule="auto"/>
        <w:ind w:firstLineChars="200" w:firstLine="440"/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</w:pPr>
      <w:r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光宝光电（常州）有限公司位于江苏省常州市武进国家高新区，在</w:t>
      </w:r>
      <w:r w:rsidRPr="001617A6"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  <w:t>常州市南翼，紧邻西太湖</w:t>
      </w:r>
      <w:r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和</w:t>
      </w:r>
      <w:r w:rsidRPr="001617A6"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  <w:t>常州科教城</w:t>
      </w:r>
      <w:r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，拥有非常成熟的生活圈。常州是一座拥有3200多年历史的文化古城，处于长江三角洲中心地带，与上海、南京等距相望，区位条件优越。与苏州、无锡联袂成片，构成了苏锡常都市圈。飞机、高速、高铁、地铁等交通极为便利。</w:t>
      </w:r>
    </w:p>
    <w:p w14:paraId="3126D5AE" w14:textId="56CC3288" w:rsidR="00E716F8" w:rsidRPr="001617A6" w:rsidRDefault="00E716F8" w:rsidP="00B347CD">
      <w:pPr>
        <w:spacing w:line="340" w:lineRule="exact"/>
        <w:ind w:firstLineChars="200" w:firstLine="440"/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</w:pPr>
      <w:r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欢迎广大学子</w:t>
      </w:r>
      <w:r w:rsidR="0076678F"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加入光宝大家庭</w:t>
      </w:r>
      <w:r w:rsidR="00542CA3"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，共创更加智慧、绿色的生活。</w:t>
      </w:r>
    </w:p>
    <w:p w14:paraId="4E0FA917" w14:textId="77777777" w:rsidR="00445996" w:rsidRPr="001617A6" w:rsidRDefault="00445996" w:rsidP="00B347CD">
      <w:pPr>
        <w:spacing w:line="340" w:lineRule="exact"/>
        <w:ind w:firstLineChars="200" w:firstLine="440"/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</w:pPr>
      <w:r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公司地址：常州市武进高新区综合保税区阳湖路88号A1厂</w:t>
      </w:r>
    </w:p>
    <w:p w14:paraId="49D6C1D4" w14:textId="77777777" w:rsidR="00445996" w:rsidRPr="001617A6" w:rsidRDefault="00445996" w:rsidP="00B347CD">
      <w:pPr>
        <w:tabs>
          <w:tab w:val="right" w:pos="3705"/>
        </w:tabs>
        <w:spacing w:line="340" w:lineRule="exact"/>
        <w:ind w:firstLineChars="200" w:firstLine="440"/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</w:pPr>
      <w:r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公司网址：</w:t>
      </w:r>
      <w:hyperlink r:id="rId10" w:history="1">
        <w:r w:rsidRPr="001617A6">
          <w:rPr>
            <w:rFonts w:cs="Arial"/>
            <w:color w:val="424242"/>
            <w:sz w:val="22"/>
            <w:shd w:val="clear" w:color="auto" w:fill="FFFFFF"/>
          </w:rPr>
          <w:t>http://www.liteon.com/opto</w:t>
        </w:r>
      </w:hyperlink>
      <w:r w:rsidRPr="001617A6"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  <w:t xml:space="preserve"> </w:t>
      </w:r>
    </w:p>
    <w:p w14:paraId="237E75D1" w14:textId="10F53E6D" w:rsidR="0051413E" w:rsidRDefault="0051413E" w:rsidP="003B4902">
      <w:pPr>
        <w:spacing w:line="320" w:lineRule="exact"/>
        <w:rPr>
          <w:rFonts w:ascii="SimSun" w:eastAsia="SimSun" w:hAnsi="SimSun"/>
          <w:sz w:val="20"/>
          <w:szCs w:val="20"/>
          <w:lang w:eastAsia="zh-CN"/>
        </w:rPr>
      </w:pPr>
    </w:p>
    <w:p w14:paraId="68FA65FF" w14:textId="2C059F43" w:rsidR="00DD2777" w:rsidRPr="00A82FE4" w:rsidRDefault="00A82FE4" w:rsidP="00A82FE4">
      <w:pPr>
        <w:spacing w:line="320" w:lineRule="exact"/>
        <w:rPr>
          <w:rFonts w:ascii="SimSun" w:eastAsia="SimSun" w:hAnsi="SimSun"/>
          <w:b/>
          <w:szCs w:val="24"/>
          <w:lang w:eastAsia="zh-CN"/>
        </w:rPr>
      </w:pPr>
      <w:r>
        <w:rPr>
          <w:rFonts w:ascii="SimSun" w:eastAsia="SimSun" w:hAnsi="SimSun" w:hint="eastAsia"/>
          <w:b/>
          <w:szCs w:val="24"/>
          <w:lang w:eastAsia="zh-CN"/>
        </w:rPr>
        <w:t>二、</w:t>
      </w:r>
      <w:r w:rsidR="00DD2777" w:rsidRPr="00A82FE4">
        <w:rPr>
          <w:rFonts w:ascii="SimSun" w:eastAsia="SimSun" w:hAnsi="SimSun" w:hint="eastAsia"/>
          <w:b/>
          <w:szCs w:val="24"/>
          <w:lang w:eastAsia="zh-CN"/>
        </w:rPr>
        <w:t>薪资福利</w:t>
      </w:r>
    </w:p>
    <w:p w14:paraId="07B6EE46" w14:textId="7CDB5937" w:rsidR="001617A6" w:rsidRPr="001617A6" w:rsidRDefault="001617A6" w:rsidP="0051413E">
      <w:pPr>
        <w:spacing w:line="276" w:lineRule="auto"/>
        <w:ind w:firstLineChars="200" w:firstLine="440"/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</w:pPr>
      <w:r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公司为员工提供</w:t>
      </w:r>
      <w:r w:rsidR="0051413E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如下</w:t>
      </w:r>
      <w:r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系统的专业培训、广阔的发展空间和完善的福利政策。</w:t>
      </w:r>
    </w:p>
    <w:p w14:paraId="0FDFA735" w14:textId="393F3F0F" w:rsidR="001617A6" w:rsidRPr="001617A6" w:rsidRDefault="001617A6" w:rsidP="001617A6">
      <w:pPr>
        <w:spacing w:line="276" w:lineRule="auto"/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</w:pPr>
      <w:r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1.</w:t>
      </w:r>
      <w:r w:rsidRPr="001617A6">
        <w:rPr>
          <w:rFonts w:ascii="SimSun" w:eastAsia="SimSun" w:hAnsi="SimSun" w:hint="eastAsia"/>
          <w:sz w:val="22"/>
          <w:u w:val="single"/>
          <w:lang w:eastAsia="zh-CN"/>
        </w:rPr>
        <w:t>员工培训</w:t>
      </w:r>
      <w:r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：系统的专业知识、专业技能、思维方法与管理方法等培训；</w:t>
      </w:r>
    </w:p>
    <w:p w14:paraId="087C8284" w14:textId="77777777" w:rsidR="001617A6" w:rsidRDefault="001617A6" w:rsidP="001617A6">
      <w:pPr>
        <w:spacing w:line="276" w:lineRule="auto"/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</w:pPr>
      <w:r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2.</w:t>
      </w:r>
      <w:r w:rsidRPr="001617A6">
        <w:rPr>
          <w:rFonts w:ascii="SimSun" w:eastAsia="SimSun" w:hAnsi="SimSun" w:hint="eastAsia"/>
          <w:sz w:val="22"/>
          <w:u w:val="single"/>
          <w:lang w:eastAsia="zh-CN"/>
        </w:rPr>
        <w:t>个人发展</w:t>
      </w:r>
      <w:r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：年度薪资调整、晋升机会，跨部门培养等；</w:t>
      </w:r>
    </w:p>
    <w:p w14:paraId="31B24B8A" w14:textId="77777777" w:rsidR="001617A6" w:rsidRDefault="001617A6" w:rsidP="001617A6">
      <w:pPr>
        <w:spacing w:line="276" w:lineRule="auto"/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</w:pPr>
      <w:r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3.</w:t>
      </w:r>
      <w:r w:rsidRPr="001617A6">
        <w:rPr>
          <w:rFonts w:ascii="SimSun" w:eastAsia="SimSun" w:hAnsi="SimSun" w:hint="eastAsia"/>
          <w:sz w:val="22"/>
          <w:u w:val="single"/>
          <w:lang w:eastAsia="zh-CN"/>
        </w:rPr>
        <w:t>工作时间</w:t>
      </w:r>
      <w:r w:rsidRPr="001617A6">
        <w:rPr>
          <w:rFonts w:ascii="SimSun" w:eastAsia="SimSun" w:hAnsi="SimSun" w:hint="eastAsia"/>
          <w:sz w:val="22"/>
          <w:lang w:eastAsia="zh-CN"/>
        </w:rPr>
        <w:t>：五天八小时工作制；加班费按国家标准平时1.5倍、周末2倍、节假日3倍；</w:t>
      </w:r>
    </w:p>
    <w:p w14:paraId="71C9935E" w14:textId="77777777" w:rsidR="001617A6" w:rsidRDefault="001617A6" w:rsidP="001617A6">
      <w:pPr>
        <w:spacing w:line="276" w:lineRule="auto"/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</w:pPr>
      <w:r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4.</w:t>
      </w:r>
      <w:r w:rsidRPr="001617A6">
        <w:rPr>
          <w:rFonts w:ascii="SimSun" w:eastAsia="SimSun" w:hAnsi="SimSun" w:hint="eastAsia"/>
          <w:sz w:val="22"/>
          <w:u w:val="single"/>
          <w:lang w:eastAsia="zh-CN"/>
        </w:rPr>
        <w:t xml:space="preserve">保 </w:t>
      </w:r>
      <w:r w:rsidRPr="001617A6">
        <w:rPr>
          <w:rFonts w:ascii="SimSun" w:eastAsia="SimSun" w:hAnsi="SimSun"/>
          <w:sz w:val="22"/>
          <w:u w:val="single"/>
          <w:lang w:eastAsia="zh-CN"/>
        </w:rPr>
        <w:t xml:space="preserve">   </w:t>
      </w:r>
      <w:r w:rsidRPr="001617A6">
        <w:rPr>
          <w:rFonts w:ascii="SimSun" w:eastAsia="SimSun" w:hAnsi="SimSun" w:hint="eastAsia"/>
          <w:sz w:val="22"/>
          <w:u w:val="single"/>
          <w:lang w:eastAsia="zh-CN"/>
        </w:rPr>
        <w:t>险</w:t>
      </w:r>
      <w:r w:rsidRPr="001617A6">
        <w:rPr>
          <w:rFonts w:ascii="SimSun" w:eastAsia="SimSun" w:hAnsi="SimSun" w:hint="eastAsia"/>
          <w:sz w:val="22"/>
          <w:lang w:eastAsia="zh-CN"/>
        </w:rPr>
        <w:t>：试用期开始缴纳五险一金（养老、医疗、工伤、失业、生育、住房公积金）；</w:t>
      </w:r>
    </w:p>
    <w:p w14:paraId="45B90A7A" w14:textId="77777777" w:rsidR="001617A6" w:rsidRDefault="001617A6" w:rsidP="001617A6">
      <w:pPr>
        <w:spacing w:line="276" w:lineRule="auto"/>
        <w:rPr>
          <w:rFonts w:ascii="SimSun" w:eastAsia="SimSun" w:hAnsi="SimSun" w:cs="Arial"/>
          <w:color w:val="424242"/>
          <w:sz w:val="22"/>
          <w:shd w:val="clear" w:color="auto" w:fill="FFFFFF"/>
          <w:lang w:eastAsia="zh-CN"/>
        </w:rPr>
      </w:pPr>
      <w:r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5.</w:t>
      </w:r>
      <w:r w:rsidRPr="001617A6">
        <w:rPr>
          <w:rFonts w:ascii="SimSun" w:eastAsia="SimSun" w:hAnsi="SimSun" w:hint="eastAsia"/>
          <w:sz w:val="22"/>
          <w:u w:val="single"/>
          <w:lang w:eastAsia="zh-CN"/>
        </w:rPr>
        <w:t xml:space="preserve">休 </w:t>
      </w:r>
      <w:r w:rsidRPr="001617A6">
        <w:rPr>
          <w:rFonts w:ascii="SimSun" w:eastAsia="SimSun" w:hAnsi="SimSun"/>
          <w:sz w:val="22"/>
          <w:u w:val="single"/>
          <w:lang w:eastAsia="zh-CN"/>
        </w:rPr>
        <w:t xml:space="preserve">   </w:t>
      </w:r>
      <w:r w:rsidRPr="001617A6">
        <w:rPr>
          <w:rFonts w:ascii="SimSun" w:eastAsia="SimSun" w:hAnsi="SimSun" w:hint="eastAsia"/>
          <w:sz w:val="22"/>
          <w:u w:val="single"/>
          <w:lang w:eastAsia="zh-CN"/>
        </w:rPr>
        <w:t>假</w:t>
      </w:r>
      <w:r w:rsidRPr="001617A6">
        <w:rPr>
          <w:rFonts w:ascii="SimSun" w:eastAsia="SimSun" w:hAnsi="SimSun" w:hint="eastAsia"/>
          <w:sz w:val="22"/>
          <w:lang w:eastAsia="zh-CN"/>
        </w:rPr>
        <w:t>：法定节假日、享有带薪年休假、带薪婚假、产假、病假、陪产假等；</w:t>
      </w:r>
    </w:p>
    <w:p w14:paraId="4944E569" w14:textId="29943880" w:rsidR="001617A6" w:rsidRDefault="001617A6" w:rsidP="001617A6">
      <w:pPr>
        <w:spacing w:line="276" w:lineRule="auto"/>
        <w:rPr>
          <w:rFonts w:ascii="SimSun" w:eastAsia="SimSun" w:hAnsi="SimSun" w:cs="Arial"/>
          <w:color w:val="000000"/>
          <w:szCs w:val="24"/>
          <w:lang w:eastAsia="zh-CN"/>
        </w:rPr>
      </w:pPr>
      <w:r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6.</w:t>
      </w:r>
      <w:r w:rsidRPr="00FB1A17">
        <w:rPr>
          <w:rFonts w:ascii="SimSun" w:eastAsia="SimSun" w:hAnsi="SimSun" w:hint="eastAsia"/>
          <w:sz w:val="22"/>
          <w:u w:val="single"/>
          <w:lang w:eastAsia="zh-CN"/>
        </w:rPr>
        <w:t>生活</w:t>
      </w:r>
      <w:r w:rsidRPr="00FB1A17">
        <w:rPr>
          <w:rFonts w:ascii="SimSun" w:eastAsia="SimSun" w:hAnsi="SimSun"/>
          <w:sz w:val="22"/>
          <w:u w:val="single"/>
          <w:lang w:eastAsia="zh-CN"/>
        </w:rPr>
        <w:t>—</w:t>
      </w:r>
      <w:r w:rsidRPr="00FB1A17">
        <w:rPr>
          <w:rFonts w:ascii="SimSun" w:eastAsia="SimSun" w:hAnsi="SimSun" w:hint="eastAsia"/>
          <w:sz w:val="22"/>
          <w:u w:val="single"/>
          <w:lang w:eastAsia="zh-CN"/>
        </w:rPr>
        <w:t>吃</w:t>
      </w:r>
      <w:r w:rsidRPr="00FB1A17">
        <w:rPr>
          <w:rFonts w:ascii="SimSun" w:eastAsia="SimSun" w:hAnsi="SimSun" w:hint="eastAsia"/>
          <w:sz w:val="22"/>
          <w:lang w:eastAsia="zh-CN"/>
        </w:rPr>
        <w:t>：</w:t>
      </w:r>
      <w:r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公司食堂，公司餐补300元/月左右；</w:t>
      </w:r>
    </w:p>
    <w:p w14:paraId="7321D584" w14:textId="27ECB132" w:rsidR="001617A6" w:rsidRDefault="001617A6" w:rsidP="001617A6">
      <w:pPr>
        <w:spacing w:line="276" w:lineRule="auto"/>
        <w:rPr>
          <w:rFonts w:ascii="標楷體" w:eastAsia="DengXian" w:hAnsi="標楷體" w:cs="Arial"/>
          <w:color w:val="000000"/>
          <w:szCs w:val="24"/>
          <w:lang w:eastAsia="zh-CN"/>
        </w:rPr>
      </w:pPr>
      <w:r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7.</w:t>
      </w:r>
      <w:r w:rsidRPr="00FB1A17">
        <w:rPr>
          <w:rFonts w:ascii="SimSun" w:eastAsia="SimSun" w:hAnsi="SimSun" w:hint="eastAsia"/>
          <w:sz w:val="22"/>
          <w:u w:val="single"/>
          <w:lang w:eastAsia="zh-CN"/>
        </w:rPr>
        <w:t>生活-</w:t>
      </w:r>
      <w:r w:rsidRPr="00FB1A17">
        <w:rPr>
          <w:rFonts w:ascii="SimSun" w:eastAsia="SimSun" w:hAnsi="SimSun"/>
          <w:sz w:val="22"/>
          <w:u w:val="single"/>
          <w:lang w:eastAsia="zh-CN"/>
        </w:rPr>
        <w:t>-</w:t>
      </w:r>
      <w:r w:rsidRPr="00FB1A17">
        <w:rPr>
          <w:rFonts w:ascii="SimSun" w:eastAsia="SimSun" w:hAnsi="SimSun" w:hint="eastAsia"/>
          <w:sz w:val="22"/>
          <w:u w:val="single"/>
          <w:lang w:eastAsia="zh-CN"/>
        </w:rPr>
        <w:t>住</w:t>
      </w:r>
      <w:r w:rsidRPr="00FB1A17">
        <w:rPr>
          <w:rFonts w:ascii="SimSun" w:eastAsia="SimSun" w:hAnsi="SimSun" w:hint="eastAsia"/>
          <w:sz w:val="22"/>
          <w:lang w:eastAsia="zh-CN"/>
        </w:rPr>
        <w:t>：</w:t>
      </w:r>
      <w:r w:rsidRPr="001617A6">
        <w:rPr>
          <w:rFonts w:ascii="SimSun" w:eastAsia="SimSun" w:hAnsi="SimSun" w:hint="eastAsia"/>
          <w:sz w:val="22"/>
          <w:lang w:eastAsia="zh-CN"/>
        </w:rPr>
        <w:t>公司提供四人间宿舍；</w:t>
      </w:r>
    </w:p>
    <w:p w14:paraId="74092A20" w14:textId="720B46E5" w:rsidR="001617A6" w:rsidRPr="001617A6" w:rsidRDefault="001617A6" w:rsidP="001617A6">
      <w:pPr>
        <w:spacing w:line="276" w:lineRule="auto"/>
        <w:rPr>
          <w:rFonts w:ascii="SimSun" w:eastAsia="DengXian" w:hAnsi="SimSun" w:cs="Arial"/>
          <w:color w:val="424242"/>
          <w:sz w:val="22"/>
          <w:shd w:val="clear" w:color="auto" w:fill="FFFFFF"/>
          <w:lang w:eastAsia="zh-CN"/>
        </w:rPr>
      </w:pPr>
      <w:r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8.</w:t>
      </w:r>
      <w:r w:rsidRPr="00FB1A17">
        <w:rPr>
          <w:rFonts w:ascii="SimSun" w:eastAsia="SimSun" w:hAnsi="SimSun" w:hint="eastAsia"/>
          <w:sz w:val="22"/>
          <w:u w:val="single"/>
          <w:lang w:eastAsia="zh-CN"/>
        </w:rPr>
        <w:t>生活-</w:t>
      </w:r>
      <w:r w:rsidRPr="00FB1A17">
        <w:rPr>
          <w:rFonts w:ascii="SimSun" w:eastAsia="SimSun" w:hAnsi="SimSun"/>
          <w:sz w:val="22"/>
          <w:u w:val="single"/>
          <w:lang w:eastAsia="zh-CN"/>
        </w:rPr>
        <w:t>-</w:t>
      </w:r>
      <w:r w:rsidRPr="00FB1A17">
        <w:rPr>
          <w:rFonts w:ascii="SimSun" w:eastAsia="SimSun" w:hAnsi="SimSun" w:hint="eastAsia"/>
          <w:sz w:val="22"/>
          <w:u w:val="single"/>
          <w:lang w:eastAsia="zh-CN"/>
        </w:rPr>
        <w:t>行</w:t>
      </w:r>
      <w:r w:rsidRPr="00FB1A17">
        <w:rPr>
          <w:rFonts w:ascii="SimSun" w:eastAsia="SimSun" w:hAnsi="SimSun" w:hint="eastAsia"/>
          <w:sz w:val="22"/>
          <w:lang w:eastAsia="zh-CN"/>
        </w:rPr>
        <w:t>：</w:t>
      </w:r>
      <w:r w:rsidRPr="001617A6">
        <w:rPr>
          <w:rFonts w:ascii="SimSun" w:eastAsia="SimSun" w:hAnsi="SimSun" w:hint="eastAsia"/>
          <w:sz w:val="22"/>
          <w:lang w:eastAsia="zh-CN"/>
        </w:rPr>
        <w:t>公司与宿舍间有免费班车，高新区内有免费班车；</w:t>
      </w:r>
    </w:p>
    <w:p w14:paraId="1EA21386" w14:textId="77777777" w:rsidR="001617A6" w:rsidRPr="001617A6" w:rsidRDefault="001617A6" w:rsidP="001617A6">
      <w:pPr>
        <w:spacing w:line="276" w:lineRule="auto"/>
        <w:rPr>
          <w:rFonts w:ascii="SimSun" w:eastAsia="SimSun" w:hAnsi="SimSun"/>
          <w:sz w:val="22"/>
          <w:lang w:eastAsia="zh-CN"/>
        </w:rPr>
      </w:pPr>
      <w:r w:rsidRPr="001617A6">
        <w:rPr>
          <w:rFonts w:ascii="SimSun" w:eastAsia="SimSun" w:hAnsi="SimSun" w:hint="eastAsia"/>
          <w:sz w:val="22"/>
          <w:lang w:eastAsia="zh-CN"/>
        </w:rPr>
        <w:t>政府资助：《关于促进创新发展的若干政策》（常办发【2</w:t>
      </w:r>
      <w:r w:rsidRPr="001617A6">
        <w:rPr>
          <w:rFonts w:ascii="SimSun" w:eastAsia="SimSun" w:hAnsi="SimSun"/>
          <w:sz w:val="22"/>
          <w:lang w:eastAsia="zh-CN"/>
        </w:rPr>
        <w:t>021</w:t>
      </w:r>
      <w:r w:rsidRPr="001617A6">
        <w:rPr>
          <w:rFonts w:ascii="SimSun" w:eastAsia="SimSun" w:hAnsi="SimSun" w:hint="eastAsia"/>
          <w:sz w:val="22"/>
          <w:lang w:eastAsia="zh-CN"/>
        </w:rPr>
        <w:t>】1号）</w:t>
      </w:r>
    </w:p>
    <w:p w14:paraId="4AD3C5EF" w14:textId="77777777" w:rsidR="001617A6" w:rsidRPr="001617A6" w:rsidRDefault="001617A6" w:rsidP="001617A6">
      <w:pPr>
        <w:spacing w:line="276" w:lineRule="auto"/>
        <w:ind w:firstLineChars="196" w:firstLine="431"/>
        <w:rPr>
          <w:rFonts w:ascii="SimSun" w:eastAsia="SimSun" w:hAnsi="SimSun"/>
          <w:sz w:val="22"/>
          <w:lang w:eastAsia="zh-CN"/>
        </w:rPr>
      </w:pPr>
      <w:r w:rsidRPr="001617A6">
        <w:rPr>
          <w:rFonts w:ascii="SimSun" w:eastAsia="SimSun" w:hAnsi="SimSun" w:hint="eastAsia"/>
          <w:sz w:val="22"/>
          <w:lang w:eastAsia="zh-CN"/>
        </w:rPr>
        <w:t>本科：生活资助300元/月（政府，连续2年）；租房资助500元/月；购房资助3万元；</w:t>
      </w:r>
    </w:p>
    <w:p w14:paraId="395D3BE4" w14:textId="77777777" w:rsidR="001617A6" w:rsidRPr="001617A6" w:rsidRDefault="001617A6" w:rsidP="001617A6">
      <w:pPr>
        <w:spacing w:line="276" w:lineRule="auto"/>
        <w:ind w:firstLineChars="196" w:firstLine="431"/>
        <w:rPr>
          <w:rFonts w:ascii="SimSun" w:eastAsia="SimSun" w:hAnsi="SimSun"/>
          <w:sz w:val="22"/>
          <w:lang w:eastAsia="zh-CN"/>
        </w:rPr>
      </w:pPr>
      <w:r w:rsidRPr="001617A6">
        <w:rPr>
          <w:rFonts w:ascii="SimSun" w:eastAsia="SimSun" w:hAnsi="SimSun" w:hint="eastAsia"/>
          <w:sz w:val="22"/>
          <w:lang w:eastAsia="zh-CN"/>
        </w:rPr>
        <w:t>硕士：生活资助500元/月（政府，连续2年）；租房资助</w:t>
      </w:r>
      <w:r w:rsidRPr="001617A6">
        <w:rPr>
          <w:rFonts w:ascii="SimSun" w:eastAsia="SimSun" w:hAnsi="SimSun"/>
          <w:sz w:val="22"/>
          <w:lang w:eastAsia="zh-CN"/>
        </w:rPr>
        <w:t>6</w:t>
      </w:r>
      <w:r w:rsidRPr="001617A6">
        <w:rPr>
          <w:rFonts w:ascii="SimSun" w:eastAsia="SimSun" w:hAnsi="SimSun" w:hint="eastAsia"/>
          <w:sz w:val="22"/>
          <w:lang w:eastAsia="zh-CN"/>
        </w:rPr>
        <w:t>00元/月；购房资助</w:t>
      </w:r>
      <w:r w:rsidRPr="001617A6">
        <w:rPr>
          <w:rFonts w:ascii="SimSun" w:eastAsia="SimSun" w:hAnsi="SimSun"/>
          <w:sz w:val="22"/>
          <w:lang w:eastAsia="zh-CN"/>
        </w:rPr>
        <w:t>5</w:t>
      </w:r>
      <w:r w:rsidRPr="001617A6">
        <w:rPr>
          <w:rFonts w:ascii="SimSun" w:eastAsia="SimSun" w:hAnsi="SimSun" w:hint="eastAsia"/>
          <w:sz w:val="22"/>
          <w:lang w:eastAsia="zh-CN"/>
        </w:rPr>
        <w:t>万元；</w:t>
      </w:r>
    </w:p>
    <w:p w14:paraId="48CF5A0B" w14:textId="77777777" w:rsidR="001617A6" w:rsidRPr="001617A6" w:rsidRDefault="001617A6" w:rsidP="001617A6">
      <w:pPr>
        <w:spacing w:line="276" w:lineRule="auto"/>
        <w:ind w:firstLineChars="196" w:firstLine="431"/>
        <w:rPr>
          <w:rFonts w:ascii="SimSun" w:eastAsia="SimSun" w:hAnsi="SimSun"/>
          <w:sz w:val="22"/>
          <w:lang w:eastAsia="zh-CN"/>
        </w:rPr>
      </w:pPr>
      <w:r w:rsidRPr="001617A6">
        <w:rPr>
          <w:rFonts w:ascii="SimSun" w:eastAsia="SimSun" w:hAnsi="SimSun" w:hint="eastAsia"/>
          <w:sz w:val="22"/>
          <w:lang w:eastAsia="zh-CN"/>
        </w:rPr>
        <w:lastRenderedPageBreak/>
        <w:t>博士：生活资助800元/月（政府，连续2年）；租房资助</w:t>
      </w:r>
      <w:r w:rsidRPr="001617A6">
        <w:rPr>
          <w:rFonts w:ascii="SimSun" w:eastAsia="SimSun" w:hAnsi="SimSun"/>
          <w:sz w:val="22"/>
          <w:lang w:eastAsia="zh-CN"/>
        </w:rPr>
        <w:t>6</w:t>
      </w:r>
      <w:r w:rsidRPr="001617A6">
        <w:rPr>
          <w:rFonts w:ascii="SimSun" w:eastAsia="SimSun" w:hAnsi="SimSun" w:hint="eastAsia"/>
          <w:sz w:val="22"/>
          <w:lang w:eastAsia="zh-CN"/>
        </w:rPr>
        <w:t>00元/月；购房资助</w:t>
      </w:r>
      <w:r w:rsidRPr="001617A6">
        <w:rPr>
          <w:rFonts w:ascii="SimSun" w:eastAsia="SimSun" w:hAnsi="SimSun"/>
          <w:sz w:val="22"/>
          <w:lang w:eastAsia="zh-CN"/>
        </w:rPr>
        <w:t>25</w:t>
      </w:r>
      <w:r w:rsidRPr="001617A6">
        <w:rPr>
          <w:rFonts w:ascii="SimSun" w:eastAsia="SimSun" w:hAnsi="SimSun" w:hint="eastAsia"/>
          <w:sz w:val="22"/>
          <w:lang w:eastAsia="zh-CN"/>
        </w:rPr>
        <w:t>万元；</w:t>
      </w:r>
    </w:p>
    <w:p w14:paraId="55BE2505" w14:textId="40CB589D" w:rsidR="001617A6" w:rsidRDefault="001617A6" w:rsidP="001617A6">
      <w:pPr>
        <w:spacing w:line="276" w:lineRule="auto"/>
        <w:ind w:firstLineChars="196" w:firstLine="431"/>
        <w:rPr>
          <w:rFonts w:ascii="SimSun" w:eastAsia="SimSun" w:hAnsi="SimSun"/>
          <w:sz w:val="22"/>
          <w:lang w:eastAsia="zh-CN"/>
        </w:rPr>
      </w:pPr>
      <w:r w:rsidRPr="001617A6">
        <w:rPr>
          <w:rFonts w:ascii="SimSun" w:eastAsia="SimSun" w:hAnsi="SimSun" w:hint="eastAsia"/>
          <w:sz w:val="22"/>
          <w:lang w:eastAsia="zh-CN"/>
        </w:rPr>
        <w:t>住房公积金贷款：博士1</w:t>
      </w:r>
      <w:r w:rsidRPr="001617A6">
        <w:rPr>
          <w:rFonts w:ascii="SimSun" w:eastAsia="SimSun" w:hAnsi="SimSun"/>
          <w:sz w:val="22"/>
          <w:lang w:eastAsia="zh-CN"/>
        </w:rPr>
        <w:t>00</w:t>
      </w:r>
      <w:r w:rsidRPr="001617A6">
        <w:rPr>
          <w:rFonts w:ascii="SimSun" w:eastAsia="SimSun" w:hAnsi="SimSun" w:hint="eastAsia"/>
          <w:sz w:val="22"/>
          <w:lang w:eastAsia="zh-CN"/>
        </w:rPr>
        <w:t>万元，硕士4</w:t>
      </w:r>
      <w:r w:rsidRPr="001617A6">
        <w:rPr>
          <w:rFonts w:ascii="SimSun" w:eastAsia="SimSun" w:hAnsi="SimSun"/>
          <w:sz w:val="22"/>
          <w:lang w:eastAsia="zh-CN"/>
        </w:rPr>
        <w:t>0</w:t>
      </w:r>
      <w:r w:rsidRPr="001617A6">
        <w:rPr>
          <w:rFonts w:ascii="SimSun" w:eastAsia="SimSun" w:hAnsi="SimSun" w:hint="eastAsia"/>
          <w:sz w:val="22"/>
          <w:lang w:eastAsia="zh-CN"/>
        </w:rPr>
        <w:t>万元；</w:t>
      </w:r>
    </w:p>
    <w:p w14:paraId="5836386B" w14:textId="08E76D3D" w:rsidR="00DD2777" w:rsidRPr="001617A6" w:rsidRDefault="001617A6" w:rsidP="001617A6">
      <w:pPr>
        <w:spacing w:line="276" w:lineRule="auto"/>
        <w:rPr>
          <w:rFonts w:ascii="SimSun" w:eastAsia="SimSun" w:hAnsi="SimSun"/>
          <w:sz w:val="22"/>
          <w:lang w:eastAsia="zh-CN"/>
        </w:rPr>
      </w:pPr>
      <w:r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9</w:t>
      </w:r>
      <w:r w:rsidRPr="001617A6">
        <w:rPr>
          <w:rFonts w:ascii="SimSun" w:eastAsia="SimSun" w:hAnsi="SimSun" w:cs="Arial" w:hint="eastAsia"/>
          <w:color w:val="424242"/>
          <w:sz w:val="22"/>
          <w:shd w:val="clear" w:color="auto" w:fill="FFFFFF"/>
          <w:lang w:eastAsia="zh-CN"/>
        </w:rPr>
        <w:t>.</w:t>
      </w:r>
      <w:r>
        <w:rPr>
          <w:rFonts w:ascii="SimSun" w:eastAsia="SimSun" w:hAnsi="SimSun" w:hint="eastAsia"/>
          <w:sz w:val="22"/>
          <w:u w:val="single"/>
          <w:lang w:eastAsia="zh-CN"/>
        </w:rPr>
        <w:t>其他福利</w:t>
      </w:r>
      <w:r w:rsidRPr="00FB1A17">
        <w:rPr>
          <w:rFonts w:ascii="SimSun" w:eastAsia="SimSun" w:hAnsi="SimSun" w:hint="eastAsia"/>
          <w:sz w:val="22"/>
          <w:lang w:eastAsia="zh-CN"/>
        </w:rPr>
        <w:t>：</w:t>
      </w:r>
      <w:r>
        <w:rPr>
          <w:rFonts w:ascii="SimSun" w:eastAsia="SimSun" w:hAnsi="SimSun" w:hint="eastAsia"/>
          <w:sz w:val="22"/>
          <w:lang w:eastAsia="zh-CN"/>
        </w:rPr>
        <w:t>专业培训、年度体检与旅游、</w:t>
      </w:r>
      <w:r w:rsidRPr="001617A6">
        <w:rPr>
          <w:rFonts w:ascii="SimSun" w:eastAsia="SimSun" w:hAnsi="SimSun" w:hint="eastAsia"/>
          <w:sz w:val="22"/>
          <w:lang w:eastAsia="zh-CN"/>
        </w:rPr>
        <w:t>生日与节日礼物、羽毛球社、</w:t>
      </w:r>
      <w:r w:rsidR="00DD2777" w:rsidRPr="001617A6">
        <w:rPr>
          <w:rFonts w:ascii="SimSun" w:eastAsia="SimSun" w:hAnsi="SimSun" w:hint="eastAsia"/>
          <w:sz w:val="22"/>
          <w:lang w:eastAsia="zh-CN"/>
        </w:rPr>
        <w:t>足球赛等专业与娱乐活动</w:t>
      </w:r>
      <w:r w:rsidR="00AA40F3" w:rsidRPr="001617A6">
        <w:rPr>
          <w:rFonts w:ascii="SimSun" w:eastAsia="SimSun" w:hAnsi="SimSun" w:hint="eastAsia"/>
          <w:sz w:val="22"/>
          <w:lang w:eastAsia="zh-CN"/>
        </w:rPr>
        <w:t>；</w:t>
      </w:r>
    </w:p>
    <w:p w14:paraId="38D173FB" w14:textId="702C0EA1" w:rsidR="00AA40F3" w:rsidRPr="00AA40F3" w:rsidRDefault="00AA40F3" w:rsidP="00B347CD">
      <w:pPr>
        <w:pStyle w:val="a3"/>
        <w:spacing w:line="340" w:lineRule="exact"/>
        <w:ind w:leftChars="0" w:left="357"/>
        <w:rPr>
          <w:rFonts w:ascii="SimSun" w:eastAsia="SimSun" w:hAnsi="SimSun"/>
          <w:sz w:val="22"/>
          <w:lang w:eastAsia="zh-CN"/>
        </w:rPr>
      </w:pPr>
      <w:r>
        <w:rPr>
          <w:rFonts w:ascii="SimSun" w:eastAsia="SimSun" w:hAnsi="SimSun"/>
          <w:sz w:val="22"/>
          <w:lang w:eastAsia="zh-CN"/>
        </w:rPr>
        <w:t xml:space="preserve">          </w:t>
      </w:r>
      <w:r>
        <w:rPr>
          <w:rFonts w:ascii="SimSun" w:eastAsia="SimSun" w:hAnsi="SimSun" w:hint="eastAsia"/>
          <w:sz w:val="22"/>
          <w:lang w:eastAsia="zh-CN"/>
        </w:rPr>
        <w:t>每年提供薪资普调与晋升机会。</w:t>
      </w:r>
    </w:p>
    <w:p w14:paraId="60283FA4" w14:textId="77777777" w:rsidR="00A82FE4" w:rsidRDefault="00A82FE4" w:rsidP="00A82FE4">
      <w:pPr>
        <w:spacing w:line="320" w:lineRule="exact"/>
        <w:rPr>
          <w:rFonts w:ascii="SimSun" w:eastAsia="SimSun" w:hAnsi="SimSun"/>
          <w:sz w:val="22"/>
          <w:lang w:eastAsia="zh-CN"/>
        </w:rPr>
      </w:pPr>
    </w:p>
    <w:p w14:paraId="1ACB86DD" w14:textId="6BA52113" w:rsidR="00DD2777" w:rsidRPr="00A82FE4" w:rsidRDefault="00A82FE4" w:rsidP="00A82FE4">
      <w:pPr>
        <w:spacing w:line="320" w:lineRule="exact"/>
        <w:rPr>
          <w:rFonts w:ascii="SimSun" w:eastAsia="SimSun" w:hAnsi="SimSun"/>
          <w:b/>
          <w:szCs w:val="24"/>
          <w:lang w:eastAsia="zh-CN"/>
        </w:rPr>
      </w:pPr>
      <w:r>
        <w:rPr>
          <w:rFonts w:ascii="SimSun" w:eastAsia="SimSun" w:hAnsi="SimSun" w:hint="eastAsia"/>
          <w:b/>
          <w:szCs w:val="24"/>
          <w:lang w:eastAsia="zh-CN"/>
        </w:rPr>
        <w:t>三、</w:t>
      </w:r>
      <w:r w:rsidR="00084634" w:rsidRPr="00B97A7A">
        <w:rPr>
          <w:noProof/>
        </w:rPr>
        <w:drawing>
          <wp:anchor distT="0" distB="0" distL="114300" distR="114300" simplePos="0" relativeHeight="251659264" behindDoc="0" locked="0" layoutInCell="1" allowOverlap="1" wp14:anchorId="7812917C" wp14:editId="7064D021">
            <wp:simplePos x="0" y="0"/>
            <wp:positionH relativeFrom="margin">
              <wp:posOffset>4679315</wp:posOffset>
            </wp:positionH>
            <wp:positionV relativeFrom="margin">
              <wp:posOffset>1221740</wp:posOffset>
            </wp:positionV>
            <wp:extent cx="1543050" cy="1552575"/>
            <wp:effectExtent l="0" t="0" r="0" b="9525"/>
            <wp:wrapSquare wrapText="bothSides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16" t="36338" r="11484" b="25964"/>
                    <a:stretch/>
                  </pic:blipFill>
                  <pic:spPr bwMode="auto">
                    <a:xfrm>
                      <a:off x="0" y="0"/>
                      <a:ext cx="1543050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777" w:rsidRPr="00A82FE4">
        <w:rPr>
          <w:rFonts w:ascii="SimSun" w:eastAsia="SimSun" w:hAnsi="SimSun" w:hint="eastAsia"/>
          <w:b/>
          <w:szCs w:val="24"/>
          <w:lang w:eastAsia="zh-CN"/>
        </w:rPr>
        <w:t>简历投递格式与方式</w:t>
      </w:r>
    </w:p>
    <w:p w14:paraId="70F00C29" w14:textId="36C98345" w:rsidR="00F11CDB" w:rsidRDefault="00F11CDB" w:rsidP="00B347CD">
      <w:pPr>
        <w:pStyle w:val="a3"/>
        <w:spacing w:line="340" w:lineRule="exact"/>
        <w:ind w:leftChars="0" w:left="510"/>
        <w:rPr>
          <w:rFonts w:ascii="SimSun" w:eastAsia="SimSun" w:hAnsi="SimSun"/>
          <w:sz w:val="22"/>
          <w:lang w:eastAsia="zh-CN"/>
        </w:rPr>
      </w:pPr>
      <w:r w:rsidRPr="00D643C2">
        <w:rPr>
          <w:rFonts w:ascii="SimSun" w:eastAsia="SimSun" w:hAnsi="SimSun" w:hint="eastAsia"/>
          <w:szCs w:val="24"/>
          <w:u w:val="single"/>
          <w:lang w:eastAsia="zh-CN"/>
        </w:rPr>
        <w:t>投递格式</w:t>
      </w:r>
      <w:r>
        <w:rPr>
          <w:rFonts w:ascii="SimSun" w:eastAsia="SimSun" w:hAnsi="SimSun" w:hint="eastAsia"/>
          <w:sz w:val="22"/>
          <w:lang w:eastAsia="zh-CN"/>
        </w:rPr>
        <w:t>：</w:t>
      </w:r>
      <w:r w:rsidR="00981FE3" w:rsidRPr="002F4BC5">
        <w:rPr>
          <w:rFonts w:ascii="SimSun" w:eastAsia="SimSun" w:hAnsi="SimSun" w:hint="eastAsia"/>
          <w:szCs w:val="24"/>
          <w:lang w:eastAsia="zh-CN"/>
        </w:rPr>
        <w:t>投递岗位</w:t>
      </w:r>
      <w:r w:rsidR="00981FE3" w:rsidRPr="00377079">
        <w:rPr>
          <w:rFonts w:ascii="SimSun" w:eastAsia="SimSun" w:hAnsi="SimSun" w:hint="eastAsia"/>
          <w:b/>
          <w:szCs w:val="24"/>
          <w:lang w:eastAsia="zh-CN"/>
        </w:rPr>
        <w:t>+</w:t>
      </w:r>
      <w:r w:rsidRPr="002F4BC5">
        <w:rPr>
          <w:rFonts w:ascii="SimSun" w:eastAsia="SimSun" w:hAnsi="SimSun" w:hint="eastAsia"/>
          <w:szCs w:val="24"/>
          <w:lang w:eastAsia="zh-CN"/>
        </w:rPr>
        <w:t>姓名</w:t>
      </w:r>
      <w:r w:rsidRPr="00377079">
        <w:rPr>
          <w:rFonts w:ascii="SimSun" w:eastAsia="SimSun" w:hAnsi="SimSun" w:hint="eastAsia"/>
          <w:b/>
          <w:szCs w:val="24"/>
          <w:lang w:eastAsia="zh-CN"/>
        </w:rPr>
        <w:t>+</w:t>
      </w:r>
      <w:r w:rsidRPr="002F4BC5">
        <w:rPr>
          <w:rFonts w:ascii="SimSun" w:eastAsia="SimSun" w:hAnsi="SimSun" w:hint="eastAsia"/>
          <w:szCs w:val="24"/>
          <w:lang w:eastAsia="zh-CN"/>
        </w:rPr>
        <w:t>学校</w:t>
      </w:r>
      <w:r w:rsidRPr="00377079">
        <w:rPr>
          <w:rFonts w:ascii="SimSun" w:eastAsia="SimSun" w:hAnsi="SimSun" w:hint="eastAsia"/>
          <w:b/>
          <w:szCs w:val="24"/>
          <w:lang w:eastAsia="zh-CN"/>
        </w:rPr>
        <w:t>+</w:t>
      </w:r>
      <w:r w:rsidRPr="002F4BC5">
        <w:rPr>
          <w:rFonts w:ascii="SimSun" w:eastAsia="SimSun" w:hAnsi="SimSun" w:hint="eastAsia"/>
          <w:szCs w:val="24"/>
          <w:lang w:eastAsia="zh-CN"/>
        </w:rPr>
        <w:t>学历</w:t>
      </w:r>
    </w:p>
    <w:p w14:paraId="01653C11" w14:textId="5AB61846" w:rsidR="00B347CD" w:rsidRDefault="00F11CDB" w:rsidP="00B347CD">
      <w:pPr>
        <w:pStyle w:val="a3"/>
        <w:spacing w:line="340" w:lineRule="exact"/>
        <w:ind w:leftChars="0" w:left="510"/>
        <w:rPr>
          <w:rFonts w:ascii="SimSun" w:eastAsia="SimSun" w:hAnsi="SimSun"/>
          <w:sz w:val="22"/>
          <w:lang w:eastAsia="zh-CN"/>
        </w:rPr>
      </w:pPr>
      <w:r w:rsidRPr="00D643C2">
        <w:rPr>
          <w:rFonts w:ascii="SimSun" w:eastAsia="SimSun" w:hAnsi="SimSun" w:hint="eastAsia"/>
          <w:szCs w:val="24"/>
          <w:u w:val="single"/>
          <w:lang w:eastAsia="zh-CN"/>
        </w:rPr>
        <w:t>投递方式</w:t>
      </w:r>
      <w:r>
        <w:rPr>
          <w:rFonts w:ascii="SimSun" w:eastAsia="SimSun" w:hAnsi="SimSun" w:hint="eastAsia"/>
          <w:sz w:val="22"/>
          <w:lang w:eastAsia="zh-CN"/>
        </w:rPr>
        <w:t>：</w:t>
      </w:r>
    </w:p>
    <w:p w14:paraId="284556D6" w14:textId="4148DD55" w:rsidR="00F11CDB" w:rsidRDefault="00F11CDB" w:rsidP="00B347CD">
      <w:pPr>
        <w:pStyle w:val="a3"/>
        <w:numPr>
          <w:ilvl w:val="0"/>
          <w:numId w:val="5"/>
        </w:numPr>
        <w:spacing w:line="340" w:lineRule="exact"/>
        <w:ind w:leftChars="0"/>
        <w:rPr>
          <w:rStyle w:val="a4"/>
          <w:rFonts w:ascii="SimSun" w:eastAsia="SimSun" w:hAnsi="SimSun"/>
          <w:color w:val="auto"/>
          <w:szCs w:val="24"/>
          <w:lang w:eastAsia="zh-CN"/>
        </w:rPr>
      </w:pPr>
      <w:r w:rsidRPr="002F4BC5">
        <w:rPr>
          <w:rFonts w:ascii="SimSun" w:eastAsia="SimSun" w:hAnsi="SimSun" w:hint="eastAsia"/>
          <w:szCs w:val="24"/>
          <w:lang w:eastAsia="zh-CN"/>
        </w:rPr>
        <w:t>邮箱：</w:t>
      </w:r>
      <w:hyperlink r:id="rId12" w:history="1">
        <w:r w:rsidRPr="002F4BC5">
          <w:rPr>
            <w:rStyle w:val="a4"/>
            <w:rFonts w:ascii="SimSun" w:eastAsia="SimSun" w:hAnsi="SimSun"/>
            <w:color w:val="auto"/>
            <w:szCs w:val="24"/>
            <w:lang w:eastAsia="zh-CN"/>
          </w:rPr>
          <w:t>Xinyi.Li@liteon.com</w:t>
        </w:r>
      </w:hyperlink>
    </w:p>
    <w:p w14:paraId="4F104928" w14:textId="31A352AD" w:rsidR="00B347CD" w:rsidRPr="00B347CD" w:rsidRDefault="00B347CD" w:rsidP="00B347CD">
      <w:pPr>
        <w:spacing w:line="340" w:lineRule="exact"/>
        <w:ind w:left="510"/>
        <w:rPr>
          <w:rStyle w:val="a4"/>
          <w:rFonts w:ascii="SimSun" w:eastAsia="SimSun" w:hAnsi="SimSun"/>
          <w:color w:val="auto"/>
          <w:u w:val="none"/>
          <w:lang w:eastAsia="zh-CN"/>
        </w:rPr>
      </w:pPr>
      <w:r>
        <w:rPr>
          <w:rStyle w:val="a4"/>
          <w:rFonts w:ascii="SimSun" w:eastAsia="SimSun" w:hAnsi="SimSun"/>
          <w:color w:val="auto"/>
          <w:szCs w:val="24"/>
          <w:u w:val="none"/>
          <w:lang w:eastAsia="zh-CN"/>
        </w:rPr>
        <w:t xml:space="preserve">     </w:t>
      </w:r>
      <w:r w:rsidRPr="00B347CD">
        <w:rPr>
          <w:rStyle w:val="a4"/>
          <w:rFonts w:ascii="SimSun" w:eastAsia="SimSun" w:hAnsi="SimSun"/>
          <w:color w:val="0D0D0D" w:themeColor="text1" w:themeTint="F2"/>
          <w:szCs w:val="24"/>
          <w:u w:val="none"/>
          <w:lang w:eastAsia="zh-CN"/>
        </w:rPr>
        <w:t xml:space="preserve"> </w:t>
      </w:r>
      <w:hyperlink r:id="rId13" w:history="1">
        <w:r w:rsidRPr="00B347CD">
          <w:rPr>
            <w:rStyle w:val="a4"/>
            <w:rFonts w:ascii="SimSun" w:eastAsia="SimSun" w:hAnsi="SimSun"/>
            <w:color w:val="0D0D0D" w:themeColor="text1" w:themeTint="F2"/>
            <w:szCs w:val="24"/>
            <w:u w:val="none"/>
            <w:lang w:eastAsia="zh-CN"/>
          </w:rPr>
          <w:t>或</w:t>
        </w:r>
        <w:r w:rsidRPr="00B347CD">
          <w:rPr>
            <w:rStyle w:val="a4"/>
            <w:rFonts w:ascii="SimSun" w:eastAsia="SimSun" w:hAnsi="SimSun" w:hint="eastAsia"/>
            <w:color w:val="0D0D0D" w:themeColor="text1" w:themeTint="F2"/>
            <w:szCs w:val="24"/>
            <w:lang w:eastAsia="zh-CN"/>
          </w:rPr>
          <w:t>2056078256@qq.com</w:t>
        </w:r>
      </w:hyperlink>
    </w:p>
    <w:p w14:paraId="7A6D513B" w14:textId="30B0D760" w:rsidR="00F11CDB" w:rsidRPr="00B347CD" w:rsidRDefault="00445996" w:rsidP="00B347CD">
      <w:pPr>
        <w:spacing w:line="340" w:lineRule="exact"/>
        <w:ind w:left="510"/>
        <w:rPr>
          <w:rFonts w:ascii="SimSun" w:eastAsia="SimSun" w:hAnsi="SimSun"/>
          <w:lang w:eastAsia="zh-CN"/>
        </w:rPr>
      </w:pPr>
      <w:r w:rsidRPr="00B347CD">
        <w:rPr>
          <w:rFonts w:ascii="SimSun" w:eastAsia="SimSun" w:hAnsi="SimSun" w:hint="eastAsia"/>
          <w:szCs w:val="24"/>
          <w:lang w:eastAsia="zh-CN"/>
        </w:rPr>
        <w:t>2.微信号及电话：18502598817</w:t>
      </w:r>
      <w:r w:rsidR="00375F0C" w:rsidRPr="00B347CD">
        <w:rPr>
          <w:rFonts w:ascii="SimSun" w:eastAsia="SimSun" w:hAnsi="SimSun"/>
          <w:szCs w:val="24"/>
          <w:lang w:eastAsia="zh-CN"/>
        </w:rPr>
        <w:t xml:space="preserve"> </w:t>
      </w:r>
    </w:p>
    <w:p w14:paraId="0AD27F3D" w14:textId="399DCF97" w:rsidR="00A82FE4" w:rsidRDefault="00445996" w:rsidP="00A82FE4">
      <w:pPr>
        <w:pStyle w:val="a3"/>
        <w:spacing w:line="340" w:lineRule="exact"/>
        <w:ind w:leftChars="0" w:left="510"/>
        <w:rPr>
          <w:rFonts w:ascii="SimSun" w:eastAsia="SimSun" w:hAnsi="SimSun"/>
          <w:szCs w:val="24"/>
          <w:lang w:eastAsia="zh-CN"/>
        </w:rPr>
      </w:pPr>
      <w:r w:rsidRPr="00D643C2">
        <w:rPr>
          <w:rFonts w:ascii="SimSun" w:eastAsia="SimSun" w:hAnsi="SimSun" w:hint="eastAsia"/>
          <w:szCs w:val="24"/>
          <w:u w:val="single"/>
          <w:lang w:eastAsia="zh-CN"/>
        </w:rPr>
        <w:t>联 络 人</w:t>
      </w:r>
      <w:r w:rsidRPr="00445996">
        <w:rPr>
          <w:rFonts w:ascii="SimSun" w:eastAsia="SimSun" w:hAnsi="SimSun" w:hint="eastAsia"/>
          <w:b/>
          <w:szCs w:val="24"/>
          <w:lang w:eastAsia="zh-CN"/>
        </w:rPr>
        <w:t>：</w:t>
      </w:r>
      <w:r w:rsidRPr="002F4BC5">
        <w:rPr>
          <w:rFonts w:ascii="SimSun" w:eastAsia="SimSun" w:hAnsi="SimSun" w:hint="eastAsia"/>
          <w:szCs w:val="24"/>
          <w:lang w:eastAsia="zh-CN"/>
        </w:rPr>
        <w:t>李女士</w:t>
      </w:r>
    </w:p>
    <w:p w14:paraId="763197E3" w14:textId="77777777" w:rsidR="00A82FE4" w:rsidRDefault="00A82FE4" w:rsidP="00A82FE4">
      <w:pPr>
        <w:pStyle w:val="a3"/>
        <w:spacing w:line="340" w:lineRule="exact"/>
        <w:ind w:leftChars="0" w:left="510"/>
        <w:rPr>
          <w:rFonts w:ascii="SimSun" w:eastAsia="SimSun" w:hAnsi="SimSun"/>
          <w:szCs w:val="24"/>
          <w:lang w:eastAsia="zh-CN"/>
        </w:rPr>
      </w:pPr>
    </w:p>
    <w:p w14:paraId="746DC3E0" w14:textId="22D0A6DA" w:rsidR="00084634" w:rsidRPr="00A82FE4" w:rsidRDefault="00A82FE4" w:rsidP="00A82FE4">
      <w:pPr>
        <w:spacing w:line="480" w:lineRule="auto"/>
        <w:rPr>
          <w:rFonts w:ascii="SimSun" w:eastAsia="SimSun" w:hAnsi="SimSun"/>
          <w:b/>
          <w:szCs w:val="24"/>
          <w:lang w:eastAsia="zh-CN"/>
        </w:rPr>
      </w:pPr>
      <w:r>
        <w:rPr>
          <w:rFonts w:ascii="SimSun" w:eastAsia="SimSun" w:hAnsi="SimSun" w:hint="eastAsia"/>
          <w:b/>
          <w:szCs w:val="24"/>
          <w:lang w:eastAsia="zh-CN"/>
        </w:rPr>
        <w:t>四、</w:t>
      </w:r>
      <w:r w:rsidR="0083138C">
        <w:rPr>
          <w:rFonts w:hint="eastAsia"/>
          <w:noProof/>
          <w:lang w:eastAsia="zh-CN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D1B8D8A" wp14:editId="13A40AEB">
                <wp:simplePos x="0" y="0"/>
                <wp:positionH relativeFrom="column">
                  <wp:posOffset>5603120</wp:posOffset>
                </wp:positionH>
                <wp:positionV relativeFrom="paragraph">
                  <wp:posOffset>393035</wp:posOffset>
                </wp:positionV>
                <wp:extent cx="360" cy="360"/>
                <wp:effectExtent l="38100" t="38100" r="57150" b="57150"/>
                <wp:wrapNone/>
                <wp:docPr id="4" name="筆跡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130484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筆跡 4" o:spid="_x0000_s1026" type="#_x0000_t75" style="position:absolute;margin-left:440.5pt;margin-top:30.2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">
                <v:imagedata r:id="rId15" o:title=""/>
              </v:shape>
            </w:pict>
          </mc:Fallback>
        </mc:AlternateContent>
      </w:r>
      <w:r w:rsidR="00B22E2A" w:rsidRPr="00A82FE4">
        <w:rPr>
          <w:rFonts w:ascii="SimSun" w:eastAsia="SimSun" w:hAnsi="SimSun" w:hint="eastAsia"/>
          <w:b/>
          <w:szCs w:val="24"/>
          <w:lang w:eastAsia="zh-CN"/>
        </w:rPr>
        <w:t>招聘岗位</w:t>
      </w:r>
    </w:p>
    <w:tbl>
      <w:tblPr>
        <w:tblW w:w="11199" w:type="dxa"/>
        <w:tblInd w:w="-572" w:type="dxa"/>
        <w:tblLook w:val="04A0" w:firstRow="1" w:lastRow="0" w:firstColumn="1" w:lastColumn="0" w:noHBand="0" w:noVBand="1"/>
      </w:tblPr>
      <w:tblGrid>
        <w:gridCol w:w="709"/>
        <w:gridCol w:w="1134"/>
        <w:gridCol w:w="3260"/>
        <w:gridCol w:w="6096"/>
      </w:tblGrid>
      <w:tr w:rsidR="00347E0D" w14:paraId="1B9C0CF2" w14:textId="77777777" w:rsidTr="00347E0D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3809" w14:textId="77777777" w:rsidR="00347E0D" w:rsidRDefault="00347E0D">
            <w:pPr>
              <w:widowControl/>
              <w:jc w:val="center"/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985F" w14:textId="77777777" w:rsidR="00347E0D" w:rsidRDefault="00347E0D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岗位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4BF5" w14:textId="77777777" w:rsidR="00347E0D" w:rsidRDefault="00347E0D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岗位说明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A881" w14:textId="77777777" w:rsidR="00347E0D" w:rsidRDefault="00347E0D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任职要求</w:t>
            </w:r>
          </w:p>
        </w:tc>
      </w:tr>
      <w:tr w:rsidR="00347E0D" w14:paraId="231E3791" w14:textId="77777777" w:rsidTr="00347E0D">
        <w:trPr>
          <w:trHeight w:val="1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703D" w14:textId="77777777" w:rsidR="00347E0D" w:rsidRDefault="00347E0D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A336" w14:textId="77777777" w:rsidR="00347E0D" w:rsidRDefault="00347E0D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资深产品工程师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1A4C" w14:textId="77777777" w:rsidR="00347E0D" w:rsidRDefault="00347E0D">
            <w:pPr>
              <w:rPr>
                <w:rFonts w:ascii="DengXian" w:eastAsia="DengXian" w:hAnsi="DengXian"/>
                <w:color w:val="000000"/>
                <w:sz w:val="22"/>
                <w:lang w:eastAsia="zh-CN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t>研发方向：光电半导体器件与封装技术开发</w:t>
            </w: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br/>
              <w:t>1. 器件开发</w:t>
            </w: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br/>
              <w:t>2. 封装技术开发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9A9D" w14:textId="77777777" w:rsidR="00347E0D" w:rsidRDefault="00347E0D">
            <w:pPr>
              <w:rPr>
                <w:rFonts w:ascii="DengXian" w:eastAsia="DengXian" w:hAnsi="DengXian"/>
                <w:color w:val="000000"/>
                <w:sz w:val="22"/>
                <w:lang w:eastAsia="zh-CN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t>1. 硕士及以上学历、并具有两年以上相关工作经验，或本科并具有5年以上相关工作经验</w:t>
            </w: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br/>
              <w:t>2. 光学、光学工程、机械等相关学科，光电器件设计与开发相关研究方向</w:t>
            </w: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br/>
              <w:t>3. 熟悉光学原理、光电器件结构、光学材料特性和封装技术</w:t>
            </w: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br/>
              <w:t>4. 熟练使用3D设计软件</w:t>
            </w:r>
          </w:p>
        </w:tc>
      </w:tr>
      <w:tr w:rsidR="00347E0D" w14:paraId="0CAD981B" w14:textId="77777777" w:rsidTr="00347E0D">
        <w:trPr>
          <w:trHeight w:val="17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687A" w14:textId="77777777" w:rsidR="00347E0D" w:rsidRDefault="00347E0D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F000" w14:textId="77777777" w:rsidR="00347E0D" w:rsidRDefault="00347E0D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产品工程师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2E7B" w14:textId="77777777" w:rsidR="00347E0D" w:rsidRDefault="00347E0D">
            <w:pPr>
              <w:rPr>
                <w:rFonts w:ascii="DengXian" w:eastAsia="DengXian" w:hAnsi="DengXian"/>
                <w:color w:val="000000"/>
                <w:sz w:val="22"/>
                <w:lang w:eastAsia="zh-CN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t>研发方向：光电半导体器件与封装技术开发</w:t>
            </w: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br/>
              <w:t>1. 器件开发</w:t>
            </w: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br/>
              <w:t>2. 封装技术开发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EF89" w14:textId="77777777" w:rsidR="00347E0D" w:rsidRDefault="00347E0D">
            <w:pPr>
              <w:rPr>
                <w:rFonts w:ascii="DengXian" w:eastAsia="DengXian" w:hAnsi="DengXian"/>
                <w:color w:val="000000"/>
                <w:sz w:val="22"/>
                <w:lang w:eastAsia="zh-CN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t>1. 硕士学历，或本科并具有3年以上相关工作经验</w:t>
            </w: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br/>
              <w:t>2. 光学、光学工程、光电半导体、微电子、光电精密测量、机械等相关学科</w:t>
            </w: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br/>
              <w:t>3. 熟悉光电半导体器件基本原理、结构和性能；</w:t>
            </w: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br/>
              <w:t>4. 熟练使用3D软件</w:t>
            </w:r>
          </w:p>
        </w:tc>
      </w:tr>
      <w:tr w:rsidR="00347E0D" w14:paraId="50A62CCB" w14:textId="77777777" w:rsidTr="00347E0D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FB7A" w14:textId="77777777" w:rsidR="00347E0D" w:rsidRDefault="00347E0D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75F2" w14:textId="77777777" w:rsidR="00347E0D" w:rsidRDefault="00347E0D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材料开发工程师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C437" w14:textId="77777777" w:rsidR="00347E0D" w:rsidRDefault="00347E0D">
            <w:pPr>
              <w:rPr>
                <w:rFonts w:ascii="DengXian" w:eastAsia="DengXian" w:hAnsi="DengXian"/>
                <w:color w:val="000000"/>
                <w:sz w:val="22"/>
                <w:lang w:eastAsia="zh-CN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t>研发方向：光学封装材料开发与应用技术</w:t>
            </w: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br/>
              <w:t>1. 光学材料开发</w:t>
            </w: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br/>
              <w:t>2. 光学材料应用技术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6332" w14:textId="77777777" w:rsidR="00347E0D" w:rsidRDefault="00347E0D">
            <w:pPr>
              <w:rPr>
                <w:rFonts w:ascii="DengXian" w:eastAsia="DengXian" w:hAnsi="DengXian"/>
                <w:color w:val="000000"/>
                <w:sz w:val="22"/>
                <w:lang w:eastAsia="zh-CN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t>1. 硕士学历，或本科并具有3年以上相关工作经验</w:t>
            </w: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br/>
              <w:t>2. 高分子材料、高分子物理与化学等相关学科</w:t>
            </w: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br/>
              <w:t>3. 有机硅橡胶方向优先</w:t>
            </w:r>
          </w:p>
        </w:tc>
      </w:tr>
      <w:tr w:rsidR="00347E0D" w14:paraId="7B6C34DF" w14:textId="77777777" w:rsidTr="00347E0D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45B6" w14:textId="77777777" w:rsidR="00347E0D" w:rsidRDefault="00347E0D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020D" w14:textId="77777777" w:rsidR="00347E0D" w:rsidRDefault="00347E0D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材料开发助理工程师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89A2" w14:textId="77777777" w:rsidR="00347E0D" w:rsidRDefault="00347E0D">
            <w:pPr>
              <w:rPr>
                <w:rFonts w:ascii="DengXian" w:eastAsia="DengXian" w:hAnsi="DengXian"/>
                <w:color w:val="000000"/>
                <w:sz w:val="22"/>
                <w:lang w:eastAsia="zh-CN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t>研发方向：封装材料开发</w:t>
            </w: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br/>
              <w:t>1. 封装材料开发</w:t>
            </w: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br/>
              <w:t>2. 封装材料应用技术开发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EEAE" w14:textId="77777777" w:rsidR="00347E0D" w:rsidRDefault="00347E0D">
            <w:pPr>
              <w:rPr>
                <w:rFonts w:ascii="DengXian" w:eastAsia="DengXian" w:hAnsi="DengXian"/>
                <w:color w:val="000000"/>
                <w:sz w:val="22"/>
                <w:lang w:eastAsia="zh-CN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t>1. 本科学历</w:t>
            </w: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br/>
              <w:t>2. 高分子材料、高分子物理与化学、化学、化学工艺等相关学科</w:t>
            </w:r>
          </w:p>
        </w:tc>
      </w:tr>
      <w:tr w:rsidR="00347E0D" w14:paraId="7B6B2AB0" w14:textId="77777777" w:rsidTr="00347E0D">
        <w:trPr>
          <w:trHeight w:val="17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5822" w14:textId="77777777" w:rsidR="00347E0D" w:rsidRDefault="00347E0D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D369" w14:textId="77777777" w:rsidR="00347E0D" w:rsidRDefault="00347E0D">
            <w:pPr>
              <w:rPr>
                <w:rFonts w:ascii="DengXian" w:eastAsia="DengXian" w:hAnsi="DengXian"/>
                <w:color w:val="000000"/>
                <w:sz w:val="22"/>
                <w:lang w:eastAsia="zh-CN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t>NPI新产品导入工程师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52CB" w14:textId="77777777" w:rsidR="00347E0D" w:rsidRDefault="00347E0D">
            <w:pPr>
              <w:rPr>
                <w:rFonts w:ascii="DengXian" w:eastAsia="DengXian" w:hAnsi="DengXian"/>
                <w:color w:val="000000"/>
                <w:sz w:val="22"/>
                <w:lang w:eastAsia="zh-CN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t>1. 新产品及新机种验证及导入</w:t>
            </w: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br/>
              <w:t>2. 新产品良率分析与失效分析及改善</w:t>
            </w: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br/>
              <w:t>3. 样品制作与准备</w:t>
            </w: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br/>
              <w:t>4. 新产品文件资料准备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E720" w14:textId="77777777" w:rsidR="00347E0D" w:rsidRDefault="00347E0D">
            <w:pPr>
              <w:rPr>
                <w:rFonts w:ascii="DengXian" w:eastAsia="DengXian" w:hAnsi="DengXian"/>
                <w:color w:val="000000"/>
                <w:sz w:val="22"/>
                <w:lang w:eastAsia="zh-CN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t>1. 本科学历，材料/电子/光学相关专业优先</w:t>
            </w: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br/>
              <w:t>2. 优秀的沟通协调能力，抗压力强</w:t>
            </w:r>
            <w:r>
              <w:rPr>
                <w:rFonts w:ascii="DengXian" w:eastAsia="DengXian" w:hAnsi="DengXian" w:hint="eastAsia"/>
                <w:color w:val="000000"/>
                <w:sz w:val="22"/>
                <w:lang w:eastAsia="zh-CN"/>
              </w:rPr>
              <w:br/>
              <w:t>3. 熟练使用办公软件，英文有一定的读写能力</w:t>
            </w:r>
          </w:p>
        </w:tc>
      </w:tr>
    </w:tbl>
    <w:p w14:paraId="0150C3F0" w14:textId="77777777" w:rsidR="00084634" w:rsidRPr="00B368C4" w:rsidRDefault="00084634" w:rsidP="00084634">
      <w:pPr>
        <w:spacing w:line="480" w:lineRule="auto"/>
        <w:rPr>
          <w:rFonts w:ascii="SimSun" w:eastAsia="SimSun" w:hAnsi="SimSun"/>
          <w:b/>
          <w:szCs w:val="24"/>
          <w:lang w:eastAsia="zh-CN"/>
        </w:rPr>
      </w:pPr>
    </w:p>
    <w:sectPr w:rsidR="00084634" w:rsidRPr="00B368C4" w:rsidSect="002F4BD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1547F" w14:textId="77777777" w:rsidR="00164627" w:rsidRDefault="00164627" w:rsidP="00DB44EA">
      <w:r>
        <w:separator/>
      </w:r>
    </w:p>
  </w:endnote>
  <w:endnote w:type="continuationSeparator" w:id="0">
    <w:p w14:paraId="0AC31DD2" w14:textId="77777777" w:rsidR="00164627" w:rsidRDefault="00164627" w:rsidP="00DB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1BDD2" w14:textId="77777777" w:rsidR="00164627" w:rsidRDefault="00164627" w:rsidP="00DB44EA">
      <w:r>
        <w:separator/>
      </w:r>
    </w:p>
  </w:footnote>
  <w:footnote w:type="continuationSeparator" w:id="0">
    <w:p w14:paraId="62F5D594" w14:textId="77777777" w:rsidR="00164627" w:rsidRDefault="00164627" w:rsidP="00DB4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3FF8"/>
    <w:multiLevelType w:val="hybridMultilevel"/>
    <w:tmpl w:val="3ED62062"/>
    <w:lvl w:ilvl="0" w:tplc="316A3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6061C"/>
    <w:multiLevelType w:val="hybridMultilevel"/>
    <w:tmpl w:val="185AA71C"/>
    <w:lvl w:ilvl="0" w:tplc="07E63DC4">
      <w:start w:val="1"/>
      <w:numFmt w:val="taiwaneseCountingThousand"/>
      <w:lvlText w:val="%1、"/>
      <w:lvlJc w:val="left"/>
      <w:pPr>
        <w:ind w:left="480" w:hanging="480"/>
      </w:pPr>
      <w:rPr>
        <w:rFonts w:ascii="DengXian"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5F2FCE"/>
    <w:multiLevelType w:val="hybridMultilevel"/>
    <w:tmpl w:val="B70AAC9C"/>
    <w:lvl w:ilvl="0" w:tplc="03CE74F8">
      <w:start w:val="1"/>
      <w:numFmt w:val="decimal"/>
      <w:lvlText w:val="%1."/>
      <w:lvlJc w:val="left"/>
      <w:pPr>
        <w:ind w:left="87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" w15:restartNumberingAfterBreak="0">
    <w:nsid w:val="2CF02E8F"/>
    <w:multiLevelType w:val="hybridMultilevel"/>
    <w:tmpl w:val="09600144"/>
    <w:lvl w:ilvl="0" w:tplc="34AC1A0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C3A59CB"/>
    <w:multiLevelType w:val="hybridMultilevel"/>
    <w:tmpl w:val="1CCC117C"/>
    <w:lvl w:ilvl="0" w:tplc="4C40C8C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070216"/>
    <w:multiLevelType w:val="hybridMultilevel"/>
    <w:tmpl w:val="8132F8B8"/>
    <w:lvl w:ilvl="0" w:tplc="72245D3C">
      <w:start w:val="1"/>
      <w:numFmt w:val="taiwaneseCountingThousand"/>
      <w:lvlText w:val="%1、"/>
      <w:lvlJc w:val="left"/>
      <w:pPr>
        <w:ind w:left="510" w:hanging="510"/>
      </w:pPr>
      <w:rPr>
        <w:rFonts w:ascii="DengXian" w:eastAsia="DengXi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1B3"/>
    <w:rsid w:val="0000472F"/>
    <w:rsid w:val="00044EB6"/>
    <w:rsid w:val="00047047"/>
    <w:rsid w:val="000761AC"/>
    <w:rsid w:val="00084634"/>
    <w:rsid w:val="000C252A"/>
    <w:rsid w:val="000C5BEE"/>
    <w:rsid w:val="000D6FE4"/>
    <w:rsid w:val="000E04DF"/>
    <w:rsid w:val="000F5CA5"/>
    <w:rsid w:val="000F74F1"/>
    <w:rsid w:val="00141C4E"/>
    <w:rsid w:val="00152548"/>
    <w:rsid w:val="00155126"/>
    <w:rsid w:val="001617A6"/>
    <w:rsid w:val="00164627"/>
    <w:rsid w:val="001652BF"/>
    <w:rsid w:val="0017088A"/>
    <w:rsid w:val="00180C20"/>
    <w:rsid w:val="00182447"/>
    <w:rsid w:val="001840D8"/>
    <w:rsid w:val="001B4040"/>
    <w:rsid w:val="001F37A5"/>
    <w:rsid w:val="00242EE2"/>
    <w:rsid w:val="002462BD"/>
    <w:rsid w:val="00257F33"/>
    <w:rsid w:val="00266532"/>
    <w:rsid w:val="002833FF"/>
    <w:rsid w:val="002C5D14"/>
    <w:rsid w:val="002D1022"/>
    <w:rsid w:val="002D77F4"/>
    <w:rsid w:val="002F4BC5"/>
    <w:rsid w:val="002F4BD3"/>
    <w:rsid w:val="003101F4"/>
    <w:rsid w:val="00330C47"/>
    <w:rsid w:val="00332920"/>
    <w:rsid w:val="00333F2D"/>
    <w:rsid w:val="00347E0D"/>
    <w:rsid w:val="003517AD"/>
    <w:rsid w:val="00355F54"/>
    <w:rsid w:val="0036421B"/>
    <w:rsid w:val="003759F0"/>
    <w:rsid w:val="00375F0C"/>
    <w:rsid w:val="00377079"/>
    <w:rsid w:val="00386E0E"/>
    <w:rsid w:val="003B4902"/>
    <w:rsid w:val="003B59E6"/>
    <w:rsid w:val="003C153D"/>
    <w:rsid w:val="00445996"/>
    <w:rsid w:val="0047687F"/>
    <w:rsid w:val="004A61A5"/>
    <w:rsid w:val="004B3DA6"/>
    <w:rsid w:val="004C5013"/>
    <w:rsid w:val="004D780B"/>
    <w:rsid w:val="004E4E04"/>
    <w:rsid w:val="00513EBF"/>
    <w:rsid w:val="0051413E"/>
    <w:rsid w:val="00542CA3"/>
    <w:rsid w:val="005515C2"/>
    <w:rsid w:val="00563815"/>
    <w:rsid w:val="00582067"/>
    <w:rsid w:val="005857A9"/>
    <w:rsid w:val="005863CD"/>
    <w:rsid w:val="005B07C9"/>
    <w:rsid w:val="005F6770"/>
    <w:rsid w:val="00607643"/>
    <w:rsid w:val="006155AA"/>
    <w:rsid w:val="006157B6"/>
    <w:rsid w:val="00651741"/>
    <w:rsid w:val="006604F6"/>
    <w:rsid w:val="00673752"/>
    <w:rsid w:val="006802DE"/>
    <w:rsid w:val="00687D96"/>
    <w:rsid w:val="006A3D47"/>
    <w:rsid w:val="006F081C"/>
    <w:rsid w:val="006F4E27"/>
    <w:rsid w:val="00732411"/>
    <w:rsid w:val="0076678F"/>
    <w:rsid w:val="0078578E"/>
    <w:rsid w:val="007C24A1"/>
    <w:rsid w:val="007E268C"/>
    <w:rsid w:val="00802C2E"/>
    <w:rsid w:val="0083138C"/>
    <w:rsid w:val="008402BD"/>
    <w:rsid w:val="00840B2F"/>
    <w:rsid w:val="00850267"/>
    <w:rsid w:val="008926EE"/>
    <w:rsid w:val="008A1515"/>
    <w:rsid w:val="008A6647"/>
    <w:rsid w:val="0093117F"/>
    <w:rsid w:val="009420F1"/>
    <w:rsid w:val="009447A4"/>
    <w:rsid w:val="0097396D"/>
    <w:rsid w:val="00981408"/>
    <w:rsid w:val="00981FE3"/>
    <w:rsid w:val="009D47F1"/>
    <w:rsid w:val="009E2E33"/>
    <w:rsid w:val="009E372F"/>
    <w:rsid w:val="009E48EB"/>
    <w:rsid w:val="009E67ED"/>
    <w:rsid w:val="009F4AD1"/>
    <w:rsid w:val="00A05A10"/>
    <w:rsid w:val="00A213E0"/>
    <w:rsid w:val="00A347F5"/>
    <w:rsid w:val="00A51B21"/>
    <w:rsid w:val="00A51BDD"/>
    <w:rsid w:val="00A528BB"/>
    <w:rsid w:val="00A52CAD"/>
    <w:rsid w:val="00A55C29"/>
    <w:rsid w:val="00A6068F"/>
    <w:rsid w:val="00A82FE4"/>
    <w:rsid w:val="00AA40F3"/>
    <w:rsid w:val="00AD2E6F"/>
    <w:rsid w:val="00B006F9"/>
    <w:rsid w:val="00B01289"/>
    <w:rsid w:val="00B07D85"/>
    <w:rsid w:val="00B14D12"/>
    <w:rsid w:val="00B20713"/>
    <w:rsid w:val="00B22E2A"/>
    <w:rsid w:val="00B347CD"/>
    <w:rsid w:val="00B3533F"/>
    <w:rsid w:val="00B368C4"/>
    <w:rsid w:val="00B50E69"/>
    <w:rsid w:val="00B569F0"/>
    <w:rsid w:val="00B908BD"/>
    <w:rsid w:val="00B90CBF"/>
    <w:rsid w:val="00B97A7A"/>
    <w:rsid w:val="00BA4067"/>
    <w:rsid w:val="00BB4178"/>
    <w:rsid w:val="00BF49FE"/>
    <w:rsid w:val="00BF5B6A"/>
    <w:rsid w:val="00C04758"/>
    <w:rsid w:val="00C22158"/>
    <w:rsid w:val="00C251B3"/>
    <w:rsid w:val="00C428A5"/>
    <w:rsid w:val="00C453B1"/>
    <w:rsid w:val="00C70549"/>
    <w:rsid w:val="00C74F58"/>
    <w:rsid w:val="00C75F27"/>
    <w:rsid w:val="00C970B1"/>
    <w:rsid w:val="00CA5BCD"/>
    <w:rsid w:val="00CC0A11"/>
    <w:rsid w:val="00D170C5"/>
    <w:rsid w:val="00D24750"/>
    <w:rsid w:val="00D33489"/>
    <w:rsid w:val="00D44910"/>
    <w:rsid w:val="00D56CA2"/>
    <w:rsid w:val="00D60860"/>
    <w:rsid w:val="00D61023"/>
    <w:rsid w:val="00D643C2"/>
    <w:rsid w:val="00D87DCD"/>
    <w:rsid w:val="00D93C75"/>
    <w:rsid w:val="00DB44EA"/>
    <w:rsid w:val="00DD2777"/>
    <w:rsid w:val="00DD2E2D"/>
    <w:rsid w:val="00E02587"/>
    <w:rsid w:val="00E10EDA"/>
    <w:rsid w:val="00E35023"/>
    <w:rsid w:val="00E35A72"/>
    <w:rsid w:val="00E36B24"/>
    <w:rsid w:val="00E716F8"/>
    <w:rsid w:val="00E71B70"/>
    <w:rsid w:val="00E8354B"/>
    <w:rsid w:val="00E83790"/>
    <w:rsid w:val="00E91C6E"/>
    <w:rsid w:val="00EE6B2A"/>
    <w:rsid w:val="00F11CDB"/>
    <w:rsid w:val="00F24751"/>
    <w:rsid w:val="00F432FA"/>
    <w:rsid w:val="00F5550C"/>
    <w:rsid w:val="00F702C5"/>
    <w:rsid w:val="00F87419"/>
    <w:rsid w:val="00FB1A17"/>
    <w:rsid w:val="00FC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1BD45"/>
  <w15:chartTrackingRefBased/>
  <w15:docId w15:val="{D46EB292-31EE-46B8-9415-13C02CD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B6A"/>
    <w:pPr>
      <w:ind w:leftChars="200" w:left="480"/>
    </w:pPr>
  </w:style>
  <w:style w:type="character" w:styleId="a4">
    <w:name w:val="Hyperlink"/>
    <w:basedOn w:val="a0"/>
    <w:uiPriority w:val="99"/>
    <w:unhideWhenUsed/>
    <w:rsid w:val="00DB44E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24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47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4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475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610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7857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716F8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B34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7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&#25110;2056078256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inyi.Li@liteon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liteon.com/opt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teon.com/opto" TargetMode="External"/><Relationship Id="rId1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22T07:43:30.79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7B2A-B47E-46A1-8746-84E6FDC4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Xinyi Li</dc:creator>
  <cp:keywords/>
  <dc:description/>
  <cp:lastModifiedBy>Xinyi Li</cp:lastModifiedBy>
  <cp:revision>208</cp:revision>
  <dcterms:created xsi:type="dcterms:W3CDTF">2020-12-18T08:40:00Z</dcterms:created>
  <dcterms:modified xsi:type="dcterms:W3CDTF">2022-02-27T02:52:00Z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e0e53c-4d26-49e4-ad77-afdf409a8d28_Enabled">
    <vt:lpwstr>true</vt:lpwstr>
  </property>
  <property fmtid="{D5CDD505-2E9C-101B-9397-08002B2CF9AE}" pid="3" name="MSIP_Label_50e0e53c-4d26-49e4-ad77-afdf409a8d28_SetDate">
    <vt:lpwstr>2021-09-13T03:26:15Z</vt:lpwstr>
  </property>
  <property fmtid="{D5CDD505-2E9C-101B-9397-08002B2CF9AE}" pid="4" name="MSIP_Label_50e0e53c-4d26-49e4-ad77-afdf409a8d28_Method">
    <vt:lpwstr>Privileged</vt:lpwstr>
  </property>
  <property fmtid="{D5CDD505-2E9C-101B-9397-08002B2CF9AE}" pid="5" name="MSIP_Label_50e0e53c-4d26-49e4-ad77-afdf409a8d28_Name">
    <vt:lpwstr>50e0e53c-4d26-49e4-ad77-afdf409a8d28</vt:lpwstr>
  </property>
  <property fmtid="{D5CDD505-2E9C-101B-9397-08002B2CF9AE}" pid="6" name="MSIP_Label_50e0e53c-4d26-49e4-ad77-afdf409a8d28_SiteId">
    <vt:lpwstr>5a7a259b-6730-404b-bc25-5c6c773229ca</vt:lpwstr>
  </property>
  <property fmtid="{D5CDD505-2E9C-101B-9397-08002B2CF9AE}" pid="7" name="MSIP_Label_50e0e53c-4d26-49e4-ad77-afdf409a8d28_ActionId">
    <vt:lpwstr>c7e96f02-b81e-4e70-95e9-7ecc9722fbc9</vt:lpwstr>
  </property>
  <property fmtid="{D5CDD505-2E9C-101B-9397-08002B2CF9AE}" pid="8" name="MSIP_Label_50e0e53c-4d26-49e4-ad77-afdf409a8d28_ContentBits">
    <vt:lpwstr>0</vt:lpwstr>
  </property>
</Properties>
</file>