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69" w:line="400" w:lineRule="exact"/>
        <w:jc w:val="center"/>
        <w:rPr>
          <w:rFonts w:ascii="黑体" w:hAnsi="黑体" w:eastAsia="黑体" w:cs="黑体"/>
          <w:b/>
          <w:color w:val="000000"/>
          <w:sz w:val="44"/>
          <w:szCs w:val="44"/>
        </w:rPr>
      </w:pPr>
      <w:r>
        <w:rPr>
          <w:rFonts w:hint="eastAsia" w:ascii="黑体" w:hAnsi="黑体" w:eastAsia="黑体" w:cs="黑体"/>
          <w:b/>
          <w:color w:val="000000"/>
          <w:sz w:val="44"/>
          <w:szCs w:val="44"/>
        </w:rPr>
        <w:t>烟台台芯电子科技有限公司</w:t>
      </w:r>
    </w:p>
    <w:p>
      <w:pPr>
        <w:spacing w:beforeLines="50" w:line="400" w:lineRule="exact"/>
        <w:rPr>
          <w:rFonts w:ascii="楷体" w:hAnsi="楷体" w:eastAsia="楷体"/>
          <w:b/>
          <w:color w:val="000000"/>
          <w:sz w:val="32"/>
          <w:szCs w:val="32"/>
        </w:rPr>
      </w:pPr>
      <w:r>
        <w:rPr>
          <w:rFonts w:hint="eastAsia" w:ascii="楷体" w:hAnsi="楷体" w:eastAsia="楷体"/>
          <w:b/>
          <w:color w:val="000000"/>
          <w:sz w:val="32"/>
          <w:szCs w:val="32"/>
        </w:rPr>
        <w:t>【单位简介】</w:t>
      </w:r>
    </w:p>
    <w:p>
      <w:pPr>
        <w:spacing w:line="410" w:lineRule="exact"/>
        <w:ind w:firstLine="360" w:firstLineChars="150"/>
        <w:rPr>
          <w:rFonts w:ascii="宋体" w:hAnsi="宋体"/>
          <w:sz w:val="24"/>
        </w:rPr>
      </w:pPr>
      <w:r>
        <w:rPr>
          <w:rFonts w:hint="eastAsia" w:ascii="宋体" w:hAnsi="宋体"/>
          <w:sz w:val="24"/>
        </w:rPr>
        <w:t>烟台台芯电子科技有限公司创立于2017年，位于美丽的海滨城市-烟台黄渤海新区，是由国家级人才领衔的功率半导体器件科研团队创立的高科技企业，是国内从事功率半导体器件研发和生产的专业团队。</w:t>
      </w:r>
    </w:p>
    <w:p>
      <w:pPr>
        <w:spacing w:line="410" w:lineRule="exact"/>
        <w:ind w:firstLine="360" w:firstLineChars="150"/>
        <w:rPr>
          <w:rFonts w:ascii="宋体" w:hAnsi="宋体"/>
          <w:sz w:val="24"/>
        </w:rPr>
      </w:pPr>
      <w:r>
        <w:rPr>
          <w:rFonts w:hint="eastAsia" w:ascii="宋体" w:hAnsi="宋体"/>
          <w:sz w:val="24"/>
        </w:rPr>
        <w:t>公司主营业务包括IGBT芯片设计、研发，IGBT功率模块和单管封装、生产、检测和销售，以及第三代宽禁带半导体SiC器件的研发和生产，拥有涵盖芯片设计、模块及单管封装、产品检测、产品销售、产品应用为一体的完整产业链，建有专业的研发中心和可靠性检测中心。已通过ISO9001质量管理体系认证、IATF16949汽车业质量管理体系认证、两化融合体系认证，多个系列产品通过UL认证、R</w:t>
      </w:r>
      <w:r>
        <w:rPr>
          <w:rFonts w:hint="eastAsia" w:ascii="宋体" w:hAnsi="宋体"/>
          <w:sz w:val="24"/>
          <w:lang w:val="en-US" w:eastAsia="zh-CN"/>
        </w:rPr>
        <w:t>oHS</w:t>
      </w:r>
      <w:r>
        <w:rPr>
          <w:rFonts w:hint="eastAsia" w:ascii="宋体" w:hAnsi="宋体"/>
          <w:sz w:val="24"/>
        </w:rPr>
        <w:t>认证。</w:t>
      </w:r>
    </w:p>
    <w:p>
      <w:pPr>
        <w:spacing w:line="410" w:lineRule="exact"/>
        <w:ind w:firstLine="360" w:firstLineChars="150"/>
        <w:rPr>
          <w:rFonts w:ascii="宋体" w:hAnsi="宋体"/>
          <w:sz w:val="24"/>
        </w:rPr>
      </w:pPr>
      <w:r>
        <w:rPr>
          <w:rFonts w:hint="eastAsia" w:ascii="宋体" w:hAnsi="宋体"/>
          <w:sz w:val="24"/>
        </w:rPr>
        <w:t>公司产品以“高可靠性”著称，主要面向感应加热、变频器、新能源汽车、充电桩、风力发电、储能和智能电网等新能源领域；在各级政府的大力支持下，结合国家“军民融合”的有利契机，公司产品正逐步向航空、船舶、武器装备等军工领域迈进。</w:t>
      </w:r>
    </w:p>
    <w:p>
      <w:pPr>
        <w:spacing w:line="410" w:lineRule="exact"/>
        <w:ind w:firstLine="360" w:firstLineChars="150"/>
        <w:rPr>
          <w:rFonts w:ascii="宋体" w:hAnsi="宋体"/>
          <w:sz w:val="24"/>
        </w:rPr>
      </w:pPr>
      <w:r>
        <w:rPr>
          <w:rFonts w:hint="eastAsia" w:ascii="宋体" w:hAnsi="宋体"/>
          <w:sz w:val="24"/>
        </w:rPr>
        <w:t>公司以国家级人才领衔的科研团队，拥有泰山领军人才、双百计划人才及国外专家,核心人员自2008年起即从事该领域的研发生产工作,具有十年以上军工领域从业和管理经验。团队在IGBT芯片设计、产品封装、产品检测等方面均取得了丰硕的科研成果，参与实施了多项国家能源项目和国家重大科技专项，与华北电力大学、哈尔滨工程大学建立校企战略合作联盟。公司获得37项专利，核心技术处于国内领先，达到国际先进水平。</w:t>
      </w:r>
    </w:p>
    <w:p>
      <w:pPr>
        <w:spacing w:line="410" w:lineRule="exact"/>
        <w:ind w:firstLine="360" w:firstLineChars="1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已完成以业达创投、民生证券等机构为代表的A轮融资，获得国资增信背景。在上海设立全资子公司上海台值半导体有限公司，重点布局芯片加工中心、华东营销总部；在深圳设立控股子公司薪火半导体（深圳）有限公司，主要布局芯片设计、应用试验中心、华南营销总部，增强公司芯片设计能力。</w:t>
      </w:r>
    </w:p>
    <w:p>
      <w:pPr>
        <w:spacing w:line="410" w:lineRule="exact"/>
        <w:ind w:firstLine="360" w:firstLineChars="150"/>
      </w:pPr>
      <w:r>
        <w:rPr>
          <w:rFonts w:hint="eastAsia" w:ascii="宋体" w:hAnsi="宋体"/>
          <w:sz w:val="24"/>
        </w:rPr>
        <w:t>公司先后获得国家高新技术企业、科技型中小企业、山东省“专精特新”中小企业、</w:t>
      </w:r>
      <w:r>
        <w:rPr>
          <w:rFonts w:hint="eastAsia" w:ascii="宋体" w:hAnsi="宋体"/>
          <w:sz w:val="24"/>
          <w:lang w:eastAsia="zh-CN"/>
        </w:rPr>
        <w:t>山东省</w:t>
      </w:r>
      <w:r>
        <w:rPr>
          <w:rFonts w:hint="eastAsia" w:ascii="宋体" w:hAnsi="宋体"/>
          <w:sz w:val="24"/>
        </w:rPr>
        <w:t>瞪羚企业、烟台市一企一技术中心、烟台市工业设计中心</w:t>
      </w:r>
      <w:r>
        <w:rPr>
          <w:rFonts w:hint="eastAsia" w:ascii="宋体" w:hAnsi="宋体"/>
          <w:sz w:val="24"/>
          <w:lang w:eastAsia="zh-CN"/>
        </w:rPr>
        <w:t>、烟台市绿色工厂</w:t>
      </w:r>
      <w:r>
        <w:rPr>
          <w:rFonts w:hint="eastAsia" w:ascii="宋体" w:hAnsi="宋体"/>
          <w:sz w:val="24"/>
        </w:rPr>
        <w:t>称号，入选烟台市先进制造业高质量发展倍增培育企业名单、烟台市光电及磁性材料产业链企业。公司的“大功率半导体项目”先后入选山东省重大项目、山东省“双招双引”重点项目、烟台市重点项目，由台芯科技牵头建设的烟台台芯功率半导体产业园将打造成中国北方功率半导体产业高地。</w:t>
      </w:r>
    </w:p>
    <w:p>
      <w:pPr>
        <w:spacing w:line="410" w:lineRule="exact"/>
        <w:ind w:firstLine="360" w:firstLineChars="150"/>
        <w:rPr>
          <w:rFonts w:ascii="宋体" w:hAnsi="宋体"/>
          <w:sz w:val="24"/>
        </w:rPr>
      </w:pPr>
      <w:r>
        <w:rPr>
          <w:rFonts w:hint="eastAsia" w:ascii="宋体" w:hAnsi="宋体"/>
          <w:sz w:val="24"/>
        </w:rPr>
        <w:t>公司以“树立民族品牌，打破国外垄断”为</w:t>
      </w:r>
      <w:bookmarkStart w:id="0" w:name="_GoBack"/>
      <w:bookmarkEnd w:id="0"/>
      <w:r>
        <w:rPr>
          <w:rFonts w:hint="eastAsia" w:ascii="宋体" w:hAnsi="宋体"/>
          <w:sz w:val="24"/>
        </w:rPr>
        <w:t>使命，为“成为功率半导体器件研发生产的领跑者”企业愿景而奋斗。公司将始终秉承“以市场为导向、以技术为核心、以质量为基础、以生产为载体”的经营理念，坚持“科技兴企、质量立业、芯系顾客、精益求精”的质量方针，持续为客户提供高质量的产品和优质的服务，在企业发展的道路上，与用户携手合作、互利共赢。</w:t>
      </w:r>
    </w:p>
    <w:p>
      <w:pPr>
        <w:spacing w:beforeLines="50" w:line="360" w:lineRule="auto"/>
        <w:rPr>
          <w:rFonts w:ascii="楷体" w:hAnsi="楷体" w:eastAsia="楷体"/>
          <w:b/>
          <w:color w:val="000000"/>
          <w:sz w:val="32"/>
          <w:szCs w:val="32"/>
        </w:rPr>
      </w:pPr>
      <w:r>
        <w:rPr>
          <w:rFonts w:hint="eastAsia" w:ascii="楷体" w:hAnsi="楷体" w:eastAsia="楷体"/>
          <w:b/>
          <w:color w:val="000000"/>
          <w:sz w:val="32"/>
          <w:szCs w:val="32"/>
        </w:rPr>
        <w:t>【招聘岗位】</w:t>
      </w:r>
    </w:p>
    <w:p>
      <w:pPr>
        <w:spacing w:line="360" w:lineRule="auto"/>
        <w:rPr>
          <w:rFonts w:ascii="宋体" w:hAnsi="宋体" w:eastAsia="宋体" w:cs="宋体"/>
          <w:sz w:val="24"/>
        </w:rPr>
      </w:pPr>
      <w:r>
        <w:rPr>
          <w:rFonts w:hint="eastAsia" w:ascii="宋体" w:hAnsi="宋体" w:eastAsia="宋体" w:cs="宋体"/>
          <w:b/>
          <w:sz w:val="24"/>
        </w:rPr>
        <w:t xml:space="preserve">一、产品工程师 </w:t>
      </w:r>
      <w:r>
        <w:rPr>
          <w:rFonts w:hint="eastAsia" w:ascii="宋体" w:hAnsi="宋体" w:eastAsia="宋体" w:cs="宋体"/>
          <w:b/>
          <w:sz w:val="24"/>
          <w:lang w:val="en-US" w:eastAsia="zh-CN"/>
        </w:rPr>
        <w:t>10</w:t>
      </w:r>
      <w:r>
        <w:rPr>
          <w:rFonts w:hint="eastAsia" w:ascii="宋体" w:hAnsi="宋体" w:eastAsia="宋体" w:cs="宋体"/>
          <w:b/>
          <w:sz w:val="24"/>
        </w:rPr>
        <w:t>人</w:t>
      </w:r>
    </w:p>
    <w:p>
      <w:pPr>
        <w:spacing w:line="360" w:lineRule="auto"/>
        <w:rPr>
          <w:rFonts w:ascii="宋体" w:hAnsi="宋体" w:eastAsia="宋体" w:cs="宋体"/>
          <w:bCs/>
          <w:sz w:val="24"/>
        </w:rPr>
      </w:pPr>
      <w:r>
        <w:rPr>
          <w:rFonts w:hint="eastAsia" w:ascii="宋体" w:hAnsi="宋体" w:eastAsia="宋体" w:cs="宋体"/>
          <w:bCs/>
          <w:sz w:val="24"/>
        </w:rPr>
        <w:t>岗位职责：</w:t>
      </w:r>
    </w:p>
    <w:p>
      <w:pPr>
        <w:spacing w:line="360" w:lineRule="auto"/>
        <w:rPr>
          <w:rFonts w:ascii="宋体" w:hAnsi="宋体" w:eastAsia="宋体" w:cs="宋体"/>
          <w:bCs/>
          <w:sz w:val="24"/>
        </w:rPr>
      </w:pPr>
      <w:r>
        <w:rPr>
          <w:rFonts w:hint="eastAsia" w:ascii="宋体" w:hAnsi="宋体" w:eastAsia="宋体" w:cs="宋体"/>
          <w:bCs/>
          <w:sz w:val="24"/>
        </w:rPr>
        <w:t>1、协助产品工程师进行产品开发，包括产品样品制作、产品测试进度跟进；</w:t>
      </w:r>
    </w:p>
    <w:p>
      <w:pPr>
        <w:spacing w:line="360" w:lineRule="auto"/>
        <w:rPr>
          <w:rFonts w:ascii="宋体" w:hAnsi="宋体" w:eastAsia="宋体" w:cs="宋体"/>
          <w:bCs/>
          <w:sz w:val="24"/>
        </w:rPr>
      </w:pPr>
      <w:r>
        <w:rPr>
          <w:rFonts w:hint="eastAsia" w:ascii="宋体" w:hAnsi="宋体" w:eastAsia="宋体" w:cs="宋体"/>
          <w:bCs/>
          <w:sz w:val="24"/>
        </w:rPr>
        <w:t>2、主导完成测试数据整理、部分产品文件撰写；</w:t>
      </w:r>
    </w:p>
    <w:p>
      <w:pPr>
        <w:spacing w:line="360" w:lineRule="auto"/>
        <w:rPr>
          <w:rFonts w:ascii="宋体" w:hAnsi="宋体" w:eastAsia="宋体" w:cs="宋体"/>
          <w:bCs/>
          <w:sz w:val="24"/>
        </w:rPr>
      </w:pPr>
      <w:r>
        <w:rPr>
          <w:rFonts w:hint="eastAsia" w:ascii="宋体" w:hAnsi="宋体" w:eastAsia="宋体" w:cs="宋体"/>
          <w:bCs/>
          <w:sz w:val="24"/>
        </w:rPr>
        <w:t>3、主导产品新物料导入验证；</w:t>
      </w:r>
    </w:p>
    <w:p>
      <w:pPr>
        <w:spacing w:line="360" w:lineRule="auto"/>
        <w:rPr>
          <w:rFonts w:ascii="宋体" w:hAnsi="宋体" w:eastAsia="宋体" w:cs="宋体"/>
          <w:bCs/>
          <w:sz w:val="24"/>
        </w:rPr>
      </w:pPr>
      <w:r>
        <w:rPr>
          <w:rFonts w:hint="eastAsia" w:ascii="宋体" w:hAnsi="宋体" w:eastAsia="宋体" w:cs="宋体"/>
          <w:bCs/>
          <w:sz w:val="24"/>
        </w:rPr>
        <w:t>任职要求：</w:t>
      </w:r>
    </w:p>
    <w:p>
      <w:pPr>
        <w:pStyle w:val="11"/>
        <w:numPr>
          <w:ilvl w:val="0"/>
          <w:numId w:val="1"/>
        </w:numPr>
        <w:spacing w:line="360" w:lineRule="auto"/>
        <w:ind w:firstLineChars="0"/>
        <w:rPr>
          <w:rFonts w:hint="eastAsia" w:ascii="宋体" w:hAnsi="宋体" w:eastAsia="宋体" w:cs="宋体"/>
          <w:bCs/>
          <w:sz w:val="24"/>
        </w:rPr>
      </w:pPr>
      <w:r>
        <w:rPr>
          <w:rFonts w:hint="eastAsia" w:ascii="宋体" w:hAnsi="宋体" w:eastAsia="宋体" w:cs="宋体"/>
          <w:bCs/>
          <w:sz w:val="24"/>
        </w:rPr>
        <w:t>本科以上学历，电子信息工程、电子科学技术、通信工程、微电子科学与工程、光电</w:t>
      </w:r>
    </w:p>
    <w:p>
      <w:pPr>
        <w:pStyle w:val="11"/>
        <w:spacing w:line="360" w:lineRule="auto"/>
        <w:ind w:left="360" w:firstLine="0" w:firstLineChars="0"/>
        <w:rPr>
          <w:rFonts w:ascii="宋体" w:hAnsi="宋体" w:eastAsia="宋体" w:cs="宋体"/>
          <w:bCs/>
          <w:sz w:val="24"/>
        </w:rPr>
      </w:pPr>
      <w:r>
        <w:rPr>
          <w:rFonts w:hint="eastAsia" w:ascii="宋体" w:hAnsi="宋体" w:eastAsia="宋体" w:cs="宋体"/>
          <w:bCs/>
          <w:sz w:val="24"/>
        </w:rPr>
        <w:t>信息科学与工程、微电子、应用物理等电子类相关专业，应往届不限，有相关行业经验者优先；</w:t>
      </w:r>
    </w:p>
    <w:p>
      <w:pPr>
        <w:spacing w:line="360" w:lineRule="auto"/>
        <w:rPr>
          <w:rFonts w:ascii="宋体" w:hAnsi="宋体" w:eastAsia="宋体" w:cs="宋体"/>
          <w:bCs/>
          <w:sz w:val="24"/>
        </w:rPr>
      </w:pPr>
      <w:r>
        <w:rPr>
          <w:rFonts w:hint="eastAsia" w:ascii="宋体" w:hAnsi="宋体" w:eastAsia="宋体" w:cs="宋体"/>
          <w:bCs/>
          <w:sz w:val="24"/>
        </w:rPr>
        <w:t>2、熟练使用办公软件（Word Excel PowePoint）；</w:t>
      </w:r>
    </w:p>
    <w:p>
      <w:pPr>
        <w:spacing w:line="360" w:lineRule="auto"/>
        <w:rPr>
          <w:rFonts w:ascii="宋体" w:hAnsi="宋体" w:eastAsia="宋体" w:cs="宋体"/>
          <w:bCs/>
          <w:sz w:val="24"/>
        </w:rPr>
      </w:pPr>
      <w:r>
        <w:rPr>
          <w:rFonts w:hint="eastAsia" w:ascii="宋体" w:hAnsi="宋体" w:eastAsia="宋体" w:cs="宋体"/>
          <w:bCs/>
          <w:sz w:val="24"/>
        </w:rPr>
        <w:t>3、具备较强的执行能力、沟通协调能力、写作能力，具备一定的外文文献阅读能力。</w:t>
      </w:r>
    </w:p>
    <w:p>
      <w:pPr>
        <w:spacing w:line="360" w:lineRule="auto"/>
        <w:rPr>
          <w:rFonts w:ascii="宋体" w:hAnsi="宋体" w:eastAsia="宋体" w:cs="宋体"/>
          <w:b/>
          <w:sz w:val="24"/>
        </w:rPr>
      </w:pPr>
      <w:r>
        <w:rPr>
          <w:rFonts w:hint="eastAsia" w:ascii="宋体" w:hAnsi="宋体" w:eastAsia="宋体" w:cs="宋体"/>
          <w:b/>
          <w:sz w:val="24"/>
          <w:lang w:eastAsia="zh-CN"/>
        </w:rPr>
        <w:t>二</w:t>
      </w:r>
      <w:r>
        <w:rPr>
          <w:rFonts w:hint="eastAsia" w:ascii="宋体" w:hAnsi="宋体" w:eastAsia="宋体" w:cs="宋体"/>
          <w:b/>
          <w:sz w:val="24"/>
        </w:rPr>
        <w:t>、</w:t>
      </w:r>
      <w:r>
        <w:rPr>
          <w:rFonts w:hint="eastAsia" w:ascii="宋体" w:hAnsi="宋体" w:eastAsia="宋体" w:cs="宋体"/>
          <w:b/>
          <w:sz w:val="24"/>
          <w:lang w:eastAsia="zh-CN"/>
        </w:rPr>
        <w:t>工艺工程师</w:t>
      </w:r>
      <w:r>
        <w:rPr>
          <w:rFonts w:hint="eastAsia" w:ascii="宋体" w:hAnsi="宋体" w:eastAsia="宋体" w:cs="宋体"/>
          <w:b/>
          <w:sz w:val="24"/>
          <w:lang w:val="en-US" w:eastAsia="zh-CN"/>
        </w:rPr>
        <w:t xml:space="preserve">  10</w:t>
      </w:r>
      <w:r>
        <w:rPr>
          <w:rFonts w:hint="eastAsia" w:ascii="宋体" w:hAnsi="宋体" w:eastAsia="宋体" w:cs="宋体"/>
          <w:b/>
          <w:sz w:val="24"/>
        </w:rPr>
        <w:t>人</w:t>
      </w:r>
    </w:p>
    <w:p>
      <w:pPr>
        <w:spacing w:line="360" w:lineRule="auto"/>
        <w:rPr>
          <w:rFonts w:ascii="宋体" w:hAnsi="宋体" w:eastAsia="宋体" w:cs="宋体"/>
          <w:sz w:val="24"/>
        </w:rPr>
      </w:pPr>
      <w:r>
        <w:rPr>
          <w:rFonts w:hint="eastAsia" w:ascii="宋体" w:hAnsi="宋体" w:eastAsia="宋体" w:cs="宋体"/>
          <w:sz w:val="24"/>
        </w:rPr>
        <w:t>岗位职责：</w:t>
      </w:r>
    </w:p>
    <w:p>
      <w:pPr>
        <w:pStyle w:val="11"/>
        <w:numPr>
          <w:ilvl w:val="0"/>
          <w:numId w:val="2"/>
        </w:numPr>
        <w:spacing w:line="360" w:lineRule="auto"/>
        <w:ind w:firstLineChars="0"/>
        <w:rPr>
          <w:rFonts w:ascii="宋体" w:hAnsi="宋体" w:eastAsia="宋体" w:cs="宋体"/>
          <w:sz w:val="24"/>
        </w:rPr>
      </w:pPr>
      <w:r>
        <w:rPr>
          <w:rFonts w:hint="eastAsia" w:ascii="宋体" w:hAnsi="宋体" w:eastAsia="宋体" w:cs="宋体"/>
          <w:sz w:val="24"/>
        </w:rPr>
        <w:t>协助工程师进行新工艺、新材料课题研究；</w:t>
      </w:r>
    </w:p>
    <w:p>
      <w:pPr>
        <w:pStyle w:val="11"/>
        <w:numPr>
          <w:ilvl w:val="0"/>
          <w:numId w:val="2"/>
        </w:numPr>
        <w:spacing w:line="360" w:lineRule="auto"/>
        <w:ind w:firstLineChars="0"/>
        <w:rPr>
          <w:rFonts w:ascii="宋体" w:hAnsi="宋体" w:eastAsia="宋体" w:cs="宋体"/>
          <w:sz w:val="24"/>
        </w:rPr>
      </w:pPr>
      <w:r>
        <w:rPr>
          <w:rFonts w:hint="eastAsia" w:ascii="宋体" w:hAnsi="宋体" w:eastAsia="宋体" w:cs="宋体"/>
          <w:sz w:val="24"/>
        </w:rPr>
        <w:t>量产原材料验证实验；</w:t>
      </w:r>
    </w:p>
    <w:p>
      <w:pPr>
        <w:pStyle w:val="11"/>
        <w:numPr>
          <w:ilvl w:val="0"/>
          <w:numId w:val="2"/>
        </w:numPr>
        <w:spacing w:line="360" w:lineRule="auto"/>
        <w:ind w:firstLineChars="0"/>
        <w:rPr>
          <w:rFonts w:ascii="宋体" w:hAnsi="宋体" w:eastAsia="宋体" w:cs="宋体"/>
          <w:sz w:val="24"/>
        </w:rPr>
      </w:pPr>
      <w:r>
        <w:rPr>
          <w:rFonts w:hint="eastAsia" w:ascii="宋体" w:hAnsi="宋体" w:eastAsia="宋体" w:cs="宋体"/>
          <w:sz w:val="24"/>
        </w:rPr>
        <w:t>论文专利撰写。</w:t>
      </w:r>
    </w:p>
    <w:p>
      <w:pPr>
        <w:spacing w:line="360" w:lineRule="auto"/>
        <w:rPr>
          <w:rFonts w:ascii="宋体" w:hAnsi="宋体" w:eastAsia="宋体" w:cs="宋体"/>
          <w:sz w:val="24"/>
        </w:rPr>
      </w:pPr>
      <w:r>
        <w:rPr>
          <w:rFonts w:hint="eastAsia" w:ascii="宋体" w:hAnsi="宋体" w:eastAsia="宋体" w:cs="宋体"/>
          <w:sz w:val="24"/>
        </w:rPr>
        <w:t>任职要求：</w:t>
      </w:r>
    </w:p>
    <w:p>
      <w:pPr>
        <w:pStyle w:val="11"/>
        <w:numPr>
          <w:ilvl w:val="0"/>
          <w:numId w:val="3"/>
        </w:numPr>
        <w:spacing w:line="360" w:lineRule="auto"/>
        <w:ind w:firstLineChars="0"/>
        <w:rPr>
          <w:rFonts w:hint="eastAsia" w:ascii="宋体" w:hAnsi="宋体" w:eastAsia="宋体" w:cs="宋体"/>
          <w:bCs/>
          <w:sz w:val="24"/>
        </w:rPr>
      </w:pPr>
      <w:r>
        <w:rPr>
          <w:rFonts w:hint="eastAsia" w:ascii="宋体" w:hAnsi="宋体" w:eastAsia="宋体" w:cs="宋体"/>
          <w:sz w:val="24"/>
        </w:rPr>
        <w:t>本科及以上学历，微电子、电子信息、应用物理、材料等相关专业</w:t>
      </w:r>
      <w:r>
        <w:rPr>
          <w:rFonts w:hint="eastAsia" w:ascii="宋体" w:hAnsi="宋体" w:eastAsia="宋体" w:cs="宋体"/>
          <w:bCs/>
          <w:sz w:val="24"/>
        </w:rPr>
        <w:t>，应往届不限，有</w:t>
      </w:r>
    </w:p>
    <w:p>
      <w:pPr>
        <w:pStyle w:val="11"/>
        <w:spacing w:line="360" w:lineRule="auto"/>
        <w:ind w:left="360" w:firstLine="0" w:firstLineChars="0"/>
        <w:rPr>
          <w:rFonts w:ascii="宋体" w:hAnsi="宋体" w:eastAsia="宋体" w:cs="宋体"/>
          <w:bCs/>
          <w:sz w:val="24"/>
        </w:rPr>
      </w:pPr>
      <w:r>
        <w:rPr>
          <w:rFonts w:hint="eastAsia" w:ascii="宋体" w:hAnsi="宋体" w:eastAsia="宋体" w:cs="宋体"/>
          <w:bCs/>
          <w:sz w:val="24"/>
        </w:rPr>
        <w:t>相关行业经验者优先；</w:t>
      </w:r>
    </w:p>
    <w:p>
      <w:pPr>
        <w:pStyle w:val="11"/>
        <w:numPr>
          <w:ilvl w:val="0"/>
          <w:numId w:val="3"/>
        </w:numPr>
        <w:spacing w:line="360" w:lineRule="auto"/>
        <w:ind w:left="360" w:leftChars="0" w:hanging="360" w:firstLineChars="0"/>
        <w:rPr>
          <w:rFonts w:hint="eastAsia" w:ascii="宋体" w:hAnsi="宋体" w:eastAsia="宋体" w:cs="宋体"/>
          <w:bCs/>
          <w:sz w:val="24"/>
        </w:rPr>
      </w:pPr>
      <w:r>
        <w:rPr>
          <w:rFonts w:hint="eastAsia" w:ascii="宋体" w:hAnsi="宋体" w:eastAsia="宋体" w:cs="宋体"/>
          <w:sz w:val="24"/>
        </w:rPr>
        <w:t>熟练使用各种办公室软件，熟练使用Auto CAD制图，能够设计简单工装夹具</w:t>
      </w:r>
      <w:r>
        <w:rPr>
          <w:rFonts w:hint="eastAsia" w:ascii="宋体" w:hAnsi="宋体" w:eastAsia="宋体" w:cs="宋体"/>
          <w:bCs/>
          <w:sz w:val="24"/>
        </w:rPr>
        <w:t>。</w:t>
      </w:r>
    </w:p>
    <w:p>
      <w:pPr>
        <w:spacing w:line="360" w:lineRule="auto"/>
        <w:rPr>
          <w:rFonts w:ascii="宋体" w:hAnsi="宋体" w:eastAsia="宋体" w:cs="宋体"/>
          <w:b/>
          <w:sz w:val="24"/>
        </w:rPr>
      </w:pPr>
      <w:r>
        <w:rPr>
          <w:rFonts w:hint="eastAsia" w:ascii="宋体" w:hAnsi="宋体" w:eastAsia="宋体" w:cs="宋体"/>
          <w:b/>
          <w:sz w:val="24"/>
          <w:lang w:eastAsia="zh-CN"/>
        </w:rPr>
        <w:t>三</w:t>
      </w:r>
      <w:r>
        <w:rPr>
          <w:rFonts w:hint="eastAsia" w:ascii="宋体" w:hAnsi="宋体" w:eastAsia="宋体" w:cs="宋体"/>
          <w:b/>
          <w:sz w:val="24"/>
        </w:rPr>
        <w:t>、</w:t>
      </w:r>
      <w:r>
        <w:rPr>
          <w:rFonts w:hint="eastAsia" w:ascii="宋体" w:hAnsi="宋体" w:eastAsia="宋体" w:cs="宋体"/>
          <w:b/>
          <w:sz w:val="24"/>
          <w:lang w:eastAsia="zh-CN"/>
        </w:rPr>
        <w:t>销售工程师</w:t>
      </w:r>
      <w:r>
        <w:rPr>
          <w:rFonts w:hint="eastAsia" w:ascii="宋体" w:hAnsi="宋体" w:eastAsia="宋体" w:cs="宋体"/>
          <w:b/>
          <w:sz w:val="24"/>
          <w:lang w:val="en-US" w:eastAsia="zh-CN"/>
        </w:rPr>
        <w:t xml:space="preserve">  10</w:t>
      </w:r>
      <w:r>
        <w:rPr>
          <w:rFonts w:hint="eastAsia" w:ascii="宋体" w:hAnsi="宋体" w:eastAsia="宋体" w:cs="宋体"/>
          <w:b/>
          <w:sz w:val="24"/>
        </w:rPr>
        <w:t>人</w:t>
      </w:r>
    </w:p>
    <w:p>
      <w:pPr>
        <w:pStyle w:val="11"/>
        <w:numPr>
          <w:ilvl w:val="0"/>
          <w:numId w:val="0"/>
        </w:numPr>
        <w:spacing w:line="360" w:lineRule="auto"/>
        <w:ind w:leftChars="0"/>
        <w:jc w:val="both"/>
        <w:rPr>
          <w:rFonts w:hint="eastAsia" w:ascii="宋体" w:hAnsi="宋体" w:eastAsia="宋体" w:cs="宋体"/>
          <w:sz w:val="24"/>
          <w:szCs w:val="24"/>
          <w:lang w:eastAsia="zh-CN"/>
        </w:rPr>
      </w:pPr>
      <w:r>
        <w:rPr>
          <w:rFonts w:ascii="宋体" w:hAnsi="宋体" w:eastAsia="宋体" w:cs="宋体"/>
          <w:sz w:val="24"/>
          <w:szCs w:val="24"/>
        </w:rPr>
        <w:t>岗位职责：</w:t>
      </w:r>
      <w:r>
        <w:rPr>
          <w:rFonts w:ascii="宋体" w:hAnsi="宋体" w:eastAsia="宋体" w:cs="宋体"/>
          <w:sz w:val="24"/>
          <w:szCs w:val="24"/>
        </w:rPr>
        <w:br w:type="textWrapping"/>
      </w:r>
      <w:r>
        <w:rPr>
          <w:rFonts w:hint="eastAsia" w:ascii="宋体" w:hAnsi="宋体" w:eastAsia="宋体" w:cs="宋体"/>
          <w:sz w:val="24"/>
          <w:lang w:val="en-US" w:eastAsia="zh-CN"/>
        </w:rPr>
        <w:t>1、按照公司要求，制定并实施销售策略，完成销售计划；</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2、负责所在区域的销售、推广工作，与FAE团队和PM团队配合完成销售工作；</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3、通过电话、拜访等方式与客户建立合作关系，做好客户服务和客户关系拓展 ；</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4、不断基于应用发掘新客户，新项目、新的合作机会，定期跟进客户在研项目的进展， 了解客户项目过程中的问题与需求；</w:t>
      </w:r>
      <w:r>
        <w:rPr>
          <w:rFonts w:hint="eastAsia" w:ascii="宋体" w:hAnsi="宋体" w:eastAsia="宋体" w:cs="宋体"/>
          <w:sz w:val="24"/>
          <w:lang w:val="en-US" w:eastAsia="zh-CN"/>
        </w:rPr>
        <w:br w:type="textWrapping"/>
      </w:r>
      <w:r>
        <w:rPr>
          <w:rFonts w:hint="eastAsia" w:ascii="宋体" w:hAnsi="宋体" w:eastAsia="宋体" w:cs="宋体"/>
          <w:sz w:val="24"/>
          <w:lang w:val="en-US" w:eastAsia="zh-CN"/>
        </w:rPr>
        <w:t>5、处理客户的各类元器件、报价、需求预测，订单谈判、货款回收等问题。</w:t>
      </w:r>
      <w:r>
        <w:rPr>
          <w:rFonts w:hint="eastAsia" w:ascii="宋体" w:hAnsi="宋体" w:eastAsia="宋体" w:cs="宋体"/>
          <w:kern w:val="2"/>
          <w:sz w:val="24"/>
          <w:szCs w:val="24"/>
          <w:lang w:val="en-US" w:eastAsia="zh-CN" w:bidi="ar-SA"/>
        </w:rPr>
        <w:br w:type="textWrapping"/>
      </w:r>
      <w:r>
        <w:rPr>
          <w:rFonts w:hint="eastAsia" w:ascii="宋体" w:hAnsi="宋体" w:eastAsia="宋体" w:cs="宋体"/>
          <w:bCs/>
          <w:kern w:val="2"/>
          <w:sz w:val="24"/>
          <w:szCs w:val="24"/>
          <w:lang w:val="en-US" w:eastAsia="zh-CN" w:bidi="ar-SA"/>
        </w:rPr>
        <w:br w:type="textWrapping"/>
      </w:r>
      <w:r>
        <w:rPr>
          <w:rFonts w:ascii="宋体" w:hAnsi="宋体" w:eastAsia="宋体" w:cs="宋体"/>
          <w:sz w:val="24"/>
          <w:szCs w:val="24"/>
        </w:rPr>
        <w:t>任职要求：</w:t>
      </w:r>
      <w:r>
        <w:rPr>
          <w:rFonts w:ascii="宋体" w:hAnsi="宋体" w:eastAsia="宋体" w:cs="宋体"/>
          <w:sz w:val="24"/>
          <w:szCs w:val="24"/>
        </w:rPr>
        <w:br w:type="textWrapping"/>
      </w:r>
      <w:r>
        <w:rPr>
          <w:rFonts w:ascii="宋体" w:hAnsi="宋体" w:eastAsia="宋体" w:cs="宋体"/>
          <w:sz w:val="24"/>
          <w:szCs w:val="24"/>
        </w:rPr>
        <w:t>1、本科学历，电子信息类相关专业优先，工科专业；</w:t>
      </w:r>
      <w:r>
        <w:rPr>
          <w:rFonts w:ascii="宋体" w:hAnsi="宋体" w:eastAsia="宋体" w:cs="宋体"/>
          <w:sz w:val="24"/>
          <w:szCs w:val="24"/>
        </w:rPr>
        <w:br w:type="textWrapping"/>
      </w:r>
      <w:r>
        <w:rPr>
          <w:rFonts w:hint="eastAsia" w:ascii="宋体" w:hAnsi="宋体" w:eastAsia="宋体" w:cs="宋体"/>
          <w:sz w:val="24"/>
          <w:szCs w:val="24"/>
          <w:lang w:val="en-US" w:eastAsia="zh-CN"/>
        </w:rPr>
        <w:t>2</w:t>
      </w:r>
      <w:r>
        <w:rPr>
          <w:rFonts w:ascii="宋体" w:hAnsi="宋体" w:eastAsia="宋体" w:cs="宋体"/>
          <w:sz w:val="24"/>
          <w:szCs w:val="24"/>
        </w:rPr>
        <w:t>、具备较强的客户沟通能力和商务处理能力，能开拓客户与市场 ；</w:t>
      </w:r>
      <w:r>
        <w:rPr>
          <w:rFonts w:ascii="宋体" w:hAnsi="宋体" w:eastAsia="宋体" w:cs="宋体"/>
          <w:sz w:val="24"/>
          <w:szCs w:val="24"/>
        </w:rPr>
        <w:br w:type="textWrapping"/>
      </w:r>
      <w:r>
        <w:rPr>
          <w:rFonts w:hint="eastAsia" w:ascii="宋体" w:hAnsi="宋体" w:eastAsia="宋体" w:cs="宋体"/>
          <w:sz w:val="24"/>
          <w:szCs w:val="24"/>
          <w:lang w:val="en-US" w:eastAsia="zh-CN"/>
        </w:rPr>
        <w:t>3</w:t>
      </w:r>
      <w:r>
        <w:rPr>
          <w:rFonts w:ascii="宋体" w:hAnsi="宋体" w:eastAsia="宋体" w:cs="宋体"/>
          <w:sz w:val="24"/>
          <w:szCs w:val="24"/>
        </w:rPr>
        <w:t>、能够适应长短期出差；</w:t>
      </w:r>
      <w:r>
        <w:rPr>
          <w:rFonts w:ascii="宋体" w:hAnsi="宋体" w:eastAsia="宋体" w:cs="宋体"/>
          <w:sz w:val="24"/>
          <w:szCs w:val="24"/>
        </w:rPr>
        <w:br w:type="textWrapping"/>
      </w:r>
      <w:r>
        <w:rPr>
          <w:rFonts w:hint="eastAsia" w:ascii="宋体" w:hAnsi="宋体" w:eastAsia="宋体" w:cs="宋体"/>
          <w:sz w:val="24"/>
          <w:szCs w:val="24"/>
          <w:lang w:val="en-US" w:eastAsia="zh-CN"/>
        </w:rPr>
        <w:t>4</w:t>
      </w:r>
      <w:r>
        <w:rPr>
          <w:rFonts w:ascii="宋体" w:hAnsi="宋体" w:eastAsia="宋体" w:cs="宋体"/>
          <w:sz w:val="24"/>
          <w:szCs w:val="24"/>
        </w:rPr>
        <w:t>、</w:t>
      </w:r>
      <w:r>
        <w:rPr>
          <w:rFonts w:hint="eastAsia" w:ascii="宋体" w:hAnsi="宋体" w:eastAsia="宋体" w:cs="宋体"/>
          <w:sz w:val="24"/>
          <w:szCs w:val="24"/>
          <w:lang w:eastAsia="zh-CN"/>
        </w:rPr>
        <w:t>工作地点：烟台、上海、深圳可选。</w:t>
      </w:r>
    </w:p>
    <w:p>
      <w:pPr>
        <w:pStyle w:val="11"/>
        <w:numPr>
          <w:ilvl w:val="0"/>
          <w:numId w:val="0"/>
        </w:numPr>
        <w:spacing w:line="360" w:lineRule="auto"/>
        <w:ind w:leftChars="0"/>
        <w:rPr>
          <w:rFonts w:ascii="宋体" w:hAnsi="宋体" w:eastAsia="宋体" w:cs="宋体"/>
          <w:b/>
          <w:sz w:val="24"/>
        </w:rPr>
      </w:pPr>
      <w:r>
        <w:rPr>
          <w:rFonts w:hint="eastAsia" w:ascii="宋体" w:hAnsi="宋体" w:eastAsia="宋体" w:cs="宋体"/>
          <w:b/>
          <w:sz w:val="24"/>
          <w:lang w:eastAsia="zh-CN"/>
        </w:rPr>
        <w:t>四</w:t>
      </w:r>
      <w:r>
        <w:rPr>
          <w:rFonts w:hint="eastAsia" w:ascii="宋体" w:hAnsi="宋体" w:eastAsia="宋体" w:cs="宋体"/>
          <w:b/>
          <w:sz w:val="24"/>
        </w:rPr>
        <w:t>、</w:t>
      </w:r>
      <w:r>
        <w:rPr>
          <w:rFonts w:hint="eastAsia" w:ascii="宋体" w:hAnsi="宋体" w:eastAsia="宋体" w:cs="宋体"/>
          <w:b/>
          <w:sz w:val="24"/>
          <w:lang w:val="en-US" w:eastAsia="zh-CN"/>
        </w:rPr>
        <w:t>FAE(现场应用工程师)  10</w:t>
      </w:r>
      <w:r>
        <w:rPr>
          <w:rFonts w:hint="eastAsia" w:ascii="宋体" w:hAnsi="宋体" w:eastAsia="宋体" w:cs="宋体"/>
          <w:b/>
          <w:sz w:val="24"/>
        </w:rPr>
        <w:t>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岗位职责：</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1、配合销售人员，为客户提供芯片项目/方案的技术讲解、产品演示；</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2、向客户提供技术支持，包括产品特性和参数说明、数据表和应用说明等文件、样品、设计工具、评估工具、演示和检查客户系统设计原理图和布局图等；</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3、跟踪客户项目开发，从推荐公司产品到成功设计产品进入项目量产的全过程；</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4、通过各种方式分析和解决客户项目中的技术问题，包括利用自己的专业知识与客户密切合作，以及协调来自应用/研发等内部部门的支持；</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5、从与客户的沟通中识别新的项目机会和路线规划，产品定义输入，并向内部市场营销/研发部门提供反馈；</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6、为客户和分销商提供产品培训。</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任职要求:</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1、统招本科及以上学历，电子应用工程、自动控制等相关专业；</w:t>
      </w:r>
      <w:r>
        <w:rPr>
          <w:rFonts w:ascii="宋体" w:hAnsi="宋体" w:eastAsia="宋体" w:cs="宋体"/>
          <w:kern w:val="2"/>
          <w:sz w:val="24"/>
          <w:szCs w:val="24"/>
          <w:lang w:val="en-US" w:eastAsia="zh-CN" w:bidi="ar-SA"/>
        </w:rPr>
        <w:br w:type="textWrapping"/>
      </w:r>
      <w:r>
        <w:rPr>
          <w:rFonts w:ascii="宋体" w:hAnsi="宋体" w:eastAsia="宋体" w:cs="宋体"/>
          <w:kern w:val="2"/>
          <w:sz w:val="24"/>
          <w:szCs w:val="24"/>
          <w:lang w:val="en-US" w:eastAsia="zh-CN" w:bidi="ar-SA"/>
        </w:rPr>
        <w:t>2、熟悉功率器件相关产品优先；</w:t>
      </w:r>
      <w:r>
        <w:rPr>
          <w:rFonts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3</w:t>
      </w:r>
      <w:r>
        <w:rPr>
          <w:rFonts w:ascii="宋体" w:hAnsi="宋体" w:eastAsia="宋体" w:cs="宋体"/>
          <w:kern w:val="2"/>
          <w:sz w:val="24"/>
          <w:szCs w:val="24"/>
          <w:lang w:val="en-US" w:eastAsia="zh-CN" w:bidi="ar-SA"/>
        </w:rPr>
        <w:t>、善于与他人沟通合作，具有良好的团队合作精神，能承受工作压力。</w:t>
      </w:r>
    </w:p>
    <w:p>
      <w:pPr>
        <w:pStyle w:val="11"/>
        <w:numPr>
          <w:ilvl w:val="0"/>
          <w:numId w:val="0"/>
        </w:numPr>
        <w:spacing w:line="360" w:lineRule="auto"/>
        <w:ind w:leftChars="0"/>
        <w:rPr>
          <w:rFonts w:ascii="宋体" w:hAnsi="宋体" w:eastAsia="宋体" w:cs="宋体"/>
          <w:b/>
          <w:sz w:val="24"/>
        </w:rPr>
      </w:pPr>
      <w:r>
        <w:rPr>
          <w:rFonts w:hint="eastAsia" w:ascii="宋体" w:hAnsi="宋体" w:eastAsia="宋体" w:cs="宋体"/>
          <w:b/>
          <w:sz w:val="24"/>
          <w:lang w:eastAsia="zh-CN"/>
        </w:rPr>
        <w:t>五</w:t>
      </w:r>
      <w:r>
        <w:rPr>
          <w:rFonts w:hint="eastAsia" w:ascii="宋体" w:hAnsi="宋体" w:eastAsia="宋体" w:cs="宋体"/>
          <w:b/>
          <w:sz w:val="24"/>
        </w:rPr>
        <w:t>、</w:t>
      </w:r>
      <w:r>
        <w:rPr>
          <w:rFonts w:hint="eastAsia" w:ascii="宋体" w:hAnsi="宋体" w:eastAsia="宋体" w:cs="宋体"/>
          <w:b/>
          <w:sz w:val="24"/>
          <w:lang w:val="en-US" w:eastAsia="zh-CN"/>
        </w:rPr>
        <w:t>本科应届生/实习生  20</w:t>
      </w:r>
      <w:r>
        <w:rPr>
          <w:rFonts w:hint="eastAsia" w:ascii="宋体" w:hAnsi="宋体" w:eastAsia="宋体" w:cs="宋体"/>
          <w:b/>
          <w:sz w:val="24"/>
        </w:rPr>
        <w:t>人</w:t>
      </w:r>
    </w:p>
    <w:p>
      <w:pPr>
        <w:spacing w:line="360" w:lineRule="auto"/>
        <w:rPr>
          <w:rFonts w:ascii="宋体" w:hAnsi="宋体" w:eastAsia="宋体" w:cs="宋体"/>
          <w:sz w:val="24"/>
        </w:rPr>
      </w:pPr>
      <w:r>
        <w:rPr>
          <w:rFonts w:hint="eastAsia" w:ascii="宋体" w:hAnsi="宋体" w:eastAsia="宋体" w:cs="宋体"/>
          <w:sz w:val="24"/>
        </w:rPr>
        <w:t>任职要求：</w:t>
      </w:r>
    </w:p>
    <w:p>
      <w:pPr>
        <w:pStyle w:val="11"/>
        <w:numPr>
          <w:ilvl w:val="0"/>
          <w:numId w:val="4"/>
        </w:numPr>
        <w:spacing w:line="360" w:lineRule="auto"/>
        <w:ind w:firstLineChars="0"/>
        <w:rPr>
          <w:rFonts w:hint="eastAsia" w:ascii="宋体" w:hAnsi="宋体" w:eastAsia="宋体" w:cs="宋体"/>
          <w:bCs/>
          <w:sz w:val="24"/>
        </w:rPr>
      </w:pPr>
      <w:r>
        <w:rPr>
          <w:rFonts w:hint="eastAsia" w:ascii="宋体" w:hAnsi="宋体" w:eastAsia="宋体" w:cs="宋体"/>
          <w:sz w:val="24"/>
        </w:rPr>
        <w:t>本科及以上学历，微电子、电子信息、应用物理、材料等相关专业</w:t>
      </w:r>
      <w:r>
        <w:rPr>
          <w:rFonts w:hint="eastAsia" w:ascii="宋体" w:hAnsi="宋体" w:eastAsia="宋体" w:cs="宋体"/>
          <w:bCs/>
          <w:sz w:val="24"/>
        </w:rPr>
        <w:t>，应往届不限，有</w:t>
      </w:r>
    </w:p>
    <w:p>
      <w:pPr>
        <w:pStyle w:val="11"/>
        <w:spacing w:line="360" w:lineRule="auto"/>
        <w:ind w:left="360" w:firstLine="0" w:firstLineChars="0"/>
        <w:rPr>
          <w:rFonts w:ascii="宋体" w:hAnsi="宋体" w:eastAsia="宋体" w:cs="宋体"/>
          <w:bCs/>
          <w:sz w:val="24"/>
        </w:rPr>
      </w:pPr>
      <w:r>
        <w:rPr>
          <w:rFonts w:hint="eastAsia" w:ascii="宋体" w:hAnsi="宋体" w:eastAsia="宋体" w:cs="宋体"/>
          <w:bCs/>
          <w:sz w:val="24"/>
        </w:rPr>
        <w:t>相关行业经验者优先；</w:t>
      </w:r>
    </w:p>
    <w:p>
      <w:pPr>
        <w:pStyle w:val="11"/>
        <w:numPr>
          <w:ilvl w:val="0"/>
          <w:numId w:val="4"/>
        </w:numPr>
        <w:spacing w:line="360" w:lineRule="auto"/>
        <w:ind w:left="360" w:leftChars="0" w:hanging="360" w:firstLineChars="0"/>
        <w:rPr>
          <w:rFonts w:hint="eastAsia" w:ascii="宋体" w:hAnsi="宋体" w:eastAsia="宋体" w:cs="宋体"/>
          <w:bCs/>
          <w:sz w:val="24"/>
        </w:rPr>
      </w:pPr>
      <w:r>
        <w:rPr>
          <w:rFonts w:hint="eastAsia" w:ascii="宋体" w:hAnsi="宋体" w:eastAsia="宋体" w:cs="宋体"/>
          <w:sz w:val="24"/>
        </w:rPr>
        <w:t>熟练使用各种办公室软件，熟练使用Auto CAD制图，能够设计简单工装夹具</w:t>
      </w:r>
      <w:r>
        <w:rPr>
          <w:rFonts w:hint="eastAsia" w:ascii="宋体" w:hAnsi="宋体" w:eastAsia="宋体" w:cs="宋体"/>
          <w:bCs/>
          <w:sz w:val="24"/>
        </w:rPr>
        <w:t>。</w:t>
      </w:r>
    </w:p>
    <w:p>
      <w:pPr>
        <w:pStyle w:val="11"/>
        <w:numPr>
          <w:ilvl w:val="0"/>
          <w:numId w:val="0"/>
        </w:numPr>
        <w:spacing w:line="360" w:lineRule="auto"/>
        <w:ind w:leftChars="0"/>
        <w:rPr>
          <w:rFonts w:ascii="宋体" w:hAnsi="宋体" w:eastAsia="宋体" w:cs="宋体"/>
          <w:b/>
          <w:sz w:val="24"/>
        </w:rPr>
      </w:pPr>
      <w:r>
        <w:rPr>
          <w:rFonts w:hint="eastAsia" w:ascii="宋体" w:hAnsi="宋体" w:eastAsia="宋体" w:cs="宋体"/>
          <w:b/>
          <w:sz w:val="24"/>
          <w:lang w:eastAsia="zh-CN"/>
        </w:rPr>
        <w:t>六</w:t>
      </w:r>
      <w:r>
        <w:rPr>
          <w:rFonts w:hint="eastAsia" w:ascii="宋体" w:hAnsi="宋体" w:eastAsia="宋体" w:cs="宋体"/>
          <w:b/>
          <w:sz w:val="24"/>
        </w:rPr>
        <w:t>、</w:t>
      </w:r>
      <w:r>
        <w:rPr>
          <w:rFonts w:hint="eastAsia" w:ascii="宋体" w:hAnsi="宋体" w:eastAsia="宋体" w:cs="宋体"/>
          <w:b/>
          <w:sz w:val="24"/>
          <w:lang w:val="en-US" w:eastAsia="zh-CN"/>
        </w:rPr>
        <w:t>车间实习生  10</w:t>
      </w:r>
      <w:r>
        <w:rPr>
          <w:rFonts w:hint="eastAsia" w:ascii="宋体" w:hAnsi="宋体" w:eastAsia="宋体" w:cs="宋体"/>
          <w:b/>
          <w:sz w:val="24"/>
        </w:rPr>
        <w:t>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t>任职要求:</w:t>
      </w:r>
      <w:r>
        <w:rPr>
          <w:rFonts w:ascii="宋体" w:hAnsi="宋体" w:eastAsia="宋体" w:cs="宋体"/>
          <w:kern w:val="2"/>
          <w:sz w:val="24"/>
          <w:szCs w:val="24"/>
          <w:lang w:val="en-US" w:eastAsia="zh-CN" w:bidi="ar-SA"/>
        </w:rPr>
        <w:br w:type="textWrapping"/>
      </w:r>
      <w:r>
        <w:rPr>
          <w:rFonts w:hint="eastAsia" w:ascii="宋体" w:hAnsi="宋体" w:eastAsia="宋体" w:cs="宋体"/>
          <w:kern w:val="2"/>
          <w:sz w:val="24"/>
          <w:szCs w:val="24"/>
          <w:lang w:val="en-US" w:eastAsia="zh-CN" w:bidi="ar-SA"/>
        </w:rPr>
        <w:t>大中专学历，可以接受车间一线工作，可以接受连体服作业。</w:t>
      </w:r>
    </w:p>
    <w:p>
      <w:pPr>
        <w:spacing w:line="360" w:lineRule="auto"/>
        <w:rPr>
          <w:rFonts w:hint="eastAsia" w:ascii="楷体" w:hAnsi="楷体" w:eastAsia="楷体"/>
          <w:b/>
          <w:color w:val="000000"/>
          <w:sz w:val="32"/>
          <w:szCs w:val="32"/>
        </w:rPr>
      </w:pPr>
    </w:p>
    <w:p>
      <w:pPr>
        <w:spacing w:line="360" w:lineRule="auto"/>
        <w:rPr>
          <w:rFonts w:ascii="楷体" w:hAnsi="楷体" w:eastAsia="楷体"/>
          <w:b/>
          <w:color w:val="000000"/>
          <w:sz w:val="32"/>
          <w:szCs w:val="32"/>
        </w:rPr>
      </w:pPr>
      <w:r>
        <w:rPr>
          <w:rFonts w:hint="eastAsia" w:ascii="楷体" w:hAnsi="楷体" w:eastAsia="楷体"/>
          <w:b/>
          <w:color w:val="000000"/>
          <w:sz w:val="32"/>
          <w:szCs w:val="32"/>
        </w:rPr>
        <w:t>【薪酬福利】</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以岗位、市场、能力、业绩为导向的“4P”薪酬激励体系</w:t>
      </w:r>
    </w:p>
    <w:p>
      <w:pPr>
        <w:spacing w:line="360" w:lineRule="auto"/>
        <w:rPr>
          <w:rFonts w:ascii="宋体" w:hAnsi="宋体" w:eastAsia="宋体" w:cs="宋体"/>
          <w:b/>
          <w:color w:val="000000"/>
          <w:sz w:val="24"/>
        </w:rPr>
      </w:pPr>
      <w:r>
        <w:rPr>
          <w:rFonts w:hint="eastAsia" w:ascii="宋体" w:hAnsi="宋体" w:eastAsia="宋体" w:cs="宋体"/>
          <w:b/>
          <w:color w:val="000000"/>
          <w:sz w:val="24"/>
        </w:rPr>
        <w:t>薪酬主要构成</w:t>
      </w:r>
    </w:p>
    <w:p>
      <w:pPr>
        <w:spacing w:line="360" w:lineRule="auto"/>
        <w:rPr>
          <w:rFonts w:ascii="宋体" w:hAnsi="宋体" w:eastAsia="宋体" w:cs="宋体"/>
          <w:bCs/>
          <w:color w:val="000000"/>
          <w:sz w:val="24"/>
        </w:rPr>
      </w:pPr>
      <w:r>
        <w:rPr>
          <w:rFonts w:hint="eastAsia" w:ascii="宋体" w:hAnsi="宋体" w:eastAsia="宋体" w:cs="宋体"/>
          <w:bCs/>
          <w:color w:val="000000"/>
          <w:sz w:val="24"/>
        </w:rPr>
        <w:t>职位工资+绩效工资+项目奖励</w:t>
      </w:r>
      <w:r>
        <w:rPr>
          <w:rFonts w:hint="eastAsia" w:ascii="宋体" w:hAnsi="宋体" w:eastAsia="宋体" w:cs="宋体"/>
          <w:bCs/>
          <w:color w:val="000000"/>
          <w:sz w:val="24"/>
          <w:lang w:val="en-US" w:eastAsia="zh-CN"/>
        </w:rPr>
        <w:t>+工龄工资</w:t>
      </w:r>
      <w:r>
        <w:rPr>
          <w:rFonts w:hint="eastAsia" w:ascii="宋体" w:hAnsi="宋体" w:eastAsia="宋体" w:cs="宋体"/>
          <w:bCs/>
          <w:color w:val="000000"/>
          <w:sz w:val="24"/>
        </w:rPr>
        <w:t>+各类补贴</w:t>
      </w:r>
    </w:p>
    <w:p>
      <w:pPr>
        <w:spacing w:line="360" w:lineRule="auto"/>
        <w:rPr>
          <w:rFonts w:ascii="宋体" w:hAnsi="宋体" w:eastAsia="宋体" w:cs="宋体"/>
          <w:b/>
          <w:color w:val="000000"/>
          <w:sz w:val="24"/>
        </w:rPr>
      </w:pPr>
      <w:r>
        <w:rPr>
          <w:rFonts w:hint="eastAsia" w:ascii="宋体" w:hAnsi="宋体" w:eastAsia="宋体" w:cs="宋体"/>
          <w:b/>
          <w:color w:val="000000"/>
          <w:sz w:val="24"/>
        </w:rPr>
        <w:t>工资参考范围</w:t>
      </w:r>
    </w:p>
    <w:p>
      <w:pPr>
        <w:spacing w:line="360" w:lineRule="auto"/>
        <w:rPr>
          <w:rFonts w:hint="eastAsia" w:ascii="宋体" w:hAnsi="宋体" w:eastAsia="宋体" w:cs="宋体"/>
          <w:bCs/>
          <w:color w:val="000000"/>
          <w:sz w:val="24"/>
          <w:lang w:val="en-US" w:eastAsia="zh-CN"/>
        </w:rPr>
      </w:pPr>
      <w:r>
        <w:rPr>
          <w:rFonts w:hint="eastAsia" w:ascii="宋体" w:hAnsi="宋体" w:eastAsia="宋体" w:cs="宋体"/>
          <w:bCs/>
          <w:color w:val="000000"/>
          <w:sz w:val="24"/>
        </w:rPr>
        <w:t xml:space="preserve">博士生 </w:t>
      </w:r>
      <w:r>
        <w:rPr>
          <w:rFonts w:hint="eastAsia" w:ascii="宋体" w:hAnsi="宋体" w:eastAsia="宋体" w:cs="宋体"/>
          <w:bCs/>
          <w:color w:val="000000"/>
          <w:sz w:val="24"/>
          <w:lang w:eastAsia="zh-CN"/>
        </w:rPr>
        <w:t>面议</w:t>
      </w:r>
      <w:r>
        <w:rPr>
          <w:rFonts w:hint="eastAsia" w:ascii="宋体" w:hAnsi="宋体" w:eastAsia="宋体" w:cs="宋体"/>
          <w:bCs/>
          <w:color w:val="000000"/>
          <w:sz w:val="24"/>
        </w:rPr>
        <w:t>；研究生</w:t>
      </w:r>
      <w:r>
        <w:rPr>
          <w:rFonts w:hint="eastAsia" w:ascii="宋体" w:hAnsi="宋体" w:eastAsia="宋体" w:cs="宋体"/>
          <w:bCs/>
          <w:color w:val="000000"/>
          <w:sz w:val="24"/>
          <w:lang w:val="en-US" w:eastAsia="zh-CN"/>
        </w:rPr>
        <w:t>8</w:t>
      </w:r>
      <w:r>
        <w:rPr>
          <w:rFonts w:hint="eastAsia" w:ascii="宋体" w:hAnsi="宋体" w:eastAsia="宋体" w:cs="宋体"/>
          <w:bCs/>
          <w:color w:val="000000"/>
          <w:sz w:val="24"/>
        </w:rPr>
        <w:t>K</w:t>
      </w:r>
      <w:r>
        <w:rPr>
          <w:rFonts w:hint="eastAsia" w:ascii="宋体" w:hAnsi="宋体" w:eastAsia="宋体" w:cs="宋体"/>
          <w:bCs/>
          <w:color w:val="000000"/>
          <w:sz w:val="24"/>
          <w:lang w:val="en-US" w:eastAsia="zh-CN"/>
        </w:rPr>
        <w:t>/月-12K/月</w:t>
      </w:r>
      <w:r>
        <w:rPr>
          <w:rFonts w:hint="eastAsia" w:ascii="宋体" w:hAnsi="宋体" w:eastAsia="宋体" w:cs="宋体"/>
          <w:bCs/>
          <w:color w:val="000000"/>
          <w:sz w:val="24"/>
        </w:rPr>
        <w:t>；本科生</w:t>
      </w:r>
      <w:r>
        <w:rPr>
          <w:rFonts w:hint="eastAsia" w:ascii="宋体" w:hAnsi="宋体" w:eastAsia="宋体" w:cs="宋体"/>
          <w:bCs/>
          <w:color w:val="000000"/>
          <w:sz w:val="24"/>
          <w:lang w:val="en-US" w:eastAsia="zh-CN"/>
        </w:rPr>
        <w:t>6K/月-10K/月</w:t>
      </w:r>
      <w:r>
        <w:rPr>
          <w:rFonts w:hint="eastAsia" w:ascii="宋体" w:hAnsi="宋体" w:eastAsia="宋体" w:cs="宋体"/>
          <w:bCs/>
          <w:color w:val="000000"/>
          <w:sz w:val="24"/>
        </w:rPr>
        <w:t>；其他4</w:t>
      </w:r>
      <w:r>
        <w:rPr>
          <w:rFonts w:hint="eastAsia" w:ascii="宋体" w:hAnsi="宋体" w:eastAsia="宋体" w:cs="宋体"/>
          <w:bCs/>
          <w:color w:val="000000"/>
          <w:sz w:val="24"/>
          <w:lang w:val="en-US" w:eastAsia="zh-CN"/>
        </w:rPr>
        <w:t>K/月</w:t>
      </w:r>
      <w:r>
        <w:rPr>
          <w:rFonts w:hint="eastAsia" w:ascii="宋体" w:hAnsi="宋体" w:eastAsia="宋体" w:cs="宋体"/>
          <w:bCs/>
          <w:color w:val="000000"/>
          <w:sz w:val="24"/>
        </w:rPr>
        <w:t>-6K</w:t>
      </w:r>
      <w:r>
        <w:rPr>
          <w:rFonts w:hint="eastAsia" w:ascii="宋体" w:hAnsi="宋体" w:eastAsia="宋体" w:cs="宋体"/>
          <w:bCs/>
          <w:color w:val="000000"/>
          <w:sz w:val="24"/>
          <w:lang w:val="en-US" w:eastAsia="zh-CN"/>
        </w:rPr>
        <w:t>/月</w:t>
      </w:r>
    </w:p>
    <w:p>
      <w:pPr>
        <w:spacing w:line="360" w:lineRule="auto"/>
        <w:jc w:val="left"/>
        <w:rPr>
          <w:rFonts w:ascii="宋体" w:hAnsi="宋体" w:eastAsia="宋体" w:cs="Times New Roman"/>
          <w:sz w:val="24"/>
        </w:rPr>
      </w:pPr>
      <w:r>
        <w:rPr>
          <w:rFonts w:hint="eastAsia" w:ascii="宋体" w:hAnsi="宋体" w:eastAsia="宋体" w:cs="Times New Roman"/>
          <w:sz w:val="24"/>
        </w:rPr>
        <w:t>政府引才补贴</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1466"/>
        <w:gridCol w:w="2295"/>
        <w:gridCol w:w="3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vAlign w:val="center"/>
          </w:tcPr>
          <w:p>
            <w:pPr>
              <w:spacing w:line="360" w:lineRule="auto"/>
              <w:jc w:val="center"/>
              <w:rPr>
                <w:sz w:val="24"/>
              </w:rPr>
            </w:pPr>
            <w:r>
              <w:rPr>
                <w:rFonts w:hint="eastAsia"/>
                <w:sz w:val="24"/>
              </w:rPr>
              <w:t>学历</w:t>
            </w:r>
          </w:p>
        </w:tc>
        <w:tc>
          <w:tcPr>
            <w:tcW w:w="1466" w:type="dxa"/>
            <w:vAlign w:val="center"/>
          </w:tcPr>
          <w:p>
            <w:pPr>
              <w:spacing w:line="360" w:lineRule="auto"/>
              <w:jc w:val="center"/>
              <w:rPr>
                <w:sz w:val="24"/>
              </w:rPr>
            </w:pPr>
            <w:r>
              <w:rPr>
                <w:rFonts w:hint="eastAsia"/>
                <w:sz w:val="24"/>
              </w:rPr>
              <w:t>购房补贴</w:t>
            </w:r>
          </w:p>
        </w:tc>
        <w:tc>
          <w:tcPr>
            <w:tcW w:w="2295" w:type="dxa"/>
            <w:vAlign w:val="center"/>
          </w:tcPr>
          <w:p>
            <w:pPr>
              <w:spacing w:line="360" w:lineRule="auto"/>
              <w:jc w:val="center"/>
              <w:rPr>
                <w:sz w:val="24"/>
              </w:rPr>
            </w:pPr>
            <w:r>
              <w:rPr>
                <w:rFonts w:hint="eastAsia"/>
                <w:sz w:val="24"/>
              </w:rPr>
              <w:t>生活补贴</w:t>
            </w:r>
          </w:p>
        </w:tc>
        <w:tc>
          <w:tcPr>
            <w:tcW w:w="3967" w:type="dxa"/>
            <w:vAlign w:val="center"/>
          </w:tcPr>
          <w:p>
            <w:pPr>
              <w:spacing w:line="360" w:lineRule="auto"/>
              <w:jc w:val="center"/>
              <w:rPr>
                <w:sz w:val="24"/>
              </w:rPr>
            </w:pPr>
            <w:r>
              <w:rPr>
                <w:rFonts w:hint="eastAsia"/>
                <w:sz w:val="24"/>
              </w:rPr>
              <w:t>新就业无房职工住房租赁补贴政策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Pr>
          <w:p>
            <w:pPr>
              <w:spacing w:line="360" w:lineRule="auto"/>
              <w:jc w:val="center"/>
              <w:rPr>
                <w:sz w:val="24"/>
              </w:rPr>
            </w:pPr>
            <w:r>
              <w:rPr>
                <w:rFonts w:hint="eastAsia"/>
                <w:sz w:val="24"/>
              </w:rPr>
              <w:t>博士</w:t>
            </w:r>
          </w:p>
        </w:tc>
        <w:tc>
          <w:tcPr>
            <w:tcW w:w="1466" w:type="dxa"/>
          </w:tcPr>
          <w:p>
            <w:pPr>
              <w:spacing w:line="360" w:lineRule="auto"/>
              <w:jc w:val="center"/>
              <w:rPr>
                <w:sz w:val="24"/>
              </w:rPr>
            </w:pPr>
            <w:r>
              <w:rPr>
                <w:rFonts w:hint="eastAsia"/>
                <w:sz w:val="24"/>
              </w:rPr>
              <w:t>20万</w:t>
            </w:r>
          </w:p>
        </w:tc>
        <w:tc>
          <w:tcPr>
            <w:tcW w:w="2295" w:type="dxa"/>
          </w:tcPr>
          <w:p>
            <w:pPr>
              <w:spacing w:line="360" w:lineRule="auto"/>
              <w:jc w:val="center"/>
              <w:rPr>
                <w:sz w:val="24"/>
              </w:rPr>
            </w:pPr>
            <w:r>
              <w:rPr>
                <w:rFonts w:hint="eastAsia"/>
                <w:sz w:val="24"/>
              </w:rPr>
              <w:t>3.6万*3年</w:t>
            </w:r>
          </w:p>
        </w:tc>
        <w:tc>
          <w:tcPr>
            <w:tcW w:w="3967" w:type="dxa"/>
            <w:vMerge w:val="restart"/>
          </w:tcPr>
          <w:p>
            <w:pPr>
              <w:spacing w:line="360" w:lineRule="auto"/>
              <w:jc w:val="center"/>
              <w:rPr>
                <w:sz w:val="24"/>
              </w:rPr>
            </w:pPr>
            <w:r>
              <w:rPr>
                <w:rFonts w:hint="eastAsia"/>
                <w:sz w:val="24"/>
              </w:rPr>
              <w:t>本科以上400元/户/月*3年</w:t>
            </w:r>
          </w:p>
          <w:p>
            <w:pPr>
              <w:spacing w:line="360" w:lineRule="auto"/>
              <w:jc w:val="center"/>
              <w:rPr>
                <w:sz w:val="24"/>
              </w:rPr>
            </w:pPr>
            <w:r>
              <w:rPr>
                <w:rFonts w:hint="eastAsia"/>
                <w:sz w:val="24"/>
              </w:rPr>
              <w:t>大专300元/户/月*3年</w:t>
            </w:r>
          </w:p>
          <w:p>
            <w:pPr>
              <w:spacing w:line="360" w:lineRule="auto"/>
              <w:jc w:val="center"/>
              <w:rPr>
                <w:sz w:val="24"/>
              </w:rPr>
            </w:pPr>
            <w:r>
              <w:rPr>
                <w:rFonts w:hint="eastAsia"/>
                <w:sz w:val="24"/>
              </w:rPr>
              <w:t>外地务工300元/户/月*3年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Pr>
          <w:p>
            <w:pPr>
              <w:spacing w:line="360" w:lineRule="auto"/>
              <w:jc w:val="center"/>
              <w:rPr>
                <w:sz w:val="24"/>
              </w:rPr>
            </w:pPr>
            <w:r>
              <w:rPr>
                <w:rFonts w:hint="eastAsia"/>
                <w:sz w:val="24"/>
              </w:rPr>
              <w:t>研究生</w:t>
            </w:r>
          </w:p>
        </w:tc>
        <w:tc>
          <w:tcPr>
            <w:tcW w:w="1466" w:type="dxa"/>
          </w:tcPr>
          <w:p>
            <w:pPr>
              <w:spacing w:line="360" w:lineRule="auto"/>
              <w:jc w:val="center"/>
              <w:rPr>
                <w:sz w:val="24"/>
              </w:rPr>
            </w:pPr>
            <w:r>
              <w:rPr>
                <w:rFonts w:hint="eastAsia"/>
                <w:sz w:val="24"/>
              </w:rPr>
              <w:t>10万</w:t>
            </w:r>
          </w:p>
        </w:tc>
        <w:tc>
          <w:tcPr>
            <w:tcW w:w="2295" w:type="dxa"/>
          </w:tcPr>
          <w:p>
            <w:pPr>
              <w:spacing w:line="360" w:lineRule="auto"/>
              <w:jc w:val="center"/>
              <w:rPr>
                <w:sz w:val="24"/>
              </w:rPr>
            </w:pPr>
            <w:r>
              <w:rPr>
                <w:rFonts w:hint="eastAsia"/>
                <w:sz w:val="24"/>
              </w:rPr>
              <w:t>2.4万*3年</w:t>
            </w:r>
          </w:p>
        </w:tc>
        <w:tc>
          <w:tcPr>
            <w:tcW w:w="3967" w:type="dxa"/>
            <w:vMerge w:val="continue"/>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Pr>
          <w:p>
            <w:pPr>
              <w:spacing w:line="360" w:lineRule="auto"/>
              <w:jc w:val="center"/>
              <w:rPr>
                <w:sz w:val="24"/>
              </w:rPr>
            </w:pPr>
            <w:r>
              <w:rPr>
                <w:rFonts w:hint="eastAsia"/>
                <w:sz w:val="24"/>
              </w:rPr>
              <w:t>双一流本科</w:t>
            </w:r>
          </w:p>
        </w:tc>
        <w:tc>
          <w:tcPr>
            <w:tcW w:w="1466" w:type="dxa"/>
          </w:tcPr>
          <w:p>
            <w:pPr>
              <w:spacing w:line="360" w:lineRule="auto"/>
              <w:jc w:val="center"/>
              <w:rPr>
                <w:sz w:val="24"/>
              </w:rPr>
            </w:pPr>
            <w:r>
              <w:rPr>
                <w:rFonts w:hint="eastAsia"/>
                <w:sz w:val="24"/>
              </w:rPr>
              <w:t>5万</w:t>
            </w:r>
          </w:p>
        </w:tc>
        <w:tc>
          <w:tcPr>
            <w:tcW w:w="2295" w:type="dxa"/>
          </w:tcPr>
          <w:p>
            <w:pPr>
              <w:spacing w:line="360" w:lineRule="auto"/>
              <w:jc w:val="center"/>
              <w:rPr>
                <w:sz w:val="24"/>
              </w:rPr>
            </w:pPr>
            <w:r>
              <w:rPr>
                <w:rFonts w:hint="eastAsia"/>
                <w:sz w:val="24"/>
              </w:rPr>
              <w:t>1.2万*3年</w:t>
            </w:r>
          </w:p>
        </w:tc>
        <w:tc>
          <w:tcPr>
            <w:tcW w:w="3967" w:type="dxa"/>
            <w:vMerge w:val="continue"/>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Pr>
          <w:p>
            <w:pPr>
              <w:spacing w:line="360" w:lineRule="auto"/>
              <w:jc w:val="center"/>
              <w:rPr>
                <w:sz w:val="24"/>
              </w:rPr>
            </w:pPr>
            <w:r>
              <w:rPr>
                <w:rFonts w:hint="eastAsia"/>
                <w:sz w:val="24"/>
              </w:rPr>
              <w:t>普通本科</w:t>
            </w:r>
          </w:p>
        </w:tc>
        <w:tc>
          <w:tcPr>
            <w:tcW w:w="1466" w:type="dxa"/>
          </w:tcPr>
          <w:p>
            <w:pPr>
              <w:spacing w:line="360" w:lineRule="auto"/>
              <w:jc w:val="center"/>
              <w:rPr>
                <w:sz w:val="24"/>
              </w:rPr>
            </w:pPr>
            <w:r>
              <w:rPr>
                <w:rFonts w:hint="eastAsia"/>
                <w:sz w:val="24"/>
              </w:rPr>
              <w:t>2万</w:t>
            </w:r>
          </w:p>
        </w:tc>
        <w:tc>
          <w:tcPr>
            <w:tcW w:w="2295" w:type="dxa"/>
          </w:tcPr>
          <w:p>
            <w:pPr>
              <w:spacing w:line="360" w:lineRule="auto"/>
              <w:jc w:val="center"/>
              <w:rPr>
                <w:sz w:val="24"/>
              </w:rPr>
            </w:pPr>
            <w:r>
              <w:rPr>
                <w:rFonts w:hint="eastAsia"/>
                <w:sz w:val="24"/>
              </w:rPr>
              <w:t>0.6万*3年</w:t>
            </w:r>
          </w:p>
        </w:tc>
        <w:tc>
          <w:tcPr>
            <w:tcW w:w="3967" w:type="dxa"/>
            <w:vMerge w:val="continue"/>
          </w:tcPr>
          <w:p>
            <w:pPr>
              <w:spacing w:line="360" w:lineRule="auto"/>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28" w:type="dxa"/>
          </w:tcPr>
          <w:p>
            <w:pPr>
              <w:spacing w:line="360" w:lineRule="auto"/>
              <w:jc w:val="center"/>
              <w:rPr>
                <w:sz w:val="24"/>
              </w:rPr>
            </w:pPr>
            <w:r>
              <w:rPr>
                <w:rFonts w:hint="eastAsia"/>
                <w:sz w:val="24"/>
              </w:rPr>
              <w:t>大专</w:t>
            </w:r>
          </w:p>
        </w:tc>
        <w:tc>
          <w:tcPr>
            <w:tcW w:w="1466" w:type="dxa"/>
          </w:tcPr>
          <w:p>
            <w:pPr>
              <w:spacing w:line="360" w:lineRule="auto"/>
              <w:jc w:val="center"/>
              <w:rPr>
                <w:sz w:val="24"/>
              </w:rPr>
            </w:pPr>
            <w:r>
              <w:rPr>
                <w:rFonts w:hint="eastAsia"/>
                <w:sz w:val="24"/>
              </w:rPr>
              <w:t>1万</w:t>
            </w:r>
          </w:p>
        </w:tc>
        <w:tc>
          <w:tcPr>
            <w:tcW w:w="2295" w:type="dxa"/>
          </w:tcPr>
          <w:p>
            <w:pPr>
              <w:spacing w:line="360" w:lineRule="auto"/>
              <w:jc w:val="center"/>
              <w:rPr>
                <w:sz w:val="24"/>
              </w:rPr>
            </w:pPr>
            <w:r>
              <w:rPr>
                <w:rFonts w:hint="eastAsia"/>
                <w:sz w:val="24"/>
              </w:rPr>
              <w:t>0.36万*3年</w:t>
            </w:r>
          </w:p>
        </w:tc>
        <w:tc>
          <w:tcPr>
            <w:tcW w:w="3967" w:type="dxa"/>
            <w:vMerge w:val="continue"/>
          </w:tcPr>
          <w:p>
            <w:pPr>
              <w:spacing w:line="360" w:lineRule="auto"/>
              <w:jc w:val="center"/>
              <w:rPr>
                <w:sz w:val="24"/>
              </w:rPr>
            </w:pPr>
          </w:p>
        </w:tc>
      </w:tr>
    </w:tbl>
    <w:p>
      <w:pPr>
        <w:spacing w:line="360" w:lineRule="auto"/>
        <w:jc w:val="left"/>
        <w:rPr>
          <w:rFonts w:ascii="宋体" w:hAnsi="宋体" w:eastAsia="宋体" w:cs="Times New Roman"/>
          <w:sz w:val="24"/>
        </w:rPr>
      </w:pPr>
      <w:r>
        <w:rPr>
          <w:rFonts w:hint="eastAsia" w:ascii="宋体" w:hAnsi="宋体" w:eastAsia="宋体" w:cs="Times New Roman"/>
          <w:sz w:val="24"/>
        </w:rPr>
        <w:t>六险一金；干五休二，法定节假日，带薪年假；健康体检；免费午餐；车贴、高温、取暖、生日礼券</w:t>
      </w:r>
      <w:r>
        <w:rPr>
          <w:rFonts w:hint="eastAsia" w:ascii="宋体" w:hAnsi="宋体" w:eastAsia="宋体" w:cs="Times New Roman"/>
          <w:sz w:val="24"/>
          <w:lang w:eastAsia="zh-CN"/>
        </w:rPr>
        <w:t>、结婚礼金、生育礼金</w:t>
      </w:r>
      <w:r>
        <w:rPr>
          <w:rFonts w:hint="eastAsia" w:ascii="宋体" w:hAnsi="宋体" w:eastAsia="宋体" w:cs="Times New Roman"/>
          <w:sz w:val="24"/>
        </w:rPr>
        <w:t>等各种福利补贴；定期组织团建活动；卓越团队领头人，提供各种学习进修机会；效益奖励，项目奖励，突出贡献奖励。</w:t>
      </w:r>
    </w:p>
    <w:p>
      <w:pPr>
        <w:spacing w:beforeLines="50" w:line="360" w:lineRule="auto"/>
        <w:rPr>
          <w:rFonts w:ascii="楷体" w:hAnsi="楷体" w:eastAsia="楷体"/>
          <w:b/>
          <w:color w:val="000000"/>
          <w:sz w:val="32"/>
          <w:szCs w:val="32"/>
        </w:rPr>
      </w:pPr>
      <w:r>
        <w:rPr>
          <w:rFonts w:hint="eastAsia" w:ascii="楷体" w:hAnsi="楷体" w:eastAsia="楷体"/>
          <w:b/>
          <w:color w:val="000000"/>
          <w:sz w:val="32"/>
          <w:szCs w:val="32"/>
        </w:rPr>
        <w:t>【联系方式】</w:t>
      </w:r>
    </w:p>
    <w:p>
      <w:pPr>
        <w:spacing w:line="360" w:lineRule="auto"/>
        <w:ind w:firstLine="480" w:firstLineChars="200"/>
        <w:jc w:val="left"/>
        <w:rPr>
          <w:rFonts w:ascii="宋体" w:hAnsi="宋体" w:eastAsia="楷体"/>
          <w:sz w:val="24"/>
        </w:rPr>
      </w:pPr>
      <w:r>
        <w:rPr>
          <w:rFonts w:hint="eastAsia" w:ascii="宋体" w:hAnsi="宋体"/>
          <w:sz w:val="24"/>
        </w:rPr>
        <w:t>联系人：袁女士</w:t>
      </w:r>
    </w:p>
    <w:p>
      <w:pPr>
        <w:spacing w:line="360" w:lineRule="auto"/>
        <w:ind w:firstLine="480" w:firstLineChars="200"/>
        <w:jc w:val="left"/>
        <w:rPr>
          <w:rFonts w:ascii="宋体" w:hAnsi="宋体" w:eastAsia="宋体"/>
          <w:sz w:val="24"/>
        </w:rPr>
      </w:pPr>
      <w:r>
        <w:rPr>
          <w:rFonts w:hint="eastAsia" w:ascii="宋体" w:hAnsi="宋体"/>
          <w:sz w:val="24"/>
        </w:rPr>
        <w:t>电话：</w:t>
      </w:r>
      <w:r>
        <w:rPr>
          <w:rFonts w:hint="eastAsia" w:ascii="宋体" w:hAnsi="宋体" w:eastAsia="楷体"/>
          <w:sz w:val="24"/>
        </w:rPr>
        <w:t>0535-6936529</w:t>
      </w:r>
      <w:r>
        <w:rPr>
          <w:rFonts w:ascii="宋体" w:hAnsi="宋体"/>
          <w:sz w:val="24"/>
        </w:rPr>
        <w:tab/>
      </w:r>
      <w:r>
        <w:rPr>
          <w:rFonts w:hint="eastAsia" w:ascii="宋体" w:hAnsi="宋体"/>
          <w:sz w:val="24"/>
        </w:rPr>
        <w:t xml:space="preserve">        手机：</w:t>
      </w:r>
      <w:r>
        <w:rPr>
          <w:rFonts w:hint="eastAsia" w:ascii="宋体" w:hAnsi="宋体" w:eastAsia="楷体"/>
          <w:sz w:val="24"/>
        </w:rPr>
        <w:t>15065789330</w:t>
      </w:r>
    </w:p>
    <w:p>
      <w:pPr>
        <w:spacing w:line="360" w:lineRule="auto"/>
        <w:ind w:firstLine="480" w:firstLineChars="200"/>
        <w:jc w:val="left"/>
        <w:rPr>
          <w:rFonts w:hint="eastAsia" w:ascii="宋体" w:hAnsi="宋体" w:eastAsia="楷体"/>
          <w:sz w:val="24"/>
        </w:rPr>
      </w:pPr>
      <w:r>
        <w:rPr>
          <w:rFonts w:hint="eastAsia" w:ascii="宋体" w:hAnsi="宋体"/>
          <w:sz w:val="24"/>
        </w:rPr>
        <w:t>邮箱：</w:t>
      </w:r>
      <w:r>
        <w:fldChar w:fldCharType="begin"/>
      </w:r>
      <w:r>
        <w:instrText xml:space="preserve"> HYPERLINK "mailto:hr@yttaixin.com" </w:instrText>
      </w:r>
      <w:r>
        <w:fldChar w:fldCharType="separate"/>
      </w:r>
      <w:r>
        <w:rPr>
          <w:rStyle w:val="8"/>
          <w:rFonts w:hint="eastAsia" w:ascii="宋体" w:hAnsi="宋体"/>
          <w:sz w:val="24"/>
        </w:rPr>
        <w:t>hr</w:t>
      </w:r>
      <w:r>
        <w:rPr>
          <w:rStyle w:val="8"/>
          <w:rFonts w:hint="eastAsia" w:ascii="宋体" w:hAnsi="宋体" w:eastAsia="楷体"/>
          <w:sz w:val="24"/>
        </w:rPr>
        <w:t>@yttaixin.com</w:t>
      </w:r>
      <w:r>
        <w:rPr>
          <w:rStyle w:val="8"/>
          <w:rFonts w:hint="eastAsia" w:ascii="宋体" w:hAnsi="宋体" w:eastAsia="楷体"/>
          <w:sz w:val="24"/>
        </w:rPr>
        <w:fldChar w:fldCharType="end"/>
      </w:r>
      <w:r>
        <w:rPr>
          <w:rFonts w:hint="eastAsia" w:ascii="宋体" w:hAnsi="宋体" w:eastAsia="楷体"/>
          <w:sz w:val="24"/>
        </w:rPr>
        <w:t>（简历投递时请注明：姓名+应聘岗位+联系方式 ）</w:t>
      </w:r>
    </w:p>
    <w:p>
      <w:pPr>
        <w:spacing w:line="360" w:lineRule="auto"/>
        <w:ind w:firstLine="480" w:firstLineChars="200"/>
        <w:jc w:val="left"/>
        <w:rPr>
          <w:rFonts w:hint="eastAsia" w:ascii="宋体" w:hAnsi="宋体"/>
          <w:sz w:val="24"/>
          <w:lang w:val="en-US" w:eastAsia="zh-CN"/>
        </w:rPr>
      </w:pPr>
      <w:r>
        <w:rPr>
          <w:rFonts w:hint="eastAsia" w:ascii="宋体" w:hAnsi="宋体"/>
          <w:sz w:val="24"/>
          <w:lang w:eastAsia="zh-CN"/>
        </w:rPr>
        <w:t>烟台总部地址：山东省烟台市开发区厦门大街</w:t>
      </w:r>
      <w:r>
        <w:rPr>
          <w:rFonts w:hint="eastAsia" w:ascii="宋体" w:hAnsi="宋体"/>
          <w:sz w:val="24"/>
          <w:lang w:val="en-US" w:eastAsia="zh-CN"/>
        </w:rPr>
        <w:t>39号</w:t>
      </w:r>
    </w:p>
    <w:p>
      <w:pPr>
        <w:spacing w:line="360" w:lineRule="auto"/>
        <w:ind w:firstLine="480" w:firstLineChars="200"/>
        <w:jc w:val="left"/>
        <w:rPr>
          <w:rFonts w:hint="default" w:ascii="宋体" w:hAnsi="宋体"/>
          <w:sz w:val="24"/>
          <w:lang w:val="en-US" w:eastAsia="zh-CN"/>
        </w:rPr>
      </w:pPr>
      <w:r>
        <w:rPr>
          <w:rFonts w:hint="eastAsia" w:ascii="宋体" w:hAnsi="宋体"/>
          <w:sz w:val="24"/>
          <w:lang w:val="en-US" w:eastAsia="zh-CN"/>
        </w:rPr>
        <w:t>上海子公司地址：上海市闵行区秀文路898号西子国际中心1号楼1806</w:t>
      </w:r>
    </w:p>
    <w:p>
      <w:pPr>
        <w:spacing w:line="360" w:lineRule="auto"/>
        <w:ind w:firstLine="480" w:firstLineChars="200"/>
        <w:jc w:val="left"/>
        <w:rPr>
          <w:rFonts w:hint="default" w:ascii="宋体" w:hAnsi="宋体" w:eastAsiaTheme="minorEastAsia"/>
          <w:sz w:val="24"/>
          <w:lang w:val="en-US" w:eastAsia="zh-CN"/>
        </w:rPr>
      </w:pPr>
      <w:r>
        <w:rPr>
          <w:rFonts w:hint="eastAsia" w:ascii="宋体" w:hAnsi="宋体"/>
          <w:sz w:val="24"/>
          <w:lang w:val="en-US" w:eastAsia="zh-CN"/>
        </w:rPr>
        <w:t>深圳子公司地址：深圳市宝安区福海工业区智荟园A2栋313B</w:t>
      </w:r>
    </w:p>
    <w:p>
      <w:pPr>
        <w:spacing w:line="360" w:lineRule="auto"/>
        <w:ind w:firstLine="480" w:firstLineChars="200"/>
        <w:jc w:val="left"/>
        <w:rPr>
          <w:rFonts w:hint="default" w:ascii="宋体" w:hAnsi="宋体"/>
          <w:sz w:val="24"/>
          <w:lang w:val="en-US" w:eastAsia="zh-CN"/>
        </w:rPr>
      </w:pPr>
    </w:p>
    <w:sectPr>
      <w:pgSz w:w="11850" w:h="16783"/>
      <w:pgMar w:top="1287" w:right="1287" w:bottom="1287" w:left="12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E344E"/>
    <w:multiLevelType w:val="multilevel"/>
    <w:tmpl w:val="938E344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4EF6C59"/>
    <w:multiLevelType w:val="multilevel"/>
    <w:tmpl w:val="04EF6C5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3A67F"/>
    <w:multiLevelType w:val="multilevel"/>
    <w:tmpl w:val="3F83A67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E93DE6"/>
    <w:multiLevelType w:val="multilevel"/>
    <w:tmpl w:val="45E93DE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1MDU5Y2U4M2M0MDMwYTMyMTA0ZDQ2M2VhODgxYjIifQ=="/>
  </w:docVars>
  <w:rsids>
    <w:rsidRoot w:val="1A4D1034"/>
    <w:rsid w:val="00024BBF"/>
    <w:rsid w:val="00061A53"/>
    <w:rsid w:val="00063294"/>
    <w:rsid w:val="001055DB"/>
    <w:rsid w:val="00145944"/>
    <w:rsid w:val="00150DE1"/>
    <w:rsid w:val="00165205"/>
    <w:rsid w:val="001A5B19"/>
    <w:rsid w:val="00203008"/>
    <w:rsid w:val="0021304A"/>
    <w:rsid w:val="002269A0"/>
    <w:rsid w:val="00280A1D"/>
    <w:rsid w:val="0033505E"/>
    <w:rsid w:val="003618B6"/>
    <w:rsid w:val="0037507C"/>
    <w:rsid w:val="00493941"/>
    <w:rsid w:val="004C0576"/>
    <w:rsid w:val="004E245E"/>
    <w:rsid w:val="005331B5"/>
    <w:rsid w:val="0053651E"/>
    <w:rsid w:val="005377DC"/>
    <w:rsid w:val="00554992"/>
    <w:rsid w:val="005774A2"/>
    <w:rsid w:val="005875BB"/>
    <w:rsid w:val="005B6C0A"/>
    <w:rsid w:val="005C325C"/>
    <w:rsid w:val="005E35F0"/>
    <w:rsid w:val="00637970"/>
    <w:rsid w:val="00663E46"/>
    <w:rsid w:val="006755F5"/>
    <w:rsid w:val="00704D65"/>
    <w:rsid w:val="0074152C"/>
    <w:rsid w:val="00751812"/>
    <w:rsid w:val="00773B4A"/>
    <w:rsid w:val="007C7136"/>
    <w:rsid w:val="007E221B"/>
    <w:rsid w:val="007F3FF7"/>
    <w:rsid w:val="00806E6D"/>
    <w:rsid w:val="008175DA"/>
    <w:rsid w:val="008207C2"/>
    <w:rsid w:val="0082299F"/>
    <w:rsid w:val="008805D8"/>
    <w:rsid w:val="0089399C"/>
    <w:rsid w:val="008B774E"/>
    <w:rsid w:val="008E1B35"/>
    <w:rsid w:val="00927510"/>
    <w:rsid w:val="0098206D"/>
    <w:rsid w:val="00983743"/>
    <w:rsid w:val="00986B68"/>
    <w:rsid w:val="00A778DE"/>
    <w:rsid w:val="00AA270C"/>
    <w:rsid w:val="00AB2EBA"/>
    <w:rsid w:val="00AC15DD"/>
    <w:rsid w:val="00AF6463"/>
    <w:rsid w:val="00B413A5"/>
    <w:rsid w:val="00B640ED"/>
    <w:rsid w:val="00B96D32"/>
    <w:rsid w:val="00C16DB1"/>
    <w:rsid w:val="00C331E4"/>
    <w:rsid w:val="00C4431F"/>
    <w:rsid w:val="00C74CAE"/>
    <w:rsid w:val="00D43A9D"/>
    <w:rsid w:val="00D475D5"/>
    <w:rsid w:val="00D75574"/>
    <w:rsid w:val="00D93007"/>
    <w:rsid w:val="00DB08E0"/>
    <w:rsid w:val="00DD174E"/>
    <w:rsid w:val="00E332E5"/>
    <w:rsid w:val="00E50D52"/>
    <w:rsid w:val="00E73D62"/>
    <w:rsid w:val="00E9641B"/>
    <w:rsid w:val="00EB3DC9"/>
    <w:rsid w:val="00F35320"/>
    <w:rsid w:val="00F90393"/>
    <w:rsid w:val="00FA6EF4"/>
    <w:rsid w:val="00FD0CF2"/>
    <w:rsid w:val="055F2BCB"/>
    <w:rsid w:val="08CE42EF"/>
    <w:rsid w:val="0D80164D"/>
    <w:rsid w:val="180C0990"/>
    <w:rsid w:val="1A4D1034"/>
    <w:rsid w:val="1F54797C"/>
    <w:rsid w:val="2D441199"/>
    <w:rsid w:val="2E2E1772"/>
    <w:rsid w:val="31BE0803"/>
    <w:rsid w:val="33550FE6"/>
    <w:rsid w:val="363F2666"/>
    <w:rsid w:val="367460BB"/>
    <w:rsid w:val="377844B6"/>
    <w:rsid w:val="37A17F7C"/>
    <w:rsid w:val="3AFF3E79"/>
    <w:rsid w:val="3B463F93"/>
    <w:rsid w:val="3BC10ACC"/>
    <w:rsid w:val="3FD015A6"/>
    <w:rsid w:val="41536805"/>
    <w:rsid w:val="45E55B14"/>
    <w:rsid w:val="4E2E44B5"/>
    <w:rsid w:val="53643E0B"/>
    <w:rsid w:val="567257CF"/>
    <w:rsid w:val="58034F37"/>
    <w:rsid w:val="58230238"/>
    <w:rsid w:val="5B495558"/>
    <w:rsid w:val="5DCC7F73"/>
    <w:rsid w:val="694E3F32"/>
    <w:rsid w:val="69DD483F"/>
    <w:rsid w:val="6E0F58DA"/>
    <w:rsid w:val="6E2B01E2"/>
    <w:rsid w:val="6F365369"/>
    <w:rsid w:val="78F30652"/>
    <w:rsid w:val="792553EE"/>
    <w:rsid w:val="7AD95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0"/>
    <w:rPr>
      <w:color w:val="0563C1" w:themeColor="hyperlink"/>
      <w:u w:val="single"/>
      <w14:textFill>
        <w14:solidFill>
          <w14:schemeClr w14:val="hlink"/>
        </w14:solidFill>
      </w14:textFill>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363</Words>
  <Characters>2075</Characters>
  <Lines>17</Lines>
  <Paragraphs>4</Paragraphs>
  <TotalTime>36</TotalTime>
  <ScaleCrop>false</ScaleCrop>
  <LinksUpToDate>false</LinksUpToDate>
  <CharactersWithSpaces>2434</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2023-02-27T02:23:00Z</dcterms:created>
  <dc:creator>liuaizhi</dc:creator>
  <cp:lastModifiedBy>行云</cp:lastModifiedBy>
  <dcterms:modified xsi:type="dcterms:W3CDTF">2023-09-19T06:31:33Z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AA89C2181F154F1D9E7762C0C1C78EF3_13</vt:lpwstr>
  </property>
</Properties>
</file>