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4421" w14:textId="025DA291" w:rsidR="00A66D95" w:rsidRPr="00D43E66" w:rsidRDefault="00A66D95" w:rsidP="00D43E66">
      <w:pPr>
        <w:jc w:val="center"/>
        <w:rPr>
          <w:rFonts w:ascii="新宋体" w:eastAsia="新宋体" w:hAnsi="新宋体"/>
          <w:b/>
          <w:bCs/>
          <w:sz w:val="44"/>
          <w:szCs w:val="48"/>
        </w:rPr>
      </w:pPr>
      <w:bookmarkStart w:id="0" w:name="_Hlk507661860"/>
      <w:r w:rsidRPr="00BC4EBB">
        <w:rPr>
          <w:rFonts w:ascii="新宋体" w:eastAsia="新宋体" w:hAnsi="新宋体" w:hint="eastAsia"/>
          <w:b/>
          <w:bCs/>
          <w:sz w:val="44"/>
          <w:szCs w:val="48"/>
        </w:rPr>
        <w:t>鲁南制药集团</w:t>
      </w:r>
      <w:r w:rsidR="004E3C38">
        <w:rPr>
          <w:rFonts w:ascii="新宋体" w:eastAsia="新宋体" w:hAnsi="新宋体" w:hint="eastAsia"/>
          <w:b/>
          <w:bCs/>
          <w:sz w:val="44"/>
          <w:szCs w:val="48"/>
        </w:rPr>
        <w:t>山东新时代药业</w:t>
      </w:r>
      <w:r w:rsidR="004E3C38">
        <w:rPr>
          <w:rFonts w:ascii="新宋体" w:eastAsia="新宋体" w:hAnsi="新宋体"/>
          <w:b/>
          <w:bCs/>
          <w:sz w:val="44"/>
          <w:szCs w:val="48"/>
        </w:rPr>
        <w:br/>
      </w:r>
      <w:r w:rsidRPr="00BC4EBB">
        <w:rPr>
          <w:rFonts w:ascii="新宋体" w:eastAsia="新宋体" w:hAnsi="新宋体"/>
          <w:b/>
          <w:bCs/>
          <w:sz w:val="44"/>
          <w:szCs w:val="48"/>
        </w:rPr>
        <w:t>202</w:t>
      </w:r>
      <w:r w:rsidR="005014C0">
        <w:rPr>
          <w:rFonts w:ascii="新宋体" w:eastAsia="新宋体" w:hAnsi="新宋体"/>
          <w:b/>
          <w:bCs/>
          <w:sz w:val="44"/>
          <w:szCs w:val="48"/>
        </w:rPr>
        <w:t>5</w:t>
      </w:r>
      <w:r w:rsidRPr="00BC4EBB">
        <w:rPr>
          <w:rFonts w:ascii="新宋体" w:eastAsia="新宋体" w:hAnsi="新宋体"/>
          <w:b/>
          <w:bCs/>
          <w:sz w:val="44"/>
          <w:szCs w:val="48"/>
        </w:rPr>
        <w:t>校园招聘</w:t>
      </w:r>
      <w:r w:rsidR="00392CFC">
        <w:rPr>
          <w:rFonts w:ascii="新宋体" w:eastAsia="新宋体" w:hAnsi="新宋体" w:hint="eastAsia"/>
          <w:b/>
          <w:bCs/>
          <w:sz w:val="44"/>
          <w:szCs w:val="48"/>
        </w:rPr>
        <w:t>简章</w:t>
      </w:r>
    </w:p>
    <w:p w14:paraId="03219B1B" w14:textId="7B1CFBF4" w:rsidR="00A66D95" w:rsidRDefault="00A66D95" w:rsidP="00A66D95">
      <w:pPr>
        <w:jc w:val="left"/>
        <w:rPr>
          <w:rFonts w:ascii="新宋体" w:eastAsia="新宋体" w:hAnsi="新宋体"/>
          <w:sz w:val="28"/>
          <w:szCs w:val="32"/>
        </w:rPr>
      </w:pPr>
      <w:r w:rsidRPr="00ED54F7">
        <w:rPr>
          <w:rFonts w:ascii="新宋体" w:eastAsia="新宋体" w:hAnsi="新宋体" w:hint="eastAsia"/>
          <w:sz w:val="28"/>
          <w:szCs w:val="32"/>
        </w:rPr>
        <w:t>【</w:t>
      </w:r>
      <w:r w:rsidRPr="00ED54F7">
        <w:rPr>
          <w:rFonts w:ascii="新宋体" w:eastAsia="新宋体" w:hAnsi="新宋体" w:hint="eastAsia"/>
          <w:b/>
          <w:bCs/>
          <w:sz w:val="28"/>
          <w:szCs w:val="32"/>
        </w:rPr>
        <w:t>企业介绍</w:t>
      </w:r>
      <w:r w:rsidRPr="00ED54F7">
        <w:rPr>
          <w:rFonts w:ascii="新宋体" w:eastAsia="新宋体" w:hAnsi="新宋体" w:hint="eastAsia"/>
          <w:sz w:val="28"/>
          <w:szCs w:val="32"/>
        </w:rPr>
        <w:t>】</w:t>
      </w:r>
    </w:p>
    <w:p w14:paraId="27BA9F1A" w14:textId="4B184347" w:rsidR="00D66849" w:rsidRDefault="00D66849" w:rsidP="00D66849">
      <w:pPr>
        <w:jc w:val="center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02</w:t>
      </w:r>
      <w:r w:rsidR="005014C0"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年中国大企业竞争力</w:t>
      </w:r>
      <w:r>
        <w:rPr>
          <w:rFonts w:hint="eastAsia"/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00</w:t>
      </w:r>
      <w:r>
        <w:rPr>
          <w:rFonts w:hint="eastAsia"/>
          <w:color w:val="000000"/>
          <w:sz w:val="26"/>
          <w:szCs w:val="26"/>
        </w:rPr>
        <w:t>强</w:t>
      </w:r>
    </w:p>
    <w:p w14:paraId="7082EC61" w14:textId="13FD274E" w:rsidR="00D66849" w:rsidRDefault="00D66849" w:rsidP="00D66849">
      <w:pPr>
        <w:jc w:val="center"/>
        <w:rPr>
          <w:color w:val="000000"/>
          <w:sz w:val="26"/>
          <w:szCs w:val="26"/>
        </w:rPr>
      </w:pPr>
      <w:r w:rsidRPr="0036797A">
        <w:rPr>
          <w:rFonts w:hint="eastAsia"/>
          <w:color w:val="000000"/>
          <w:sz w:val="26"/>
          <w:szCs w:val="26"/>
        </w:rPr>
        <w:t>202</w:t>
      </w:r>
      <w:r w:rsidR="001861A6">
        <w:rPr>
          <w:color w:val="000000"/>
          <w:sz w:val="26"/>
          <w:szCs w:val="26"/>
        </w:rPr>
        <w:t>4</w:t>
      </w:r>
      <w:r w:rsidR="001861A6">
        <w:rPr>
          <w:rFonts w:hint="eastAsia"/>
          <w:color w:val="000000"/>
          <w:sz w:val="26"/>
          <w:szCs w:val="26"/>
        </w:rPr>
        <w:t>医药工业综合竞争力百强榜</w:t>
      </w:r>
      <w:r w:rsidRPr="0036797A">
        <w:rPr>
          <w:rFonts w:hint="eastAsia"/>
          <w:color w:val="000000"/>
          <w:sz w:val="26"/>
          <w:szCs w:val="26"/>
        </w:rPr>
        <w:t>第</w:t>
      </w:r>
      <w:r w:rsidRPr="0036797A">
        <w:rPr>
          <w:rFonts w:hint="eastAsia"/>
          <w:color w:val="000000"/>
          <w:sz w:val="26"/>
          <w:szCs w:val="26"/>
        </w:rPr>
        <w:t>3</w:t>
      </w:r>
      <w:r w:rsidR="001861A6">
        <w:rPr>
          <w:color w:val="000000"/>
          <w:sz w:val="26"/>
          <w:szCs w:val="26"/>
        </w:rPr>
        <w:t>0</w:t>
      </w:r>
      <w:r w:rsidRPr="0036797A">
        <w:rPr>
          <w:rFonts w:hint="eastAsia"/>
          <w:color w:val="000000"/>
          <w:sz w:val="26"/>
          <w:szCs w:val="26"/>
        </w:rPr>
        <w:t>位</w:t>
      </w:r>
    </w:p>
    <w:p w14:paraId="508BF5B2" w14:textId="6EB12AB4" w:rsidR="00D66849" w:rsidRDefault="00D66849" w:rsidP="00D66849">
      <w:pPr>
        <w:jc w:val="center"/>
        <w:rPr>
          <w:color w:val="000000"/>
          <w:sz w:val="26"/>
          <w:szCs w:val="26"/>
        </w:rPr>
      </w:pPr>
      <w:r w:rsidRPr="0036797A">
        <w:rPr>
          <w:rFonts w:hint="eastAsia"/>
          <w:color w:val="000000"/>
          <w:sz w:val="26"/>
          <w:szCs w:val="26"/>
        </w:rPr>
        <w:t>连续</w:t>
      </w:r>
      <w:r>
        <w:rPr>
          <w:rFonts w:hint="eastAsia"/>
          <w:color w:val="000000"/>
          <w:sz w:val="26"/>
          <w:szCs w:val="26"/>
        </w:rPr>
        <w:t>7</w:t>
      </w:r>
      <w:r w:rsidRPr="0036797A">
        <w:rPr>
          <w:rFonts w:hint="eastAsia"/>
          <w:color w:val="000000"/>
          <w:sz w:val="26"/>
          <w:szCs w:val="26"/>
        </w:rPr>
        <w:t>年荣获年中国医药研发产品</w:t>
      </w:r>
      <w:proofErr w:type="gramStart"/>
      <w:r w:rsidRPr="0036797A">
        <w:rPr>
          <w:rFonts w:hint="eastAsia"/>
          <w:color w:val="000000"/>
          <w:sz w:val="26"/>
          <w:szCs w:val="26"/>
        </w:rPr>
        <w:t>线最佳</w:t>
      </w:r>
      <w:proofErr w:type="gramEnd"/>
      <w:r w:rsidRPr="0036797A">
        <w:rPr>
          <w:rFonts w:hint="eastAsia"/>
          <w:color w:val="000000"/>
          <w:sz w:val="26"/>
          <w:szCs w:val="26"/>
        </w:rPr>
        <w:t>工业企业</w:t>
      </w:r>
    </w:p>
    <w:p w14:paraId="17AFFD41" w14:textId="559372D0" w:rsidR="00D66849" w:rsidRDefault="00D66849" w:rsidP="00D66849">
      <w:pPr>
        <w:jc w:val="center"/>
        <w:rPr>
          <w:rFonts w:ascii="新宋体" w:eastAsia="新宋体" w:hAnsi="新宋体"/>
          <w:sz w:val="28"/>
          <w:szCs w:val="32"/>
        </w:rPr>
      </w:pPr>
      <w:r>
        <w:rPr>
          <w:rFonts w:hint="eastAsia"/>
          <w:color w:val="000000"/>
          <w:sz w:val="26"/>
          <w:szCs w:val="26"/>
        </w:rPr>
        <w:t>临沂市工业企业纳税连续</w:t>
      </w:r>
      <w:r>
        <w:rPr>
          <w:rFonts w:hint="eastAsia"/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年排名第一</w:t>
      </w:r>
    </w:p>
    <w:p w14:paraId="1E29D7FF" w14:textId="3F39E0D3" w:rsidR="0036797A" w:rsidRPr="00525B30" w:rsidRDefault="00815404" w:rsidP="00D66849">
      <w:pPr>
        <w:pStyle w:val="a8"/>
        <w:spacing w:before="0" w:beforeAutospacing="0" w:after="0" w:afterAutospacing="0"/>
        <w:ind w:firstLineChars="200" w:firstLine="520"/>
        <w:jc w:val="both"/>
        <w:rPr>
          <w:rFonts w:cs="Times New Roman"/>
          <w:color w:val="000000"/>
          <w:kern w:val="2"/>
          <w:sz w:val="26"/>
          <w:szCs w:val="26"/>
          <w:shd w:val="clear" w:color="auto" w:fill="FFFFFF"/>
        </w:rPr>
      </w:pPr>
      <w:r w:rsidRPr="00815404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鲁南制药集团是集中药、化学药品、生物制品的生产、科研、销售于一体的综合制药集团，国家创新型企业、国家火炬计划重点高新技术企业，成员企业包括</w:t>
      </w:r>
      <w:r w:rsidRPr="00815404">
        <w:rPr>
          <w:rFonts w:cs="Times New Roman" w:hint="eastAsia"/>
          <w:b/>
          <w:bCs/>
          <w:color w:val="000000"/>
          <w:kern w:val="2"/>
          <w:sz w:val="26"/>
          <w:szCs w:val="26"/>
          <w:shd w:val="clear" w:color="auto" w:fill="FFFFFF"/>
        </w:rPr>
        <w:t>山东新时代药业有限公司</w:t>
      </w:r>
      <w:r w:rsidRPr="00815404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、</w:t>
      </w:r>
      <w:proofErr w:type="gramStart"/>
      <w:r w:rsidRPr="00815404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鲁南厚普制药</w:t>
      </w:r>
      <w:proofErr w:type="gramEnd"/>
      <w:r w:rsidRPr="00815404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有限公司、鲁南贝特制药有限公司、鲁南新时代医药有限公司等七家子公司，位列中国大企业集团竞争力500强，</w:t>
      </w:r>
      <w:r w:rsidRPr="00525B30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连续八年荣登山东省纳税100强榜。</w:t>
      </w:r>
      <w:r w:rsidR="001C2C01" w:rsidRPr="00525B30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2</w:t>
      </w:r>
      <w:r w:rsidR="001C2C01" w:rsidRPr="00525B30">
        <w:rPr>
          <w:rFonts w:cs="Times New Roman"/>
          <w:color w:val="000000"/>
          <w:kern w:val="2"/>
          <w:sz w:val="26"/>
          <w:szCs w:val="26"/>
          <w:shd w:val="clear" w:color="auto" w:fill="FFFFFF"/>
        </w:rPr>
        <w:t>02</w:t>
      </w:r>
      <w:r w:rsidR="005014C0" w:rsidRPr="00525B30">
        <w:rPr>
          <w:rFonts w:cs="Times New Roman"/>
          <w:color w:val="000000"/>
          <w:kern w:val="2"/>
          <w:sz w:val="26"/>
          <w:szCs w:val="26"/>
          <w:shd w:val="clear" w:color="auto" w:fill="FFFFFF"/>
        </w:rPr>
        <w:t>3</w:t>
      </w:r>
      <w:r w:rsidR="001C2C01" w:rsidRPr="00525B30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年工业产值</w:t>
      </w:r>
      <w:r w:rsidR="005014C0" w:rsidRPr="00525B30">
        <w:rPr>
          <w:rFonts w:cs="Times New Roman"/>
          <w:color w:val="000000"/>
          <w:kern w:val="2"/>
          <w:sz w:val="26"/>
          <w:szCs w:val="26"/>
          <w:shd w:val="clear" w:color="auto" w:fill="FFFFFF"/>
        </w:rPr>
        <w:t>130.69</w:t>
      </w:r>
      <w:r w:rsidR="001C2C01" w:rsidRPr="00525B30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亿，品牌</w:t>
      </w:r>
      <w:r w:rsidR="00A86F76" w:rsidRPr="00525B30">
        <w:rPr>
          <w:rFonts w:cs="Times New Roman"/>
          <w:color w:val="000000"/>
          <w:kern w:val="2"/>
          <w:sz w:val="26"/>
          <w:szCs w:val="26"/>
          <w:shd w:val="clear" w:color="auto" w:fill="FFFFFF"/>
        </w:rPr>
        <w:t>价值达</w:t>
      </w:r>
      <w:r w:rsidR="005014C0" w:rsidRPr="00525B30">
        <w:rPr>
          <w:rFonts w:cs="Times New Roman"/>
          <w:color w:val="000000"/>
          <w:kern w:val="2"/>
          <w:sz w:val="26"/>
          <w:szCs w:val="26"/>
          <w:shd w:val="clear" w:color="auto" w:fill="FFFFFF"/>
        </w:rPr>
        <w:t>132.82</w:t>
      </w:r>
      <w:r w:rsidR="00E815B4" w:rsidRPr="00525B30">
        <w:rPr>
          <w:rFonts w:cs="Times New Roman" w:hint="eastAsia"/>
          <w:color w:val="000000"/>
          <w:kern w:val="2"/>
          <w:sz w:val="26"/>
          <w:szCs w:val="26"/>
          <w:shd w:val="clear" w:color="auto" w:fill="FFFFFF"/>
        </w:rPr>
        <w:t>亿元。</w:t>
      </w:r>
    </w:p>
    <w:p w14:paraId="2F882E28" w14:textId="77777777" w:rsidR="00F1786D" w:rsidRPr="00F1786D" w:rsidRDefault="00F1786D" w:rsidP="00815404">
      <w:pPr>
        <w:widowControl/>
        <w:shd w:val="clear" w:color="auto" w:fill="FFFFFF"/>
        <w:spacing w:before="100" w:beforeAutospacing="1" w:after="100" w:afterAutospacing="1" w:line="360" w:lineRule="atLeast"/>
        <w:ind w:firstLineChars="800" w:firstLine="2249"/>
        <w:rPr>
          <w:rFonts w:ascii="Segoe UI" w:hAnsi="Segoe UI" w:cs="Segoe UI"/>
          <w:b/>
          <w:color w:val="000000"/>
          <w:kern w:val="0"/>
          <w:sz w:val="28"/>
          <w:szCs w:val="28"/>
        </w:rPr>
      </w:pPr>
      <w:r w:rsidRPr="00815404">
        <w:rPr>
          <w:rFonts w:ascii="Segoe UI" w:hAnsi="Segoe UI" w:cs="Segoe UI"/>
          <w:b/>
          <w:bCs/>
          <w:color w:val="000000"/>
          <w:kern w:val="0"/>
          <w:sz w:val="28"/>
          <w:szCs w:val="28"/>
        </w:rPr>
        <w:t>山东新时代药业有限公司简介</w:t>
      </w:r>
    </w:p>
    <w:p w14:paraId="165F72F3" w14:textId="2C9BEE87" w:rsidR="00F1786D" w:rsidRPr="00F1786D" w:rsidRDefault="00F1786D" w:rsidP="00F1786D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Segoe UI"/>
          <w:color w:val="000000"/>
          <w:kern w:val="0"/>
          <w:sz w:val="26"/>
          <w:szCs w:val="26"/>
        </w:rPr>
      </w:pPr>
      <w:r w:rsidRPr="00F1786D">
        <w:rPr>
          <w:rFonts w:ascii="宋体" w:hAnsi="宋体" w:cs="Segoe UI"/>
          <w:color w:val="000000"/>
          <w:kern w:val="0"/>
          <w:sz w:val="26"/>
          <w:szCs w:val="26"/>
        </w:rPr>
        <w:t>山东新时代药业有限公司是一家集生产、科研于一体的国家级重点高新技术企业，由鲁南制药集团投资建设。公司现有员工近</w:t>
      </w:r>
      <w:r w:rsidR="00815404" w:rsidRPr="007C5D3F">
        <w:rPr>
          <w:rFonts w:ascii="宋体" w:hAnsi="宋体" w:cs="Segoe UI"/>
          <w:color w:val="000000"/>
          <w:kern w:val="0"/>
          <w:sz w:val="26"/>
          <w:szCs w:val="26"/>
        </w:rPr>
        <w:t>4</w:t>
      </w:r>
      <w:r w:rsidRPr="00F1786D">
        <w:rPr>
          <w:rFonts w:ascii="宋体" w:hAnsi="宋体" w:cs="Segoe UI"/>
          <w:color w:val="000000"/>
          <w:kern w:val="0"/>
          <w:sz w:val="26"/>
          <w:szCs w:val="26"/>
        </w:rPr>
        <w:t>000</w:t>
      </w:r>
      <w:r w:rsidRPr="00F1786D">
        <w:rPr>
          <w:rFonts w:ascii="宋体" w:hAnsi="宋体" w:cs="Segoe UI" w:hint="eastAsia"/>
          <w:color w:val="000000"/>
          <w:kern w:val="0"/>
          <w:sz w:val="26"/>
          <w:szCs w:val="26"/>
        </w:rPr>
        <w:t>人，其中博士、博士后</w:t>
      </w:r>
      <w:r w:rsidRPr="00F1786D">
        <w:rPr>
          <w:rFonts w:ascii="宋体" w:hAnsi="宋体" w:cs="Segoe UI"/>
          <w:color w:val="000000"/>
          <w:kern w:val="0"/>
          <w:sz w:val="26"/>
          <w:szCs w:val="26"/>
        </w:rPr>
        <w:t>30</w:t>
      </w:r>
      <w:r w:rsidRPr="00F1786D">
        <w:rPr>
          <w:rFonts w:ascii="宋体" w:hAnsi="宋体" w:cs="Segoe UI" w:hint="eastAsia"/>
          <w:color w:val="000000"/>
          <w:kern w:val="0"/>
          <w:sz w:val="26"/>
          <w:szCs w:val="26"/>
        </w:rPr>
        <w:t>余人，硕士研究生</w:t>
      </w:r>
      <w:r w:rsidR="00815404" w:rsidRPr="007C5D3F">
        <w:rPr>
          <w:rFonts w:ascii="宋体" w:hAnsi="宋体" w:cs="Segoe UI"/>
          <w:color w:val="000000"/>
          <w:kern w:val="0"/>
          <w:sz w:val="26"/>
          <w:szCs w:val="26"/>
        </w:rPr>
        <w:t>800</w:t>
      </w:r>
      <w:r w:rsidRPr="00F1786D">
        <w:rPr>
          <w:rFonts w:ascii="宋体" w:hAnsi="宋体" w:cs="Segoe UI" w:hint="eastAsia"/>
          <w:color w:val="000000"/>
          <w:kern w:val="0"/>
          <w:sz w:val="26"/>
          <w:szCs w:val="26"/>
        </w:rPr>
        <w:t>余人。公司设有国家级企业技术中心、博士后科研</w:t>
      </w:r>
      <w:r w:rsidRPr="00F1786D">
        <w:rPr>
          <w:rFonts w:ascii="宋体" w:hAnsi="宋体" w:cs="Segoe UI"/>
          <w:color w:val="000000"/>
          <w:kern w:val="0"/>
          <w:sz w:val="26"/>
          <w:szCs w:val="26"/>
        </w:rPr>
        <w:t>工作站</w:t>
      </w:r>
      <w:r w:rsidRPr="00F1786D">
        <w:rPr>
          <w:rFonts w:ascii="宋体" w:hAnsi="宋体" w:cs="Segoe UI" w:hint="eastAsia"/>
          <w:color w:val="000000"/>
          <w:kern w:val="0"/>
          <w:sz w:val="26"/>
          <w:szCs w:val="26"/>
        </w:rPr>
        <w:t>、国家手性制药工程技术研究中心等多个国家级实验平台，先后有</w:t>
      </w:r>
      <w:r w:rsidRPr="00F1786D">
        <w:rPr>
          <w:rFonts w:ascii="宋体" w:hAnsi="宋体" w:cs="Segoe UI"/>
          <w:color w:val="000000"/>
          <w:kern w:val="0"/>
          <w:sz w:val="26"/>
          <w:szCs w:val="26"/>
        </w:rPr>
        <w:t>7</w:t>
      </w:r>
      <w:r w:rsidRPr="00F1786D">
        <w:rPr>
          <w:rFonts w:ascii="宋体" w:hAnsi="宋体" w:cs="Segoe UI" w:hint="eastAsia"/>
          <w:color w:val="000000"/>
          <w:kern w:val="0"/>
          <w:sz w:val="26"/>
          <w:szCs w:val="26"/>
        </w:rPr>
        <w:t>项产品荣获国家科技进步二等奖，</w:t>
      </w:r>
      <w:r w:rsidRPr="00F1786D">
        <w:rPr>
          <w:rFonts w:ascii="宋体" w:hAnsi="宋体" w:cs="Segoe UI"/>
          <w:color w:val="000000"/>
          <w:kern w:val="0"/>
          <w:sz w:val="26"/>
          <w:szCs w:val="26"/>
        </w:rPr>
        <w:t>1</w:t>
      </w:r>
      <w:r w:rsidRPr="00F1786D">
        <w:rPr>
          <w:rFonts w:ascii="宋体" w:hAnsi="宋体" w:cs="Segoe UI" w:hint="eastAsia"/>
          <w:color w:val="000000"/>
          <w:kern w:val="0"/>
          <w:sz w:val="26"/>
          <w:szCs w:val="26"/>
        </w:rPr>
        <w:t>项产品荣获国家技术发明二等奖，</w:t>
      </w:r>
      <w:r w:rsidRPr="00F1786D">
        <w:rPr>
          <w:rFonts w:ascii="宋体" w:hAnsi="宋体" w:cs="Segoe UI"/>
          <w:color w:val="000000"/>
          <w:kern w:val="0"/>
          <w:sz w:val="26"/>
          <w:szCs w:val="26"/>
        </w:rPr>
        <w:t>20</w:t>
      </w:r>
      <w:r w:rsidRPr="00F1786D">
        <w:rPr>
          <w:rFonts w:ascii="宋体" w:hAnsi="宋体" w:cs="Segoe UI" w:hint="eastAsia"/>
          <w:color w:val="000000"/>
          <w:kern w:val="0"/>
          <w:sz w:val="26"/>
          <w:szCs w:val="26"/>
        </w:rPr>
        <w:t>余项产品获得省科技进步奖。</w:t>
      </w:r>
    </w:p>
    <w:p w14:paraId="2666E161" w14:textId="548892EA" w:rsidR="0036797A" w:rsidRPr="009035AD" w:rsidRDefault="0036797A" w:rsidP="00815404">
      <w:pPr>
        <w:widowControl/>
        <w:shd w:val="clear" w:color="auto" w:fill="FFFFFF"/>
        <w:spacing w:line="420" w:lineRule="atLeast"/>
        <w:ind w:firstLineChars="500" w:firstLine="1300"/>
        <w:rPr>
          <w:color w:val="000000"/>
          <w:kern w:val="0"/>
          <w:sz w:val="26"/>
          <w:szCs w:val="26"/>
        </w:rPr>
      </w:pPr>
      <w:r w:rsidRPr="0036797A">
        <w:rPr>
          <w:rFonts w:hint="eastAsia"/>
          <w:color w:val="000000"/>
          <w:kern w:val="0"/>
          <w:sz w:val="26"/>
          <w:szCs w:val="26"/>
        </w:rPr>
        <w:t>风华正茂、立志全球的鲁南制药诚邀优秀人才加入</w:t>
      </w:r>
      <w:r w:rsidR="00D66849">
        <w:rPr>
          <w:rFonts w:hint="eastAsia"/>
          <w:color w:val="000000"/>
          <w:kern w:val="0"/>
          <w:sz w:val="26"/>
          <w:szCs w:val="26"/>
        </w:rPr>
        <w:t>！</w:t>
      </w:r>
    </w:p>
    <w:p w14:paraId="4FBC4A84" w14:textId="77777777" w:rsidR="00815404" w:rsidRDefault="00815404" w:rsidP="00A66D95">
      <w:pPr>
        <w:jc w:val="left"/>
        <w:rPr>
          <w:rFonts w:ascii="新宋体" w:eastAsia="新宋体" w:hAnsi="新宋体"/>
          <w:sz w:val="28"/>
          <w:szCs w:val="32"/>
        </w:rPr>
      </w:pPr>
    </w:p>
    <w:p w14:paraId="00091634" w14:textId="71D994E1" w:rsidR="00C0265B" w:rsidRPr="009035AD" w:rsidRDefault="00A66D95" w:rsidP="00A66D95">
      <w:pPr>
        <w:jc w:val="left"/>
        <w:rPr>
          <w:rFonts w:ascii="新宋体" w:eastAsia="新宋体" w:hAnsi="新宋体"/>
          <w:sz w:val="28"/>
          <w:szCs w:val="32"/>
        </w:rPr>
      </w:pPr>
      <w:r w:rsidRPr="00ED54F7">
        <w:rPr>
          <w:rFonts w:ascii="新宋体" w:eastAsia="新宋体" w:hAnsi="新宋体" w:hint="eastAsia"/>
          <w:sz w:val="28"/>
          <w:szCs w:val="32"/>
        </w:rPr>
        <w:t>【</w:t>
      </w:r>
      <w:r w:rsidRPr="00ED54F7">
        <w:rPr>
          <w:rFonts w:ascii="新宋体" w:eastAsia="新宋体" w:hAnsi="新宋体" w:hint="eastAsia"/>
          <w:b/>
          <w:bCs/>
          <w:sz w:val="28"/>
          <w:szCs w:val="32"/>
        </w:rPr>
        <w:t>招聘需求</w:t>
      </w:r>
      <w:r w:rsidRPr="00ED54F7">
        <w:rPr>
          <w:rFonts w:ascii="新宋体" w:eastAsia="新宋体" w:hAnsi="新宋体" w:hint="eastAsia"/>
          <w:sz w:val="28"/>
          <w:szCs w:val="32"/>
        </w:rPr>
        <w:t>】</w:t>
      </w:r>
      <w:bookmarkStart w:id="1" w:name="_GoBack"/>
      <w:bookmarkEnd w:id="1"/>
    </w:p>
    <w:tbl>
      <w:tblPr>
        <w:tblpPr w:leftFromText="180" w:rightFromText="180" w:vertAnchor="text" w:horzAnchor="page" w:tblpXSpec="center" w:tblpY="5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4252"/>
        <w:gridCol w:w="696"/>
        <w:gridCol w:w="438"/>
      </w:tblGrid>
      <w:tr w:rsidR="001E15BB" w:rsidRPr="003A727B" w14:paraId="7D4E3C16" w14:textId="32AD4BAD" w:rsidTr="00C10833">
        <w:trPr>
          <w:trHeight w:val="280"/>
        </w:trPr>
        <w:tc>
          <w:tcPr>
            <w:tcW w:w="704" w:type="dxa"/>
            <w:shd w:val="clear" w:color="auto" w:fill="auto"/>
            <w:vAlign w:val="bottom"/>
            <w:hideMark/>
          </w:tcPr>
          <w:p w14:paraId="0DF07B8E" w14:textId="77777777" w:rsidR="00CA1B56" w:rsidRPr="003A727B" w:rsidRDefault="00CA1B56" w:rsidP="00153563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bookmarkStart w:id="2" w:name="_Hlk84670221"/>
            <w:r w:rsidRPr="003A727B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C0A963" w14:textId="77777777" w:rsidR="00CA1B56" w:rsidRPr="003A727B" w:rsidRDefault="00CA1B56" w:rsidP="00153563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 w:rsidRPr="003A727B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32F1AA6" w14:textId="77777777" w:rsidR="00CA1B56" w:rsidRPr="003A727B" w:rsidRDefault="00CA1B56" w:rsidP="00153563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 w:rsidRPr="003A727B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160C8CF" w14:textId="77777777" w:rsidR="0003382A" w:rsidRDefault="00CA1B56" w:rsidP="00153563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 w:rsidRPr="003A727B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需求</w:t>
            </w:r>
          </w:p>
          <w:p w14:paraId="011E2A6D" w14:textId="13698004" w:rsidR="00CA1B56" w:rsidRPr="003A727B" w:rsidRDefault="00CA1B56" w:rsidP="00153563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 w:rsidRPr="003A727B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38" w:type="dxa"/>
            <w:vAlign w:val="center"/>
          </w:tcPr>
          <w:p w14:paraId="3D3D0011" w14:textId="404C1C71" w:rsidR="00CA1B56" w:rsidRPr="003A727B" w:rsidRDefault="00CA1B56" w:rsidP="00153563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2B3BB2" w:rsidRPr="003A727B" w14:paraId="492636A0" w14:textId="77777777" w:rsidTr="00C10833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4812ED3" w14:textId="35CAB232" w:rsidR="002B3BB2" w:rsidRPr="003A727B" w:rsidRDefault="00D7665D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研发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EE2F51" w14:textId="3A0429C2" w:rsidR="002B3BB2" w:rsidRPr="00C3678D" w:rsidRDefault="00666840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晶型研究员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E9A0806" w14:textId="27665700" w:rsidR="002B3BB2" w:rsidRPr="00C3678D" w:rsidRDefault="002B3BB2" w:rsidP="00945879">
            <w:pPr>
              <w:widowControl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药</w:t>
            </w:r>
            <w:r w:rsidR="00C0265B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学、</w:t>
            </w:r>
            <w:r w:rsidR="00666840" w:rsidRPr="009F4BBA"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药物晶型筛选分析、化学工程、结晶工程等相关专业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632A099" w14:textId="6CA2E026" w:rsidR="002B3BB2" w:rsidRPr="00C3678D" w:rsidRDefault="004459CC" w:rsidP="00945879">
            <w:pPr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硕</w:t>
            </w:r>
            <w:r w:rsidR="00666840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博</w:t>
            </w:r>
          </w:p>
        </w:tc>
        <w:tc>
          <w:tcPr>
            <w:tcW w:w="438" w:type="dxa"/>
            <w:vAlign w:val="center"/>
          </w:tcPr>
          <w:p w14:paraId="3F48064B" w14:textId="388FE83C" w:rsidR="002B3BB2" w:rsidRPr="00C3678D" w:rsidRDefault="00666840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5</w:t>
            </w:r>
          </w:p>
        </w:tc>
      </w:tr>
      <w:tr w:rsidR="005014C0" w:rsidRPr="003A727B" w14:paraId="7B1B128F" w14:textId="77777777" w:rsidTr="00C10833">
        <w:trPr>
          <w:trHeight w:val="634"/>
        </w:trPr>
        <w:tc>
          <w:tcPr>
            <w:tcW w:w="704" w:type="dxa"/>
            <w:shd w:val="clear" w:color="auto" w:fill="auto"/>
            <w:vAlign w:val="center"/>
          </w:tcPr>
          <w:p w14:paraId="2598EA6E" w14:textId="5CD48E90" w:rsidR="005014C0" w:rsidRPr="003A727B" w:rsidRDefault="00D43E66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生产管理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654E0" w14:textId="6461BF83" w:rsidR="005014C0" w:rsidRDefault="00B41FCA" w:rsidP="00C10833">
            <w:pPr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生产管理</w:t>
            </w: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/QA</w:t>
            </w: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储备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ED30A30" w14:textId="41C2311D" w:rsidR="005014C0" w:rsidRDefault="005014C0" w:rsidP="00A3588E">
            <w:pPr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药学、化</w:t>
            </w:r>
            <w:r w:rsidR="00A92388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、</w:t>
            </w:r>
            <w:r w:rsidR="003E7FBB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生工</w:t>
            </w: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、机械、电气、自动化、计算机等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3AB42C" w14:textId="68FBBF8A" w:rsidR="005014C0" w:rsidRDefault="005014C0" w:rsidP="00674D22">
            <w:pPr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8" w:type="dxa"/>
            <w:vAlign w:val="center"/>
          </w:tcPr>
          <w:p w14:paraId="141EC292" w14:textId="1123DDEF" w:rsidR="005014C0" w:rsidRDefault="00C0265B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2</w:t>
            </w:r>
            <w:r w:rsidR="005014C0"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0</w:t>
            </w:r>
          </w:p>
        </w:tc>
      </w:tr>
      <w:tr w:rsidR="00F9793D" w:rsidRPr="003A727B" w14:paraId="6CA5D995" w14:textId="77777777" w:rsidTr="00C10833">
        <w:trPr>
          <w:trHeight w:val="634"/>
        </w:trPr>
        <w:tc>
          <w:tcPr>
            <w:tcW w:w="704" w:type="dxa"/>
            <w:shd w:val="clear" w:color="auto" w:fill="auto"/>
            <w:vAlign w:val="center"/>
          </w:tcPr>
          <w:p w14:paraId="39BDEAFC" w14:textId="616E1E26" w:rsidR="00F9793D" w:rsidRDefault="00F9793D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C99EB" w14:textId="69B431E9" w:rsidR="00F9793D" w:rsidRPr="00666840" w:rsidRDefault="00C10833" w:rsidP="00C10833">
            <w:pPr>
              <w:jc w:val="center"/>
              <w:rPr>
                <w:rFonts w:ascii="等线" w:eastAsia="新宋体" w:hAnsi="等线" w:cs="宋体"/>
                <w:b/>
                <w:color w:val="000000"/>
                <w:kern w:val="0"/>
                <w:szCs w:val="21"/>
              </w:rPr>
            </w:pPr>
            <w:r w:rsidRPr="00666840">
              <w:rPr>
                <w:rFonts w:ascii="等线" w:eastAsia="新宋体" w:hAnsi="等线" w:cs="宋体" w:hint="eastAsia"/>
                <w:b/>
                <w:color w:val="000000"/>
                <w:kern w:val="0"/>
                <w:szCs w:val="21"/>
              </w:rPr>
              <w:t>科研实习</w:t>
            </w:r>
            <w:r w:rsidR="006D363E" w:rsidRPr="00666840">
              <w:rPr>
                <w:rFonts w:ascii="等线" w:eastAsia="新宋体" w:hAnsi="等线" w:cs="宋体" w:hint="eastAsia"/>
                <w:b/>
                <w:color w:val="000000"/>
                <w:kern w:val="0"/>
                <w:szCs w:val="21"/>
              </w:rPr>
              <w:t>生</w:t>
            </w:r>
            <w:r w:rsidRPr="00666840">
              <w:rPr>
                <w:rFonts w:ascii="等线" w:eastAsia="新宋体" w:hAnsi="等线" w:cs="宋体"/>
                <w:b/>
                <w:color w:val="000000"/>
                <w:kern w:val="0"/>
                <w:szCs w:val="21"/>
              </w:rPr>
              <w:br/>
            </w:r>
            <w:r w:rsidRPr="00666840">
              <w:rPr>
                <w:rFonts w:ascii="等线" w:eastAsia="新宋体" w:hAnsi="等线" w:cs="宋体" w:hint="eastAsia"/>
                <w:b/>
                <w:color w:val="000000"/>
                <w:kern w:val="0"/>
                <w:szCs w:val="21"/>
              </w:rPr>
              <w:t>（国际药品研发中心</w:t>
            </w:r>
            <w:r w:rsidR="00666840" w:rsidRPr="00666840">
              <w:rPr>
                <w:rFonts w:ascii="等线" w:eastAsia="新宋体" w:hAnsi="等线" w:cs="宋体" w:hint="eastAsia"/>
                <w:b/>
                <w:color w:val="000000"/>
                <w:kern w:val="0"/>
                <w:szCs w:val="21"/>
              </w:rPr>
              <w:t>、生工实验室</w:t>
            </w:r>
            <w:r w:rsidRPr="00666840">
              <w:rPr>
                <w:rFonts w:ascii="等线" w:eastAsia="新宋体" w:hAnsi="等线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0D99414" w14:textId="4D53DA24" w:rsidR="00F9793D" w:rsidRDefault="00666840" w:rsidP="00A3588E">
            <w:pPr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生物工程、生物技术、</w:t>
            </w:r>
            <w:r w:rsidR="00F9793D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药学、</w:t>
            </w:r>
            <w:r w:rsidR="00A92388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制药工程、化工、药物制剂、</w:t>
            </w:r>
            <w:r w:rsidR="00F9793D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化学等相关专业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129696" w14:textId="3DD9652C" w:rsidR="00F9793D" w:rsidRDefault="00F9793D" w:rsidP="00674D22">
            <w:pPr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本</w:t>
            </w:r>
            <w:r w:rsidR="00A92388"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专</w:t>
            </w:r>
            <w:proofErr w:type="gramEnd"/>
          </w:p>
        </w:tc>
        <w:tc>
          <w:tcPr>
            <w:tcW w:w="438" w:type="dxa"/>
            <w:vAlign w:val="center"/>
          </w:tcPr>
          <w:p w14:paraId="2227D1BC" w14:textId="20F3EB58" w:rsidR="00F9793D" w:rsidRDefault="00F71162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2</w:t>
            </w:r>
            <w:r w:rsidR="00666840"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2</w:t>
            </w:r>
          </w:p>
        </w:tc>
      </w:tr>
      <w:tr w:rsidR="00A058F0" w:rsidRPr="003A727B" w14:paraId="7DB5CE93" w14:textId="77777777" w:rsidTr="00C10833">
        <w:trPr>
          <w:trHeight w:val="634"/>
        </w:trPr>
        <w:tc>
          <w:tcPr>
            <w:tcW w:w="704" w:type="dxa"/>
            <w:shd w:val="clear" w:color="auto" w:fill="auto"/>
            <w:vAlign w:val="center"/>
          </w:tcPr>
          <w:p w14:paraId="7F95CA46" w14:textId="42C2D882" w:rsidR="00A058F0" w:rsidRDefault="00A058F0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7DED1F" w14:textId="3163B9E1" w:rsidR="00A058F0" w:rsidRDefault="00A058F0" w:rsidP="00C10833">
            <w:pPr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生产实习生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9FE8451" w14:textId="150E5383" w:rsidR="00A058F0" w:rsidRDefault="00A058F0" w:rsidP="00A3588E">
            <w:pPr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药学、制药工程、化工、药物制剂、化学、生物工程、计算机、自动化、机械等相关专业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71142" w14:textId="4CBE5528" w:rsidR="00A058F0" w:rsidRDefault="00A058F0" w:rsidP="00674D22">
            <w:pPr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新宋体" w:hAnsi="等线" w:cs="宋体" w:hint="eastAsia"/>
                <w:color w:val="000000"/>
                <w:kern w:val="0"/>
                <w:szCs w:val="21"/>
              </w:rPr>
              <w:t>本专</w:t>
            </w:r>
            <w:proofErr w:type="gramEnd"/>
          </w:p>
        </w:tc>
        <w:tc>
          <w:tcPr>
            <w:tcW w:w="438" w:type="dxa"/>
            <w:vAlign w:val="center"/>
          </w:tcPr>
          <w:p w14:paraId="49CDF827" w14:textId="52A31105" w:rsidR="00A058F0" w:rsidRDefault="00C64CD1" w:rsidP="00945879">
            <w:pPr>
              <w:widowControl/>
              <w:jc w:val="center"/>
              <w:rPr>
                <w:rFonts w:ascii="等线" w:eastAsia="新宋体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8</w:t>
            </w:r>
            <w:r w:rsidR="00A058F0">
              <w:rPr>
                <w:rFonts w:ascii="等线" w:eastAsia="新宋体" w:hAnsi="等线" w:cs="宋体"/>
                <w:color w:val="000000"/>
                <w:kern w:val="0"/>
                <w:szCs w:val="21"/>
              </w:rPr>
              <w:t>0</w:t>
            </w:r>
          </w:p>
        </w:tc>
      </w:tr>
    </w:tbl>
    <w:bookmarkEnd w:id="2"/>
    <w:p w14:paraId="7E6AC7D4" w14:textId="3EED4B85" w:rsidR="002A1D34" w:rsidRPr="00ED54F7" w:rsidRDefault="00A66D95" w:rsidP="00A66D95">
      <w:pPr>
        <w:jc w:val="left"/>
        <w:rPr>
          <w:rFonts w:ascii="新宋体" w:eastAsia="新宋体" w:hAnsi="新宋体"/>
          <w:sz w:val="28"/>
          <w:szCs w:val="32"/>
        </w:rPr>
      </w:pPr>
      <w:r w:rsidRPr="00ED54F7">
        <w:rPr>
          <w:rFonts w:ascii="新宋体" w:eastAsia="新宋体" w:hAnsi="新宋体" w:hint="eastAsia"/>
          <w:sz w:val="28"/>
          <w:szCs w:val="32"/>
        </w:rPr>
        <w:t>【</w:t>
      </w:r>
      <w:r w:rsidRPr="00ED54F7">
        <w:rPr>
          <w:rFonts w:ascii="新宋体" w:eastAsia="新宋体" w:hAnsi="新宋体" w:hint="eastAsia"/>
          <w:b/>
          <w:bCs/>
          <w:sz w:val="28"/>
          <w:szCs w:val="32"/>
        </w:rPr>
        <w:t>福利待遇</w:t>
      </w:r>
      <w:r w:rsidRPr="00ED54F7">
        <w:rPr>
          <w:rFonts w:ascii="新宋体" w:eastAsia="新宋体" w:hAnsi="新宋体" w:hint="eastAsia"/>
          <w:sz w:val="28"/>
          <w:szCs w:val="32"/>
        </w:rPr>
        <w:t>】</w:t>
      </w:r>
    </w:p>
    <w:p w14:paraId="7C97A068" w14:textId="28E55845" w:rsidR="009616FC" w:rsidRDefault="007E5FF3" w:rsidP="00A66D95">
      <w:pPr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薪资：</w:t>
      </w:r>
      <w:r w:rsidRPr="007E5FF3">
        <w:rPr>
          <w:rFonts w:ascii="新宋体" w:eastAsia="新宋体" w:hAnsi="新宋体" w:hint="eastAsia"/>
          <w:szCs w:val="21"/>
        </w:rPr>
        <w:t>本科5</w:t>
      </w:r>
      <w:r w:rsidR="00FB0904">
        <w:rPr>
          <w:rFonts w:ascii="新宋体" w:eastAsia="新宋体" w:hAnsi="新宋体"/>
          <w:szCs w:val="21"/>
        </w:rPr>
        <w:t>5</w:t>
      </w:r>
      <w:r w:rsidRPr="007E5FF3">
        <w:rPr>
          <w:rFonts w:ascii="新宋体" w:eastAsia="新宋体" w:hAnsi="新宋体"/>
          <w:szCs w:val="21"/>
        </w:rPr>
        <w:t>00</w:t>
      </w:r>
      <w:r w:rsidRPr="007E5FF3">
        <w:rPr>
          <w:rFonts w:ascii="新宋体" w:eastAsia="新宋体" w:hAnsi="新宋体" w:hint="eastAsia"/>
          <w:szCs w:val="21"/>
        </w:rPr>
        <w:t>-</w:t>
      </w:r>
      <w:r w:rsidRPr="007E5FF3">
        <w:rPr>
          <w:rFonts w:ascii="新宋体" w:eastAsia="新宋体" w:hAnsi="新宋体"/>
          <w:szCs w:val="21"/>
        </w:rPr>
        <w:t>8000</w:t>
      </w:r>
      <w:r w:rsidR="003D176B">
        <w:rPr>
          <w:rFonts w:ascii="新宋体" w:eastAsia="新宋体" w:hAnsi="新宋体" w:hint="eastAsia"/>
          <w:szCs w:val="21"/>
        </w:rPr>
        <w:t>元/月</w:t>
      </w:r>
      <w:r w:rsidR="00A66D95" w:rsidRPr="007E5FF3">
        <w:rPr>
          <w:rFonts w:ascii="新宋体" w:eastAsia="新宋体" w:hAnsi="新宋体" w:hint="eastAsia"/>
          <w:szCs w:val="21"/>
        </w:rPr>
        <w:t>；</w:t>
      </w:r>
      <w:r w:rsidR="00261C34">
        <w:rPr>
          <w:rFonts w:ascii="新宋体" w:eastAsia="新宋体" w:hAnsi="新宋体" w:hint="eastAsia"/>
          <w:szCs w:val="21"/>
        </w:rPr>
        <w:t>硕士7</w:t>
      </w:r>
      <w:r w:rsidR="00FB0904">
        <w:rPr>
          <w:rFonts w:ascii="新宋体" w:eastAsia="新宋体" w:hAnsi="新宋体"/>
          <w:szCs w:val="21"/>
        </w:rPr>
        <w:t>5</w:t>
      </w:r>
      <w:r w:rsidR="00261C34">
        <w:rPr>
          <w:rFonts w:ascii="新宋体" w:eastAsia="新宋体" w:hAnsi="新宋体"/>
          <w:szCs w:val="21"/>
        </w:rPr>
        <w:t>00</w:t>
      </w:r>
      <w:r w:rsidR="00261C34">
        <w:rPr>
          <w:rFonts w:ascii="新宋体" w:eastAsia="新宋体" w:hAnsi="新宋体" w:hint="eastAsia"/>
          <w:szCs w:val="21"/>
        </w:rPr>
        <w:t>-</w:t>
      </w:r>
      <w:r w:rsidR="00261C34">
        <w:rPr>
          <w:rFonts w:ascii="新宋体" w:eastAsia="新宋体" w:hAnsi="新宋体"/>
          <w:szCs w:val="21"/>
        </w:rPr>
        <w:t>10000</w:t>
      </w:r>
      <w:r w:rsidR="00261C34">
        <w:rPr>
          <w:rFonts w:ascii="新宋体" w:eastAsia="新宋体" w:hAnsi="新宋体" w:hint="eastAsia"/>
          <w:szCs w:val="21"/>
        </w:rPr>
        <w:t>元/月；</w:t>
      </w:r>
      <w:r w:rsidR="005014C0" w:rsidRPr="007E5FF3">
        <w:rPr>
          <w:rFonts w:ascii="新宋体" w:eastAsia="新宋体" w:hAnsi="新宋体"/>
          <w:szCs w:val="21"/>
        </w:rPr>
        <w:t xml:space="preserve"> </w:t>
      </w:r>
    </w:p>
    <w:p w14:paraId="23BC48BA" w14:textId="74F96632" w:rsidR="007E5FF3" w:rsidRDefault="007E5FF3" w:rsidP="00A66D95">
      <w:pPr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学历补贴：</w:t>
      </w:r>
      <w:r w:rsidRPr="007E5FF3">
        <w:rPr>
          <w:rFonts w:ascii="新宋体" w:eastAsia="新宋体" w:hAnsi="新宋体" w:hint="eastAsia"/>
          <w:szCs w:val="21"/>
        </w:rPr>
        <w:t>本科1</w:t>
      </w:r>
      <w:r w:rsidRPr="007E5FF3">
        <w:rPr>
          <w:rFonts w:ascii="新宋体" w:eastAsia="新宋体" w:hAnsi="新宋体"/>
          <w:szCs w:val="21"/>
        </w:rPr>
        <w:t>000</w:t>
      </w:r>
      <w:r w:rsidRPr="007E5FF3">
        <w:rPr>
          <w:rFonts w:ascii="新宋体" w:eastAsia="新宋体" w:hAnsi="新宋体" w:hint="eastAsia"/>
          <w:szCs w:val="21"/>
        </w:rPr>
        <w:t>元/月；</w:t>
      </w:r>
      <w:r w:rsidR="00261C34">
        <w:rPr>
          <w:rFonts w:ascii="新宋体" w:eastAsia="新宋体" w:hAnsi="新宋体" w:hint="eastAsia"/>
          <w:szCs w:val="21"/>
        </w:rPr>
        <w:t>硕士</w:t>
      </w:r>
      <w:r w:rsidR="00926D26">
        <w:rPr>
          <w:rFonts w:ascii="新宋体" w:eastAsia="新宋体" w:hAnsi="新宋体" w:hint="eastAsia"/>
          <w:szCs w:val="21"/>
        </w:rPr>
        <w:t>2</w:t>
      </w:r>
      <w:r w:rsidR="00926D26">
        <w:rPr>
          <w:rFonts w:ascii="新宋体" w:eastAsia="新宋体" w:hAnsi="新宋体"/>
          <w:szCs w:val="21"/>
        </w:rPr>
        <w:t>000</w:t>
      </w:r>
      <w:r w:rsidR="00926D26">
        <w:rPr>
          <w:rFonts w:ascii="新宋体" w:eastAsia="新宋体" w:hAnsi="新宋体" w:hint="eastAsia"/>
          <w:szCs w:val="21"/>
        </w:rPr>
        <w:t>元/月；</w:t>
      </w:r>
      <w:r w:rsidRPr="007E5FF3">
        <w:rPr>
          <w:rFonts w:ascii="新宋体" w:eastAsia="新宋体" w:hAnsi="新宋体" w:hint="eastAsia"/>
          <w:szCs w:val="21"/>
        </w:rPr>
        <w:t>博士3</w:t>
      </w:r>
      <w:r w:rsidRPr="007E5FF3">
        <w:rPr>
          <w:rFonts w:ascii="新宋体" w:eastAsia="新宋体" w:hAnsi="新宋体"/>
          <w:szCs w:val="21"/>
        </w:rPr>
        <w:t>000</w:t>
      </w:r>
      <w:r w:rsidRPr="007E5FF3">
        <w:rPr>
          <w:rFonts w:ascii="新宋体" w:eastAsia="新宋体" w:hAnsi="新宋体" w:hint="eastAsia"/>
          <w:szCs w:val="21"/>
        </w:rPr>
        <w:t>元/月</w:t>
      </w:r>
      <w:r w:rsidR="00227806">
        <w:rPr>
          <w:rFonts w:ascii="新宋体" w:eastAsia="新宋体" w:hAnsi="新宋体" w:hint="eastAsia"/>
          <w:szCs w:val="21"/>
        </w:rPr>
        <w:t>（政府政策）</w:t>
      </w:r>
    </w:p>
    <w:p w14:paraId="0B81BE51" w14:textId="7B470E84" w:rsidR="003D176B" w:rsidRDefault="003D176B" w:rsidP="00A66D95">
      <w:pPr>
        <w:jc w:val="left"/>
        <w:rPr>
          <w:rFonts w:ascii="新宋体" w:eastAsia="新宋体" w:hAnsi="新宋体"/>
          <w:szCs w:val="21"/>
        </w:rPr>
      </w:pPr>
      <w:r w:rsidRPr="003D176B">
        <w:rPr>
          <w:rFonts w:ascii="新宋体" w:eastAsia="新宋体" w:hAnsi="新宋体" w:hint="eastAsia"/>
          <w:b/>
          <w:bCs/>
          <w:szCs w:val="21"/>
        </w:rPr>
        <w:t>购房补贴：</w:t>
      </w:r>
      <w:r>
        <w:rPr>
          <w:rFonts w:ascii="新宋体" w:eastAsia="新宋体" w:hAnsi="新宋体" w:hint="eastAsia"/>
          <w:szCs w:val="21"/>
        </w:rPr>
        <w:t>本科5万</w:t>
      </w:r>
      <w:r w:rsidR="00854C21">
        <w:rPr>
          <w:rFonts w:ascii="新宋体" w:eastAsia="新宋体" w:hAnsi="新宋体" w:hint="eastAsia"/>
          <w:szCs w:val="21"/>
        </w:rPr>
        <w:t>；硕士1</w:t>
      </w:r>
      <w:r w:rsidR="00854C21">
        <w:rPr>
          <w:rFonts w:ascii="新宋体" w:eastAsia="新宋体" w:hAnsi="新宋体"/>
          <w:szCs w:val="21"/>
        </w:rPr>
        <w:t>0</w:t>
      </w:r>
      <w:r w:rsidR="00854C21">
        <w:rPr>
          <w:rFonts w:ascii="新宋体" w:eastAsia="新宋体" w:hAnsi="新宋体" w:hint="eastAsia"/>
          <w:szCs w:val="21"/>
        </w:rPr>
        <w:t>万；</w:t>
      </w:r>
      <w:r>
        <w:rPr>
          <w:rFonts w:ascii="新宋体" w:eastAsia="新宋体" w:hAnsi="新宋体" w:hint="eastAsia"/>
          <w:szCs w:val="21"/>
        </w:rPr>
        <w:t>博士3</w:t>
      </w:r>
      <w:r>
        <w:rPr>
          <w:rFonts w:ascii="新宋体" w:eastAsia="新宋体" w:hAnsi="新宋体"/>
          <w:szCs w:val="21"/>
        </w:rPr>
        <w:t>0</w:t>
      </w:r>
      <w:r>
        <w:rPr>
          <w:rFonts w:ascii="新宋体" w:eastAsia="新宋体" w:hAnsi="新宋体" w:hint="eastAsia"/>
          <w:szCs w:val="21"/>
        </w:rPr>
        <w:t>万</w:t>
      </w:r>
      <w:r w:rsidR="00227806">
        <w:rPr>
          <w:rFonts w:ascii="新宋体" w:eastAsia="新宋体" w:hAnsi="新宋体" w:hint="eastAsia"/>
          <w:szCs w:val="21"/>
        </w:rPr>
        <w:t>（政府政策）</w:t>
      </w:r>
    </w:p>
    <w:p w14:paraId="7004D0E4" w14:textId="63991224" w:rsidR="00A058F0" w:rsidRPr="007E5FF3" w:rsidRDefault="00A058F0" w:rsidP="00A66D95">
      <w:pPr>
        <w:jc w:val="left"/>
        <w:rPr>
          <w:rFonts w:ascii="新宋体" w:eastAsia="新宋体" w:hAnsi="新宋体"/>
          <w:szCs w:val="21"/>
        </w:rPr>
      </w:pPr>
      <w:r w:rsidRPr="00A058F0">
        <w:rPr>
          <w:rFonts w:ascii="新宋体" w:eastAsia="新宋体" w:hAnsi="新宋体" w:hint="eastAsia"/>
          <w:b/>
          <w:szCs w:val="21"/>
        </w:rPr>
        <w:t>实习补贴</w:t>
      </w:r>
      <w:r>
        <w:rPr>
          <w:rFonts w:ascii="新宋体" w:eastAsia="新宋体" w:hAnsi="新宋体" w:hint="eastAsia"/>
          <w:szCs w:val="21"/>
        </w:rPr>
        <w:t xml:space="preserve">：本科 </w:t>
      </w:r>
      <w:r>
        <w:rPr>
          <w:rFonts w:ascii="新宋体" w:eastAsia="新宋体" w:hAnsi="新宋体"/>
          <w:szCs w:val="21"/>
        </w:rPr>
        <w:t>3000</w:t>
      </w:r>
      <w:r>
        <w:rPr>
          <w:rFonts w:ascii="新宋体" w:eastAsia="新宋体" w:hAnsi="新宋体" w:hint="eastAsia"/>
          <w:szCs w:val="21"/>
        </w:rPr>
        <w:t>元/月；专科2</w:t>
      </w:r>
      <w:r>
        <w:rPr>
          <w:rFonts w:ascii="新宋体" w:eastAsia="新宋体" w:hAnsi="新宋体"/>
          <w:szCs w:val="21"/>
        </w:rPr>
        <w:t>500</w:t>
      </w:r>
      <w:r>
        <w:rPr>
          <w:rFonts w:ascii="新宋体" w:eastAsia="新宋体" w:hAnsi="新宋体" w:hint="eastAsia"/>
          <w:szCs w:val="21"/>
        </w:rPr>
        <w:t>元/月</w:t>
      </w:r>
    </w:p>
    <w:p w14:paraId="6B9864B4" w14:textId="77777777" w:rsidR="00DD06BE" w:rsidRPr="00811780" w:rsidRDefault="00DD06BE" w:rsidP="00DD06BE">
      <w:pPr>
        <w:jc w:val="left"/>
        <w:rPr>
          <w:rFonts w:ascii="新宋体" w:eastAsia="新宋体" w:hAnsi="新宋体"/>
          <w:b/>
          <w:bCs/>
          <w:szCs w:val="21"/>
        </w:rPr>
      </w:pPr>
      <w:r w:rsidRPr="00811780">
        <w:rPr>
          <w:rFonts w:ascii="新宋体" w:eastAsia="新宋体" w:hAnsi="新宋体" w:hint="eastAsia"/>
          <w:b/>
          <w:bCs/>
          <w:szCs w:val="21"/>
        </w:rPr>
        <w:t>七险</w:t>
      </w:r>
      <w:proofErr w:type="gramStart"/>
      <w:r w:rsidRPr="00811780">
        <w:rPr>
          <w:rFonts w:ascii="新宋体" w:eastAsia="新宋体" w:hAnsi="新宋体" w:hint="eastAsia"/>
          <w:b/>
          <w:bCs/>
          <w:szCs w:val="21"/>
        </w:rPr>
        <w:t>一</w:t>
      </w:r>
      <w:proofErr w:type="gramEnd"/>
      <w:r w:rsidRPr="00811780">
        <w:rPr>
          <w:rFonts w:ascii="新宋体" w:eastAsia="新宋体" w:hAnsi="新宋体" w:hint="eastAsia"/>
          <w:b/>
          <w:bCs/>
          <w:szCs w:val="21"/>
        </w:rPr>
        <w:t>金；节日红包</w:t>
      </w:r>
      <w:r w:rsidRPr="00811780">
        <w:rPr>
          <w:rFonts w:ascii="新宋体" w:eastAsia="新宋体" w:hAnsi="新宋体"/>
          <w:szCs w:val="21"/>
        </w:rPr>
        <w:t>；</w:t>
      </w:r>
    </w:p>
    <w:p w14:paraId="7725F928" w14:textId="53FA4B06" w:rsidR="009035AD" w:rsidRDefault="009616FC" w:rsidP="009616FC">
      <w:pPr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提供宿舍/福利</w:t>
      </w:r>
      <w:r w:rsidRPr="00811780">
        <w:rPr>
          <w:rFonts w:ascii="新宋体" w:eastAsia="新宋体" w:hAnsi="新宋体" w:hint="eastAsia"/>
          <w:b/>
          <w:bCs/>
          <w:szCs w:val="21"/>
        </w:rPr>
        <w:t>住房；</w:t>
      </w:r>
      <w:r w:rsidRPr="00811780">
        <w:rPr>
          <w:rFonts w:ascii="新宋体" w:eastAsia="新宋体" w:hAnsi="新宋体"/>
          <w:szCs w:val="21"/>
        </w:rPr>
        <w:t xml:space="preserve"> </w:t>
      </w:r>
    </w:p>
    <w:p w14:paraId="5AFC841C" w14:textId="77777777" w:rsidR="00EC022E" w:rsidRDefault="009035AD" w:rsidP="009616FC">
      <w:pPr>
        <w:jc w:val="left"/>
        <w:rPr>
          <w:rFonts w:ascii="新宋体" w:eastAsia="新宋体" w:hAnsi="新宋体"/>
          <w:szCs w:val="21"/>
        </w:rPr>
      </w:pPr>
      <w:r w:rsidRPr="00EC022E">
        <w:rPr>
          <w:rFonts w:ascii="新宋体" w:eastAsia="新宋体" w:hAnsi="新宋体" w:hint="eastAsia"/>
          <w:b/>
          <w:bCs/>
          <w:szCs w:val="21"/>
        </w:rPr>
        <w:t>享受国家法定节假日及</w:t>
      </w:r>
      <w:r w:rsidR="009616FC" w:rsidRPr="00811780">
        <w:rPr>
          <w:rFonts w:ascii="新宋体" w:eastAsia="新宋体" w:hAnsi="新宋体" w:hint="eastAsia"/>
          <w:b/>
          <w:bCs/>
          <w:szCs w:val="21"/>
        </w:rPr>
        <w:t>带薪暑假</w:t>
      </w:r>
      <w:r w:rsidR="009616FC" w:rsidRPr="00811780">
        <w:rPr>
          <w:rFonts w:ascii="新宋体" w:eastAsia="新宋体" w:hAnsi="新宋体"/>
          <w:b/>
          <w:bCs/>
          <w:szCs w:val="21"/>
        </w:rPr>
        <w:t>（30</w:t>
      </w:r>
      <w:r w:rsidR="009616FC" w:rsidRPr="00811780">
        <w:rPr>
          <w:rFonts w:ascii="新宋体" w:eastAsia="新宋体" w:hAnsi="新宋体" w:hint="eastAsia"/>
          <w:b/>
          <w:bCs/>
          <w:szCs w:val="21"/>
        </w:rPr>
        <w:t>天</w:t>
      </w:r>
      <w:r w:rsidR="009616FC" w:rsidRPr="00811780">
        <w:rPr>
          <w:rFonts w:ascii="新宋体" w:eastAsia="新宋体" w:hAnsi="新宋体"/>
          <w:b/>
          <w:bCs/>
          <w:szCs w:val="21"/>
        </w:rPr>
        <w:t>）</w:t>
      </w:r>
      <w:r w:rsidR="009616FC" w:rsidRPr="00811780">
        <w:rPr>
          <w:rFonts w:ascii="新宋体" w:eastAsia="新宋体" w:hAnsi="新宋体"/>
          <w:szCs w:val="21"/>
        </w:rPr>
        <w:t>；</w:t>
      </w:r>
    </w:p>
    <w:p w14:paraId="1E8307D1" w14:textId="6AB1F093" w:rsidR="009035AD" w:rsidRDefault="00EC022E" w:rsidP="00A66D95">
      <w:pPr>
        <w:jc w:val="left"/>
        <w:rPr>
          <w:rFonts w:ascii="等线" w:eastAsia="新宋体" w:hAnsi="等线" w:cs="宋体"/>
          <w:color w:val="000000"/>
          <w:kern w:val="0"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完善的</w:t>
      </w:r>
      <w:r w:rsidR="009616FC" w:rsidRPr="00845C10">
        <w:rPr>
          <w:rFonts w:ascii="新宋体" w:eastAsia="新宋体" w:hAnsi="新宋体" w:hint="eastAsia"/>
          <w:b/>
          <w:bCs/>
          <w:szCs w:val="21"/>
        </w:rPr>
        <w:t>文娱设施：</w:t>
      </w:r>
      <w:r w:rsidR="009616FC" w:rsidRPr="00811780">
        <w:rPr>
          <w:rFonts w:ascii="等线" w:eastAsia="新宋体" w:hAnsi="等线" w:cs="宋体" w:hint="eastAsia"/>
          <w:color w:val="000000"/>
          <w:kern w:val="0"/>
          <w:szCs w:val="21"/>
        </w:rPr>
        <w:t>游泳综合馆、</w:t>
      </w:r>
      <w:r w:rsidR="009616FC">
        <w:rPr>
          <w:rFonts w:ascii="等线" w:eastAsia="新宋体" w:hAnsi="等线" w:cs="宋体" w:hint="eastAsia"/>
          <w:color w:val="000000"/>
          <w:kern w:val="0"/>
          <w:szCs w:val="21"/>
        </w:rPr>
        <w:t>健身房、</w:t>
      </w:r>
      <w:r w:rsidR="009616FC" w:rsidRPr="00811780">
        <w:rPr>
          <w:rFonts w:ascii="等线" w:eastAsia="新宋体" w:hAnsi="等线" w:cs="宋体" w:hint="eastAsia"/>
          <w:color w:val="000000"/>
          <w:kern w:val="0"/>
          <w:szCs w:val="21"/>
        </w:rPr>
        <w:t>图书馆、网球馆（场）、台球室、保龄球馆、篮球馆（场）、羽毛球馆、足球场、</w:t>
      </w:r>
      <w:r w:rsidR="009616FC" w:rsidRPr="00811780">
        <w:rPr>
          <w:rFonts w:ascii="等线" w:eastAsia="新宋体" w:hAnsi="等线" w:cs="宋体"/>
          <w:color w:val="000000"/>
          <w:kern w:val="0"/>
          <w:szCs w:val="21"/>
        </w:rPr>
        <w:t>KTV</w:t>
      </w:r>
      <w:r w:rsidR="009616FC" w:rsidRPr="00811780">
        <w:rPr>
          <w:rFonts w:ascii="等线" w:eastAsia="新宋体" w:hAnsi="等线" w:cs="宋体"/>
          <w:color w:val="000000"/>
          <w:kern w:val="0"/>
          <w:szCs w:val="21"/>
        </w:rPr>
        <w:t>、体育场等文体设施；</w:t>
      </w:r>
    </w:p>
    <w:p w14:paraId="2DA08F53" w14:textId="16C876AC" w:rsidR="00A66D95" w:rsidRDefault="00A66D95" w:rsidP="00A66D95">
      <w:pPr>
        <w:jc w:val="left"/>
        <w:rPr>
          <w:rFonts w:ascii="新宋体" w:eastAsia="新宋体" w:hAnsi="新宋体"/>
          <w:sz w:val="28"/>
          <w:szCs w:val="32"/>
        </w:rPr>
      </w:pPr>
      <w:r w:rsidRPr="00ED54F7">
        <w:rPr>
          <w:rFonts w:ascii="新宋体" w:eastAsia="新宋体" w:hAnsi="新宋体" w:hint="eastAsia"/>
          <w:sz w:val="28"/>
          <w:szCs w:val="32"/>
        </w:rPr>
        <w:t>【</w:t>
      </w:r>
      <w:r w:rsidRPr="00ED54F7">
        <w:rPr>
          <w:rFonts w:ascii="新宋体" w:eastAsia="新宋体" w:hAnsi="新宋体" w:hint="eastAsia"/>
          <w:b/>
          <w:bCs/>
          <w:sz w:val="28"/>
          <w:szCs w:val="32"/>
        </w:rPr>
        <w:t>应聘通道</w:t>
      </w:r>
      <w:r w:rsidRPr="00ED54F7">
        <w:rPr>
          <w:rFonts w:ascii="新宋体" w:eastAsia="新宋体" w:hAnsi="新宋体" w:hint="eastAsia"/>
          <w:sz w:val="28"/>
          <w:szCs w:val="32"/>
        </w:rPr>
        <w:t>】</w:t>
      </w:r>
    </w:p>
    <w:p w14:paraId="16CE41D5" w14:textId="286D705C" w:rsidR="00B41FCA" w:rsidRPr="00B41FCA" w:rsidRDefault="00666840" w:rsidP="00B41FCA">
      <w:pPr>
        <w:pStyle w:val="a9"/>
        <w:numPr>
          <w:ilvl w:val="0"/>
          <w:numId w:val="1"/>
        </w:numPr>
        <w:ind w:firstLineChars="0"/>
        <w:jc w:val="left"/>
        <w:rPr>
          <w:rStyle w:val="a7"/>
          <w:rFonts w:ascii="新宋体" w:eastAsia="新宋体" w:hAnsi="新宋体"/>
          <w:b w:val="0"/>
          <w:sz w:val="28"/>
          <w:szCs w:val="32"/>
        </w:rPr>
      </w:pPr>
      <w:r w:rsidRPr="00B41FCA">
        <w:rPr>
          <w:rStyle w:val="a7"/>
          <w:rFonts w:cs="Arial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A2785B5" wp14:editId="4461BF85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967105" cy="967105"/>
            <wp:effectExtent l="0" t="0" r="4445" b="4445"/>
            <wp:wrapNone/>
            <wp:docPr id="1" name="图片 1" descr="E:\新建文件夹 (3)\WeChat Files\wxid_ez7c53qyoyft22\FileStorage\Temp\82673b8fae9b665a85779ba8f46cb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新建文件夹 (3)\WeChat Files\wxid_ez7c53qyoyft22\FileStorage\Temp\82673b8fae9b665a85779ba8f46cb2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FCA" w:rsidRPr="00B41FCA">
        <w:rPr>
          <w:rStyle w:val="a7"/>
          <w:rFonts w:cs="Arial" w:hint="eastAsia"/>
          <w:color w:val="000000"/>
          <w:sz w:val="24"/>
        </w:rPr>
        <w:t>扫描</w:t>
      </w:r>
      <w:proofErr w:type="gramStart"/>
      <w:r w:rsidR="00B41FCA" w:rsidRPr="00B41FCA">
        <w:rPr>
          <w:rStyle w:val="a7"/>
          <w:rFonts w:cs="Arial" w:hint="eastAsia"/>
          <w:color w:val="000000"/>
          <w:sz w:val="24"/>
        </w:rPr>
        <w:t>二维码</w:t>
      </w:r>
      <w:r w:rsidR="00A058F0">
        <w:rPr>
          <w:rStyle w:val="a7"/>
          <w:rFonts w:cs="Arial" w:hint="eastAsia"/>
          <w:color w:val="000000"/>
          <w:sz w:val="24"/>
        </w:rPr>
        <w:t>在线</w:t>
      </w:r>
      <w:proofErr w:type="gramEnd"/>
      <w:r w:rsidR="00B41FCA" w:rsidRPr="00B41FCA">
        <w:rPr>
          <w:rStyle w:val="a7"/>
          <w:rFonts w:cs="Arial" w:hint="eastAsia"/>
          <w:color w:val="000000"/>
          <w:sz w:val="24"/>
        </w:rPr>
        <w:t>投递简历：</w:t>
      </w:r>
    </w:p>
    <w:p w14:paraId="58D27371" w14:textId="3562C006" w:rsidR="00B41FCA" w:rsidRDefault="00B41FCA" w:rsidP="00B41FCA">
      <w:pPr>
        <w:jc w:val="left"/>
        <w:rPr>
          <w:rFonts w:ascii="新宋体" w:eastAsia="新宋体" w:hAnsi="新宋体"/>
          <w:sz w:val="28"/>
          <w:szCs w:val="32"/>
        </w:rPr>
      </w:pPr>
    </w:p>
    <w:p w14:paraId="13F5A75E" w14:textId="77777777" w:rsidR="00B41FCA" w:rsidRPr="00B41FCA" w:rsidRDefault="00B41FCA" w:rsidP="00B41FCA">
      <w:pPr>
        <w:jc w:val="left"/>
        <w:rPr>
          <w:rFonts w:ascii="新宋体" w:eastAsia="新宋体" w:hAnsi="新宋体"/>
          <w:sz w:val="28"/>
          <w:szCs w:val="32"/>
        </w:rPr>
      </w:pPr>
    </w:p>
    <w:p w14:paraId="250B7A22" w14:textId="5428647C" w:rsidR="00D43E66" w:rsidRPr="001861A6" w:rsidRDefault="00D43E66" w:rsidP="00D43E66">
      <w:pPr>
        <w:pStyle w:val="a9"/>
        <w:numPr>
          <w:ilvl w:val="0"/>
          <w:numId w:val="1"/>
        </w:numPr>
        <w:ind w:firstLineChars="0"/>
        <w:jc w:val="left"/>
        <w:rPr>
          <w:rStyle w:val="a7"/>
          <w:rFonts w:cs="Arial"/>
          <w:bCs/>
          <w:color w:val="000000"/>
          <w:szCs w:val="21"/>
        </w:rPr>
      </w:pPr>
      <w:bookmarkStart w:id="3" w:name="_Hlk22642506"/>
      <w:r>
        <w:rPr>
          <w:rStyle w:val="a7"/>
          <w:rFonts w:cs="Arial" w:hint="eastAsia"/>
          <w:color w:val="000000"/>
          <w:sz w:val="24"/>
        </w:rPr>
        <w:t>招聘会现场投递</w:t>
      </w:r>
    </w:p>
    <w:bookmarkEnd w:id="3"/>
    <w:p w14:paraId="41149E17" w14:textId="42B56B34" w:rsidR="00A66D95" w:rsidRPr="00ED54F7" w:rsidRDefault="00A66D95" w:rsidP="00A66D95">
      <w:pPr>
        <w:jc w:val="left"/>
        <w:rPr>
          <w:rFonts w:ascii="新宋体" w:eastAsia="新宋体" w:hAnsi="新宋体"/>
          <w:sz w:val="28"/>
          <w:szCs w:val="32"/>
        </w:rPr>
      </w:pPr>
      <w:r w:rsidRPr="00ED54F7">
        <w:rPr>
          <w:rFonts w:ascii="新宋体" w:eastAsia="新宋体" w:hAnsi="新宋体" w:hint="eastAsia"/>
          <w:sz w:val="28"/>
          <w:szCs w:val="32"/>
        </w:rPr>
        <w:t>【</w:t>
      </w:r>
      <w:r w:rsidRPr="00ED54F7">
        <w:rPr>
          <w:rFonts w:ascii="新宋体" w:eastAsia="新宋体" w:hAnsi="新宋体" w:hint="eastAsia"/>
          <w:b/>
          <w:bCs/>
          <w:sz w:val="28"/>
          <w:szCs w:val="32"/>
        </w:rPr>
        <w:t>联系方式</w:t>
      </w:r>
      <w:r w:rsidRPr="00ED54F7">
        <w:rPr>
          <w:rFonts w:ascii="新宋体" w:eastAsia="新宋体" w:hAnsi="新宋体" w:hint="eastAsia"/>
          <w:sz w:val="28"/>
          <w:szCs w:val="32"/>
        </w:rPr>
        <w:t>】</w:t>
      </w:r>
    </w:p>
    <w:p w14:paraId="4F01B857" w14:textId="74FA7479" w:rsidR="00A66D95" w:rsidRPr="00ED54F7" w:rsidRDefault="00A66D95" w:rsidP="00A66D95">
      <w:pPr>
        <w:jc w:val="left"/>
        <w:rPr>
          <w:rFonts w:ascii="新宋体" w:eastAsia="新宋体" w:hAnsi="新宋体"/>
        </w:rPr>
      </w:pPr>
      <w:r w:rsidRPr="00ED54F7">
        <w:rPr>
          <w:rFonts w:ascii="新宋体" w:eastAsia="新宋体" w:hAnsi="新宋体" w:hint="eastAsia"/>
        </w:rPr>
        <w:t>联系方式</w:t>
      </w:r>
      <w:r>
        <w:rPr>
          <w:rFonts w:ascii="新宋体" w:eastAsia="新宋体" w:hAnsi="新宋体" w:hint="eastAsia"/>
        </w:rPr>
        <w:t>：</w:t>
      </w:r>
      <w:r w:rsidR="003E7FBB">
        <w:rPr>
          <w:rFonts w:ascii="新宋体" w:eastAsia="新宋体" w:hAnsi="新宋体" w:hint="eastAsia"/>
        </w:rPr>
        <w:t>刘</w:t>
      </w:r>
      <w:r w:rsidRPr="00ED54F7">
        <w:rPr>
          <w:rFonts w:ascii="新宋体" w:eastAsia="新宋体" w:hAnsi="新宋体"/>
        </w:rPr>
        <w:t>经理</w:t>
      </w:r>
      <w:r w:rsidR="003E7FBB">
        <w:rPr>
          <w:rFonts w:ascii="新宋体" w:eastAsia="新宋体" w:hAnsi="新宋体"/>
        </w:rPr>
        <w:t>13371260121</w:t>
      </w:r>
      <w:r w:rsidR="00AF64BE">
        <w:rPr>
          <w:rFonts w:ascii="新宋体" w:eastAsia="新宋体" w:hAnsi="新宋体" w:hint="eastAsia"/>
        </w:rPr>
        <w:t>@</w:t>
      </w:r>
      <w:r w:rsidR="00AF64BE">
        <w:rPr>
          <w:rFonts w:ascii="新宋体" w:eastAsia="新宋体" w:hAnsi="新宋体"/>
        </w:rPr>
        <w:t>163.</w:t>
      </w:r>
      <w:r w:rsidR="00AF64BE">
        <w:rPr>
          <w:rFonts w:ascii="新宋体" w:eastAsia="新宋体" w:hAnsi="新宋体" w:hint="eastAsia"/>
        </w:rPr>
        <w:t>com</w:t>
      </w:r>
      <w:r w:rsidRPr="00ED54F7">
        <w:rPr>
          <w:rFonts w:ascii="新宋体" w:eastAsia="新宋体" w:hAnsi="新宋体"/>
        </w:rPr>
        <w:t xml:space="preserve"> </w:t>
      </w:r>
      <w:r w:rsidR="001922D3">
        <w:rPr>
          <w:rFonts w:ascii="新宋体" w:eastAsia="新宋体" w:hAnsi="新宋体" w:hint="eastAsia"/>
        </w:rPr>
        <w:t>（</w:t>
      </w:r>
      <w:proofErr w:type="gramStart"/>
      <w:r w:rsidR="001922D3">
        <w:rPr>
          <w:rFonts w:ascii="新宋体" w:eastAsia="新宋体" w:hAnsi="新宋体" w:hint="eastAsia"/>
        </w:rPr>
        <w:t>微信同</w:t>
      </w:r>
      <w:proofErr w:type="gramEnd"/>
      <w:r w:rsidR="001922D3">
        <w:rPr>
          <w:rFonts w:ascii="新宋体" w:eastAsia="新宋体" w:hAnsi="新宋体" w:hint="eastAsia"/>
        </w:rPr>
        <w:t>号）</w:t>
      </w:r>
    </w:p>
    <w:p w14:paraId="5E944B2A" w14:textId="77777777" w:rsidR="00A66D95" w:rsidRPr="00ED54F7" w:rsidRDefault="00A66D95" w:rsidP="00A66D95">
      <w:pPr>
        <w:jc w:val="left"/>
        <w:rPr>
          <w:rFonts w:ascii="新宋体" w:eastAsia="新宋体" w:hAnsi="新宋体"/>
        </w:rPr>
      </w:pPr>
      <w:r w:rsidRPr="00ED54F7">
        <w:rPr>
          <w:rFonts w:ascii="新宋体" w:eastAsia="新宋体" w:hAnsi="新宋体" w:hint="eastAsia"/>
        </w:rPr>
        <w:t>公司地址：</w:t>
      </w:r>
    </w:p>
    <w:p w14:paraId="3CBF19A5" w14:textId="2E981FC1" w:rsidR="00941985" w:rsidRPr="00DC6D69" w:rsidRDefault="00A66D95" w:rsidP="00DC6D69">
      <w:pPr>
        <w:jc w:val="left"/>
        <w:rPr>
          <w:rFonts w:ascii="新宋体" w:eastAsia="新宋体" w:hAnsi="新宋体"/>
        </w:rPr>
      </w:pPr>
      <w:r w:rsidRPr="00ED54F7">
        <w:rPr>
          <w:rFonts w:ascii="新宋体" w:eastAsia="新宋体" w:hAnsi="新宋体" w:hint="eastAsia"/>
        </w:rPr>
        <w:t>山东省临沂市费县北环路</w:t>
      </w:r>
      <w:r w:rsidRPr="00ED54F7">
        <w:rPr>
          <w:rFonts w:ascii="新宋体" w:eastAsia="新宋体" w:hAnsi="新宋体"/>
        </w:rPr>
        <w:t>1号</w:t>
      </w:r>
      <w:r w:rsidRPr="00ED54F7">
        <w:rPr>
          <w:rFonts w:ascii="新宋体" w:eastAsia="新宋体" w:hAnsi="新宋体" w:hint="eastAsia"/>
        </w:rPr>
        <w:t>（新时代药业）</w:t>
      </w:r>
      <w:bookmarkEnd w:id="0"/>
    </w:p>
    <w:sectPr w:rsidR="00941985" w:rsidRPr="00DC6D6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7E2D" w14:textId="77777777" w:rsidR="004D55FD" w:rsidRDefault="004D55FD" w:rsidP="00A66D95">
      <w:r>
        <w:separator/>
      </w:r>
    </w:p>
  </w:endnote>
  <w:endnote w:type="continuationSeparator" w:id="0">
    <w:p w14:paraId="6ED6761A" w14:textId="77777777" w:rsidR="004D55FD" w:rsidRDefault="004D55FD" w:rsidP="00A6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5B62" w14:textId="77777777" w:rsidR="005F4A2C" w:rsidRDefault="005F4A2C" w:rsidP="00C67EB8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39BAADB9" w14:textId="77777777" w:rsidR="005F4A2C" w:rsidRDefault="005F4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8ECC5" w14:textId="77777777" w:rsidR="004D55FD" w:rsidRDefault="004D55FD" w:rsidP="00A66D95">
      <w:r>
        <w:separator/>
      </w:r>
    </w:p>
  </w:footnote>
  <w:footnote w:type="continuationSeparator" w:id="0">
    <w:p w14:paraId="78360F06" w14:textId="77777777" w:rsidR="004D55FD" w:rsidRDefault="004D55FD" w:rsidP="00A6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7BBE" w14:textId="183C3C29" w:rsidR="005F4A2C" w:rsidRDefault="005F4A2C" w:rsidP="00C67EB8">
    <w:pPr>
      <w:pStyle w:val="a3"/>
      <w:ind w:firstLineChars="100" w:firstLine="180"/>
      <w:jc w:val="left"/>
    </w:pPr>
    <w:r>
      <w:rPr>
        <w:rFonts w:hint="eastAsia"/>
        <w:noProof/>
      </w:rPr>
      <w:drawing>
        <wp:inline distT="0" distB="0" distL="0" distR="0" wp14:anchorId="418813B2" wp14:editId="733A2221">
          <wp:extent cx="1377950" cy="215900"/>
          <wp:effectExtent l="0" t="0" r="0" b="0"/>
          <wp:docPr id="2" name="图片 2" descr="左右板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左右板标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rFonts w:hint="eastAsia"/>
      </w:rPr>
      <w:t>鲁南制药集团·山东新时代药业有限公司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36F0"/>
    <w:multiLevelType w:val="hybridMultilevel"/>
    <w:tmpl w:val="32540A72"/>
    <w:lvl w:ilvl="0" w:tplc="2B6C48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0B"/>
    <w:rsid w:val="00003FCC"/>
    <w:rsid w:val="000243FB"/>
    <w:rsid w:val="0003382A"/>
    <w:rsid w:val="000459D9"/>
    <w:rsid w:val="000737DB"/>
    <w:rsid w:val="00086519"/>
    <w:rsid w:val="000A15B8"/>
    <w:rsid w:val="000B3D5C"/>
    <w:rsid w:val="000D4A21"/>
    <w:rsid w:val="001004C5"/>
    <w:rsid w:val="0012237C"/>
    <w:rsid w:val="001335E5"/>
    <w:rsid w:val="00153563"/>
    <w:rsid w:val="00154408"/>
    <w:rsid w:val="001603A9"/>
    <w:rsid w:val="001605EF"/>
    <w:rsid w:val="0016400B"/>
    <w:rsid w:val="001777B3"/>
    <w:rsid w:val="001861A6"/>
    <w:rsid w:val="001922D3"/>
    <w:rsid w:val="001A3AB7"/>
    <w:rsid w:val="001B7105"/>
    <w:rsid w:val="001B7477"/>
    <w:rsid w:val="001C2C01"/>
    <w:rsid w:val="001C71A4"/>
    <w:rsid w:val="001E15BB"/>
    <w:rsid w:val="0021110F"/>
    <w:rsid w:val="00224265"/>
    <w:rsid w:val="0022666E"/>
    <w:rsid w:val="00227806"/>
    <w:rsid w:val="00254125"/>
    <w:rsid w:val="00261C34"/>
    <w:rsid w:val="00277125"/>
    <w:rsid w:val="00291466"/>
    <w:rsid w:val="002A1D34"/>
    <w:rsid w:val="002B3BB2"/>
    <w:rsid w:val="002C3C92"/>
    <w:rsid w:val="002F1646"/>
    <w:rsid w:val="00317D79"/>
    <w:rsid w:val="003450B6"/>
    <w:rsid w:val="003530E4"/>
    <w:rsid w:val="003601CA"/>
    <w:rsid w:val="0036797A"/>
    <w:rsid w:val="003747AE"/>
    <w:rsid w:val="00386A42"/>
    <w:rsid w:val="00392CFC"/>
    <w:rsid w:val="003A411C"/>
    <w:rsid w:val="003D176B"/>
    <w:rsid w:val="003E7FBB"/>
    <w:rsid w:val="004041AD"/>
    <w:rsid w:val="00407DFB"/>
    <w:rsid w:val="004343CE"/>
    <w:rsid w:val="004459CC"/>
    <w:rsid w:val="00460645"/>
    <w:rsid w:val="00474764"/>
    <w:rsid w:val="00481D0B"/>
    <w:rsid w:val="004D55FD"/>
    <w:rsid w:val="004E3C38"/>
    <w:rsid w:val="004E616A"/>
    <w:rsid w:val="00500D46"/>
    <w:rsid w:val="005014C0"/>
    <w:rsid w:val="00524E6D"/>
    <w:rsid w:val="00525B30"/>
    <w:rsid w:val="00527AAB"/>
    <w:rsid w:val="00537C68"/>
    <w:rsid w:val="00542B49"/>
    <w:rsid w:val="00563BCF"/>
    <w:rsid w:val="00593A80"/>
    <w:rsid w:val="005B7810"/>
    <w:rsid w:val="005D1E24"/>
    <w:rsid w:val="005F4A2C"/>
    <w:rsid w:val="00602454"/>
    <w:rsid w:val="00627FDC"/>
    <w:rsid w:val="00666840"/>
    <w:rsid w:val="00674D22"/>
    <w:rsid w:val="0068112B"/>
    <w:rsid w:val="0068488E"/>
    <w:rsid w:val="00693BD4"/>
    <w:rsid w:val="006D363E"/>
    <w:rsid w:val="007139B2"/>
    <w:rsid w:val="0072021E"/>
    <w:rsid w:val="007330FE"/>
    <w:rsid w:val="00753111"/>
    <w:rsid w:val="00776E7E"/>
    <w:rsid w:val="00783F9B"/>
    <w:rsid w:val="007A0F2E"/>
    <w:rsid w:val="007B2964"/>
    <w:rsid w:val="007C1B50"/>
    <w:rsid w:val="007C361B"/>
    <w:rsid w:val="007C5D3F"/>
    <w:rsid w:val="007C64CF"/>
    <w:rsid w:val="007C6FEF"/>
    <w:rsid w:val="007C7372"/>
    <w:rsid w:val="007E5FF3"/>
    <w:rsid w:val="007F5F62"/>
    <w:rsid w:val="00801C19"/>
    <w:rsid w:val="008024A2"/>
    <w:rsid w:val="00812C21"/>
    <w:rsid w:val="00815404"/>
    <w:rsid w:val="008379E3"/>
    <w:rsid w:val="00843BEB"/>
    <w:rsid w:val="008529AF"/>
    <w:rsid w:val="00854C21"/>
    <w:rsid w:val="00855292"/>
    <w:rsid w:val="00867F5D"/>
    <w:rsid w:val="00873B39"/>
    <w:rsid w:val="008C7A0C"/>
    <w:rsid w:val="008F32A1"/>
    <w:rsid w:val="008F6F5D"/>
    <w:rsid w:val="009035AD"/>
    <w:rsid w:val="00926D26"/>
    <w:rsid w:val="00941985"/>
    <w:rsid w:val="00945879"/>
    <w:rsid w:val="00956024"/>
    <w:rsid w:val="009616FC"/>
    <w:rsid w:val="009760FF"/>
    <w:rsid w:val="00995774"/>
    <w:rsid w:val="009A2A4D"/>
    <w:rsid w:val="009C5F1E"/>
    <w:rsid w:val="009D7D5A"/>
    <w:rsid w:val="009F72A5"/>
    <w:rsid w:val="00A01BC2"/>
    <w:rsid w:val="00A058F0"/>
    <w:rsid w:val="00A17811"/>
    <w:rsid w:val="00A459E3"/>
    <w:rsid w:val="00A521B8"/>
    <w:rsid w:val="00A6318A"/>
    <w:rsid w:val="00A66D95"/>
    <w:rsid w:val="00A835BA"/>
    <w:rsid w:val="00A86F76"/>
    <w:rsid w:val="00A92388"/>
    <w:rsid w:val="00AA4AC7"/>
    <w:rsid w:val="00AB0355"/>
    <w:rsid w:val="00AD0857"/>
    <w:rsid w:val="00AE5E94"/>
    <w:rsid w:val="00AE7D70"/>
    <w:rsid w:val="00AF64BE"/>
    <w:rsid w:val="00B16EFF"/>
    <w:rsid w:val="00B41FCA"/>
    <w:rsid w:val="00B51D16"/>
    <w:rsid w:val="00BA25A9"/>
    <w:rsid w:val="00BC6C4D"/>
    <w:rsid w:val="00C0265B"/>
    <w:rsid w:val="00C10833"/>
    <w:rsid w:val="00C20608"/>
    <w:rsid w:val="00C21869"/>
    <w:rsid w:val="00C22593"/>
    <w:rsid w:val="00C30224"/>
    <w:rsid w:val="00C3678D"/>
    <w:rsid w:val="00C4508E"/>
    <w:rsid w:val="00C50ABF"/>
    <w:rsid w:val="00C64102"/>
    <w:rsid w:val="00C64CD1"/>
    <w:rsid w:val="00C67EB8"/>
    <w:rsid w:val="00C705BA"/>
    <w:rsid w:val="00C916E1"/>
    <w:rsid w:val="00CA1B56"/>
    <w:rsid w:val="00CE0EF8"/>
    <w:rsid w:val="00CF7F70"/>
    <w:rsid w:val="00D06168"/>
    <w:rsid w:val="00D14BA8"/>
    <w:rsid w:val="00D31C67"/>
    <w:rsid w:val="00D43BE1"/>
    <w:rsid w:val="00D43E66"/>
    <w:rsid w:val="00D66849"/>
    <w:rsid w:val="00D7665D"/>
    <w:rsid w:val="00DB0E88"/>
    <w:rsid w:val="00DC6D69"/>
    <w:rsid w:val="00DD06BE"/>
    <w:rsid w:val="00E03A73"/>
    <w:rsid w:val="00E11DE7"/>
    <w:rsid w:val="00E202A5"/>
    <w:rsid w:val="00E3165A"/>
    <w:rsid w:val="00E5297F"/>
    <w:rsid w:val="00E815B4"/>
    <w:rsid w:val="00EC022E"/>
    <w:rsid w:val="00EC2F0B"/>
    <w:rsid w:val="00EC4922"/>
    <w:rsid w:val="00ED243B"/>
    <w:rsid w:val="00ED2697"/>
    <w:rsid w:val="00EF744B"/>
    <w:rsid w:val="00F1786D"/>
    <w:rsid w:val="00F26CFF"/>
    <w:rsid w:val="00F31167"/>
    <w:rsid w:val="00F41106"/>
    <w:rsid w:val="00F41770"/>
    <w:rsid w:val="00F66525"/>
    <w:rsid w:val="00F71162"/>
    <w:rsid w:val="00F8441C"/>
    <w:rsid w:val="00F9793D"/>
    <w:rsid w:val="00FB0904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55CCB"/>
  <w15:chartTrackingRefBased/>
  <w15:docId w15:val="{FBBE60FE-833D-4F6D-9027-D00AC4B4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9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D95"/>
    <w:rPr>
      <w:sz w:val="18"/>
      <w:szCs w:val="18"/>
    </w:rPr>
  </w:style>
  <w:style w:type="character" w:styleId="a7">
    <w:name w:val="Strong"/>
    <w:uiPriority w:val="22"/>
    <w:qFormat/>
    <w:rsid w:val="00A66D95"/>
    <w:rPr>
      <w:b/>
    </w:rPr>
  </w:style>
  <w:style w:type="paragraph" w:styleId="a8">
    <w:name w:val="Normal (Web)"/>
    <w:basedOn w:val="a"/>
    <w:uiPriority w:val="99"/>
    <w:unhideWhenUsed/>
    <w:rsid w:val="009A2A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43E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刘杰</dc:creator>
  <cp:keywords/>
  <dc:description/>
  <cp:lastModifiedBy>user</cp:lastModifiedBy>
  <cp:revision>8</cp:revision>
  <cp:lastPrinted>2021-08-20T03:17:00Z</cp:lastPrinted>
  <dcterms:created xsi:type="dcterms:W3CDTF">2024-10-08T01:21:00Z</dcterms:created>
  <dcterms:modified xsi:type="dcterms:W3CDTF">2024-12-02T01:52:00Z</dcterms:modified>
</cp:coreProperties>
</file>